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70BA9" w14:textId="1264B476" w:rsidR="00DE450F" w:rsidRPr="00B14E12" w:rsidRDefault="00DE450F" w:rsidP="00DE450F">
      <w:pPr>
        <w:jc w:val="right"/>
        <w:rPr>
          <w:rFonts w:ascii="Arial" w:hAnsi="Arial" w:cs="Arial"/>
          <w:sz w:val="24"/>
          <w:szCs w:val="24"/>
        </w:rPr>
      </w:pPr>
    </w:p>
    <w:p w14:paraId="188731DB" w14:textId="77777777" w:rsidR="00DE450F" w:rsidRPr="00B14E12" w:rsidRDefault="00DE450F" w:rsidP="00D872BB">
      <w:pPr>
        <w:ind w:left="720" w:hanging="720"/>
        <w:jc w:val="right"/>
        <w:rPr>
          <w:rFonts w:ascii="Arial" w:hAnsi="Arial" w:cs="Arial"/>
          <w:b/>
          <w:sz w:val="24"/>
          <w:szCs w:val="24"/>
        </w:rPr>
      </w:pPr>
    </w:p>
    <w:p w14:paraId="5E6F1177" w14:textId="321EEAB1" w:rsidR="0041423E" w:rsidRDefault="0016015C" w:rsidP="00035F7A">
      <w:pPr>
        <w:jc w:val="center"/>
        <w:rPr>
          <w:rFonts w:ascii="Arial" w:hAnsi="Arial" w:cs="Arial"/>
          <w:b/>
          <w:color w:val="0070C0"/>
          <w:sz w:val="28"/>
          <w:szCs w:val="28"/>
        </w:rPr>
      </w:pPr>
      <w:r>
        <w:rPr>
          <w:rFonts w:ascii="Arial" w:hAnsi="Arial" w:cs="Arial"/>
          <w:b/>
          <w:color w:val="0070C0"/>
          <w:sz w:val="28"/>
          <w:szCs w:val="28"/>
        </w:rPr>
        <w:t>Adult Long Covid Service S</w:t>
      </w:r>
      <w:r w:rsidR="0041423E">
        <w:rPr>
          <w:rFonts w:ascii="Arial" w:hAnsi="Arial" w:cs="Arial"/>
          <w:b/>
          <w:color w:val="0070C0"/>
          <w:sz w:val="28"/>
          <w:szCs w:val="28"/>
        </w:rPr>
        <w:t>urvey</w:t>
      </w:r>
    </w:p>
    <w:p w14:paraId="380F9923" w14:textId="77777777" w:rsidR="0012620A" w:rsidRDefault="0012620A" w:rsidP="0041423E">
      <w:pPr>
        <w:pStyle w:val="NoSpacing"/>
        <w:rPr>
          <w:rFonts w:ascii="Arial" w:hAnsi="Arial" w:cs="Arial"/>
        </w:rPr>
      </w:pPr>
    </w:p>
    <w:p w14:paraId="4A12C6FA" w14:textId="3CFFAFFF" w:rsidR="0041423E" w:rsidRPr="00035F7A" w:rsidRDefault="0041423E" w:rsidP="0041423E">
      <w:pPr>
        <w:pStyle w:val="NoSpacing"/>
        <w:rPr>
          <w:rFonts w:ascii="Arial" w:hAnsi="Arial" w:cs="Arial"/>
          <w:sz w:val="24"/>
          <w:szCs w:val="24"/>
        </w:rPr>
      </w:pPr>
      <w:r w:rsidRPr="00035F7A">
        <w:rPr>
          <w:rFonts w:ascii="Arial" w:hAnsi="Arial" w:cs="Arial"/>
          <w:sz w:val="24"/>
          <w:szCs w:val="24"/>
        </w:rPr>
        <w:t xml:space="preserve">During the Covid-19 pandemic, NHS England commissioned Adult Long Covid services across the country. In Hampshire and Isle of Wight, there were three Adult Long Covid services, provided by Solent, Southern and IOW NHS Trusts. </w:t>
      </w:r>
    </w:p>
    <w:p w14:paraId="34CB18F6" w14:textId="77777777" w:rsidR="0041423E" w:rsidRPr="00035F7A" w:rsidRDefault="0041423E" w:rsidP="0041423E">
      <w:pPr>
        <w:pStyle w:val="NoSpacing"/>
        <w:rPr>
          <w:rFonts w:ascii="Arial" w:hAnsi="Arial" w:cs="Arial"/>
          <w:sz w:val="24"/>
          <w:szCs w:val="24"/>
        </w:rPr>
      </w:pPr>
    </w:p>
    <w:p w14:paraId="3C81E522" w14:textId="29474F5F" w:rsidR="0041423E" w:rsidRPr="00035F7A" w:rsidRDefault="0041423E" w:rsidP="0041423E">
      <w:pPr>
        <w:pStyle w:val="NoSpacing"/>
        <w:rPr>
          <w:rFonts w:ascii="Arial" w:hAnsi="Arial" w:cs="Arial"/>
          <w:sz w:val="24"/>
          <w:szCs w:val="24"/>
        </w:rPr>
      </w:pPr>
      <w:r w:rsidRPr="00035F7A">
        <w:rPr>
          <w:rFonts w:ascii="Arial" w:hAnsi="Arial" w:cs="Arial"/>
          <w:sz w:val="24"/>
          <w:szCs w:val="24"/>
        </w:rPr>
        <w:t xml:space="preserve">From 2024/25, NHS England confirmed that the commissioning responsibility for Long Covid services now is the responsibility of NHS Hampshire and Isle of Wight to agree locally. The latest national guidance for Long Covid services suggests this service should be closely integrated with other fatigue pathways such as ME/CFS, Pain and Fatigue. </w:t>
      </w:r>
    </w:p>
    <w:p w14:paraId="7509A3E3" w14:textId="77777777" w:rsidR="0041423E" w:rsidRPr="00035F7A" w:rsidRDefault="0041423E" w:rsidP="0041423E">
      <w:pPr>
        <w:pStyle w:val="NoSpacing"/>
        <w:rPr>
          <w:rFonts w:ascii="Arial" w:hAnsi="Arial" w:cs="Arial"/>
          <w:sz w:val="24"/>
          <w:szCs w:val="24"/>
        </w:rPr>
      </w:pPr>
    </w:p>
    <w:p w14:paraId="1336D241" w14:textId="1FF22E51" w:rsidR="0041423E" w:rsidRPr="00035F7A" w:rsidRDefault="0041423E" w:rsidP="0041423E">
      <w:pPr>
        <w:pStyle w:val="NoSpacing"/>
        <w:rPr>
          <w:rFonts w:ascii="Arial" w:hAnsi="Arial" w:cs="Arial"/>
          <w:sz w:val="24"/>
          <w:szCs w:val="24"/>
        </w:rPr>
      </w:pPr>
      <w:r w:rsidRPr="00035F7A">
        <w:rPr>
          <w:rFonts w:ascii="Arial" w:hAnsi="Arial" w:cs="Arial"/>
          <w:sz w:val="24"/>
          <w:szCs w:val="24"/>
        </w:rPr>
        <w:t>To help us shape the Integrated Long Covid service, please let us know answers to the following questions</w:t>
      </w:r>
      <w:r w:rsidR="0012620A" w:rsidRPr="00035F7A">
        <w:rPr>
          <w:rFonts w:ascii="Arial" w:hAnsi="Arial" w:cs="Arial"/>
          <w:sz w:val="24"/>
          <w:szCs w:val="24"/>
        </w:rPr>
        <w:t xml:space="preserve"> by </w:t>
      </w:r>
      <w:r w:rsidR="0012620A" w:rsidRPr="00035F7A">
        <w:rPr>
          <w:rFonts w:ascii="Arial" w:hAnsi="Arial" w:cs="Arial"/>
          <w:b/>
          <w:bCs/>
          <w:color w:val="FF0000"/>
          <w:sz w:val="24"/>
          <w:szCs w:val="24"/>
        </w:rPr>
        <w:t>close of play</w:t>
      </w:r>
      <w:r w:rsidR="0012620A" w:rsidRPr="00035F7A">
        <w:rPr>
          <w:rFonts w:ascii="Arial" w:hAnsi="Arial" w:cs="Arial"/>
          <w:color w:val="FF0000"/>
          <w:sz w:val="24"/>
          <w:szCs w:val="24"/>
        </w:rPr>
        <w:t xml:space="preserve"> </w:t>
      </w:r>
      <w:r w:rsidR="0012620A" w:rsidRPr="00035F7A">
        <w:rPr>
          <w:rFonts w:ascii="Arial" w:hAnsi="Arial" w:cs="Arial"/>
          <w:b/>
          <w:bCs/>
          <w:color w:val="FF0000"/>
          <w:sz w:val="24"/>
          <w:szCs w:val="24"/>
        </w:rPr>
        <w:t>6 September</w:t>
      </w:r>
      <w:r w:rsidRPr="00035F7A">
        <w:rPr>
          <w:rFonts w:ascii="Arial" w:hAnsi="Arial" w:cs="Arial"/>
          <w:b/>
          <w:bCs/>
          <w:color w:val="FF0000"/>
          <w:sz w:val="24"/>
          <w:szCs w:val="24"/>
        </w:rPr>
        <w:t>.</w:t>
      </w:r>
      <w:r w:rsidRPr="00035F7A">
        <w:rPr>
          <w:rFonts w:ascii="Arial" w:hAnsi="Arial" w:cs="Arial"/>
          <w:color w:val="FF0000"/>
          <w:sz w:val="24"/>
          <w:szCs w:val="24"/>
        </w:rPr>
        <w:t xml:space="preserve"> </w:t>
      </w:r>
      <w:r w:rsidRPr="00035F7A">
        <w:rPr>
          <w:rFonts w:ascii="Arial" w:hAnsi="Arial" w:cs="Arial"/>
          <w:sz w:val="24"/>
          <w:szCs w:val="24"/>
        </w:rPr>
        <w:t xml:space="preserve">We will discuss these at our service away day on the </w:t>
      </w:r>
      <w:proofErr w:type="gramStart"/>
      <w:r w:rsidRPr="00035F7A">
        <w:rPr>
          <w:rFonts w:ascii="Arial" w:hAnsi="Arial" w:cs="Arial"/>
          <w:sz w:val="24"/>
          <w:szCs w:val="24"/>
        </w:rPr>
        <w:t>12 September 2024, and</w:t>
      </w:r>
      <w:proofErr w:type="gramEnd"/>
      <w:r w:rsidRPr="00035F7A">
        <w:rPr>
          <w:rFonts w:ascii="Arial" w:hAnsi="Arial" w:cs="Arial"/>
          <w:sz w:val="24"/>
          <w:szCs w:val="24"/>
        </w:rPr>
        <w:t xml:space="preserve"> provide updated service information to all our colleagues following this.</w:t>
      </w:r>
    </w:p>
    <w:p w14:paraId="7EDFE262" w14:textId="77777777" w:rsidR="0016015C" w:rsidRDefault="0016015C" w:rsidP="0016015C">
      <w:pP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35F7A" w:rsidRPr="00B14E12" w14:paraId="46EC5FD2" w14:textId="77777777" w:rsidTr="00035F7A">
        <w:trPr>
          <w:tblHeader/>
        </w:trPr>
        <w:tc>
          <w:tcPr>
            <w:tcW w:w="5000" w:type="pct"/>
            <w:shd w:val="clear" w:color="auto" w:fill="B2E2F6"/>
          </w:tcPr>
          <w:p w14:paraId="770B6D9B" w14:textId="28A94D62" w:rsidR="00035F7A" w:rsidRPr="00035F7A" w:rsidRDefault="00760281" w:rsidP="00760281">
            <w:pPr>
              <w:ind w:left="720" w:hanging="720"/>
              <w:jc w:val="center"/>
              <w:rPr>
                <w:rFonts w:ascii="Arial" w:eastAsia="Times New Roman" w:hAnsi="Arial" w:cs="Arial"/>
                <w:b/>
                <w:sz w:val="24"/>
                <w:szCs w:val="24"/>
              </w:rPr>
            </w:pPr>
            <w:r>
              <w:rPr>
                <w:rFonts w:ascii="Arial" w:eastAsia="Times New Roman" w:hAnsi="Arial" w:cs="Arial"/>
                <w:b/>
                <w:sz w:val="24"/>
                <w:szCs w:val="24"/>
              </w:rPr>
              <w:t xml:space="preserve">Adult Long Covid Service </w:t>
            </w:r>
            <w:r w:rsidR="00035F7A">
              <w:rPr>
                <w:rFonts w:ascii="Arial" w:eastAsia="Times New Roman" w:hAnsi="Arial" w:cs="Arial"/>
                <w:b/>
                <w:sz w:val="24"/>
                <w:szCs w:val="24"/>
              </w:rPr>
              <w:t>Survey</w:t>
            </w:r>
          </w:p>
        </w:tc>
      </w:tr>
      <w:tr w:rsidR="00760281" w:rsidRPr="00B14E12" w14:paraId="26C5E652" w14:textId="77777777" w:rsidTr="00760281">
        <w:tc>
          <w:tcPr>
            <w:tcW w:w="5000" w:type="pct"/>
            <w:shd w:val="clear" w:color="auto" w:fill="B2E2F6"/>
          </w:tcPr>
          <w:p w14:paraId="7EA9844E" w14:textId="0C69E2B5" w:rsidR="00760281" w:rsidRPr="00760281" w:rsidRDefault="00760281" w:rsidP="00760281">
            <w:pPr>
              <w:pStyle w:val="ListParagraph"/>
              <w:numPr>
                <w:ilvl w:val="0"/>
                <w:numId w:val="26"/>
              </w:numPr>
              <w:rPr>
                <w:rFonts w:ascii="Arial" w:eastAsia="Times New Roman" w:hAnsi="Arial" w:cs="Arial"/>
                <w:sz w:val="24"/>
                <w:szCs w:val="24"/>
              </w:rPr>
            </w:pPr>
            <w:r w:rsidRPr="00760281">
              <w:rPr>
                <w:rFonts w:ascii="Arial" w:hAnsi="Arial" w:cs="Arial"/>
                <w:b/>
                <w:sz w:val="24"/>
                <w:szCs w:val="24"/>
              </w:rPr>
              <w:t>What service/practice do you work in?</w:t>
            </w:r>
          </w:p>
        </w:tc>
      </w:tr>
      <w:tr w:rsidR="00760281" w:rsidRPr="00B14E12" w14:paraId="216D73D3" w14:textId="77777777" w:rsidTr="00760281">
        <w:tc>
          <w:tcPr>
            <w:tcW w:w="5000" w:type="pct"/>
            <w:shd w:val="clear" w:color="auto" w:fill="FFFFFF" w:themeFill="background1"/>
          </w:tcPr>
          <w:p w14:paraId="250461C8" w14:textId="77777777" w:rsidR="00760281" w:rsidRDefault="00760281" w:rsidP="0016015C">
            <w:pPr>
              <w:rPr>
                <w:rFonts w:ascii="Arial" w:eastAsia="Times New Roman" w:hAnsi="Arial" w:cs="Arial"/>
                <w:sz w:val="24"/>
                <w:szCs w:val="24"/>
              </w:rPr>
            </w:pPr>
          </w:p>
          <w:p w14:paraId="7F6E923D" w14:textId="77777777" w:rsidR="00760281" w:rsidRDefault="00760281" w:rsidP="0016015C">
            <w:pPr>
              <w:rPr>
                <w:rFonts w:ascii="Arial" w:eastAsia="Times New Roman" w:hAnsi="Arial" w:cs="Arial"/>
                <w:sz w:val="24"/>
                <w:szCs w:val="24"/>
              </w:rPr>
            </w:pPr>
          </w:p>
          <w:p w14:paraId="65B665D4" w14:textId="77777777" w:rsidR="00760281" w:rsidRPr="00035F7A" w:rsidRDefault="00760281" w:rsidP="0016015C">
            <w:pPr>
              <w:rPr>
                <w:rFonts w:ascii="Arial" w:eastAsia="Times New Roman" w:hAnsi="Arial" w:cs="Arial"/>
                <w:sz w:val="24"/>
                <w:szCs w:val="24"/>
              </w:rPr>
            </w:pPr>
          </w:p>
        </w:tc>
      </w:tr>
      <w:tr w:rsidR="00760281" w:rsidRPr="00434203" w14:paraId="3CDDAB37" w14:textId="77777777" w:rsidTr="00760281">
        <w:tc>
          <w:tcPr>
            <w:tcW w:w="5000" w:type="pct"/>
            <w:shd w:val="clear" w:color="auto" w:fill="B2E2F6"/>
          </w:tcPr>
          <w:p w14:paraId="4A7CC861" w14:textId="25109985" w:rsidR="00760281" w:rsidRPr="00760281" w:rsidRDefault="00760281" w:rsidP="00760281">
            <w:pPr>
              <w:pStyle w:val="ListParagraph"/>
              <w:numPr>
                <w:ilvl w:val="0"/>
                <w:numId w:val="26"/>
              </w:numPr>
              <w:rPr>
                <w:rFonts w:ascii="Arial" w:eastAsia="Times New Roman" w:hAnsi="Arial" w:cs="Arial"/>
                <w:sz w:val="24"/>
                <w:szCs w:val="24"/>
              </w:rPr>
            </w:pPr>
            <w:r w:rsidRPr="00760281">
              <w:rPr>
                <w:rFonts w:ascii="Arial" w:hAnsi="Arial" w:cs="Arial"/>
                <w:b/>
                <w:sz w:val="24"/>
                <w:szCs w:val="24"/>
              </w:rPr>
              <w:t>What is working well with the Adult Long Covid Service?</w:t>
            </w:r>
          </w:p>
          <w:p w14:paraId="43E3AA27" w14:textId="44ECC635" w:rsidR="00760281" w:rsidRPr="00760281" w:rsidRDefault="00760281" w:rsidP="00760281">
            <w:pPr>
              <w:rPr>
                <w:rFonts w:ascii="Arial" w:eastAsia="Times New Roman" w:hAnsi="Arial" w:cs="Arial"/>
                <w:sz w:val="24"/>
                <w:szCs w:val="24"/>
              </w:rPr>
            </w:pPr>
            <w:r w:rsidRPr="00760281">
              <w:rPr>
                <w:rFonts w:ascii="Arial" w:hAnsi="Arial" w:cs="Arial"/>
                <w:bCs/>
                <w:i/>
                <w:iCs/>
                <w:sz w:val="24"/>
                <w:szCs w:val="24"/>
              </w:rPr>
              <w:t>(for example: access, patient experience, referral criteria, communication)</w:t>
            </w:r>
          </w:p>
        </w:tc>
      </w:tr>
      <w:tr w:rsidR="00760281" w:rsidRPr="00434203" w14:paraId="6E434DB2" w14:textId="77777777" w:rsidTr="00760281">
        <w:tc>
          <w:tcPr>
            <w:tcW w:w="5000" w:type="pct"/>
            <w:shd w:val="clear" w:color="auto" w:fill="FFFFFF" w:themeFill="background1"/>
          </w:tcPr>
          <w:p w14:paraId="563898A3" w14:textId="77777777" w:rsidR="00760281" w:rsidRDefault="00760281" w:rsidP="00B65653">
            <w:pPr>
              <w:rPr>
                <w:rFonts w:ascii="Arial" w:hAnsi="Arial" w:cs="Arial"/>
                <w:b/>
                <w:sz w:val="24"/>
                <w:szCs w:val="24"/>
              </w:rPr>
            </w:pPr>
          </w:p>
          <w:p w14:paraId="66A50166" w14:textId="77777777" w:rsidR="00760281" w:rsidRDefault="00760281" w:rsidP="00B65653">
            <w:pPr>
              <w:rPr>
                <w:rFonts w:ascii="Arial" w:hAnsi="Arial" w:cs="Arial"/>
                <w:b/>
                <w:sz w:val="24"/>
                <w:szCs w:val="24"/>
              </w:rPr>
            </w:pPr>
          </w:p>
          <w:p w14:paraId="43A36415" w14:textId="77777777" w:rsidR="00760281" w:rsidRPr="00035F7A" w:rsidRDefault="00760281" w:rsidP="00B65653">
            <w:pPr>
              <w:rPr>
                <w:rFonts w:ascii="Arial" w:hAnsi="Arial" w:cs="Arial"/>
                <w:b/>
                <w:sz w:val="24"/>
                <w:szCs w:val="24"/>
              </w:rPr>
            </w:pPr>
          </w:p>
        </w:tc>
      </w:tr>
      <w:tr w:rsidR="00760281" w:rsidRPr="00434203" w14:paraId="2766AD64" w14:textId="77777777" w:rsidTr="00760281">
        <w:tc>
          <w:tcPr>
            <w:tcW w:w="5000" w:type="pct"/>
            <w:shd w:val="clear" w:color="auto" w:fill="B2E2F6"/>
          </w:tcPr>
          <w:p w14:paraId="11F319C1" w14:textId="0991473C" w:rsidR="00760281" w:rsidRPr="00906B17" w:rsidRDefault="00760281" w:rsidP="00760281">
            <w:pPr>
              <w:pStyle w:val="ListParagraph"/>
              <w:numPr>
                <w:ilvl w:val="0"/>
                <w:numId w:val="26"/>
              </w:numPr>
              <w:rPr>
                <w:rFonts w:ascii="Arial" w:eastAsia="Times New Roman" w:hAnsi="Arial" w:cs="Arial"/>
                <w:sz w:val="24"/>
                <w:szCs w:val="24"/>
              </w:rPr>
            </w:pPr>
            <w:r w:rsidRPr="00760281">
              <w:rPr>
                <w:rFonts w:ascii="Arial" w:hAnsi="Arial" w:cs="Arial"/>
                <w:b/>
                <w:sz w:val="24"/>
                <w:szCs w:val="24"/>
              </w:rPr>
              <w:t>What is not working well with the Adult Long Covid Service?</w:t>
            </w:r>
          </w:p>
        </w:tc>
      </w:tr>
      <w:tr w:rsidR="00760281" w:rsidRPr="00434203" w14:paraId="53168B81" w14:textId="77777777" w:rsidTr="00760281">
        <w:tc>
          <w:tcPr>
            <w:tcW w:w="5000" w:type="pct"/>
            <w:shd w:val="clear" w:color="auto" w:fill="FFFFFF" w:themeFill="background1"/>
          </w:tcPr>
          <w:p w14:paraId="4A901C6C" w14:textId="77777777" w:rsidR="00760281" w:rsidRDefault="00760281" w:rsidP="00B65653">
            <w:pPr>
              <w:rPr>
                <w:rFonts w:ascii="Arial" w:eastAsia="Times New Roman" w:hAnsi="Arial" w:cs="Arial"/>
                <w:sz w:val="24"/>
                <w:szCs w:val="24"/>
              </w:rPr>
            </w:pPr>
          </w:p>
          <w:p w14:paraId="189B81E1" w14:textId="77777777" w:rsidR="00760281" w:rsidRDefault="00760281" w:rsidP="00B65653">
            <w:pPr>
              <w:rPr>
                <w:rFonts w:ascii="Arial" w:eastAsia="Times New Roman" w:hAnsi="Arial" w:cs="Arial"/>
                <w:sz w:val="24"/>
                <w:szCs w:val="24"/>
              </w:rPr>
            </w:pPr>
          </w:p>
          <w:p w14:paraId="16C65E26" w14:textId="77777777" w:rsidR="00760281" w:rsidRPr="00035F7A" w:rsidRDefault="00760281" w:rsidP="00B65653">
            <w:pPr>
              <w:rPr>
                <w:rFonts w:ascii="Arial" w:eastAsia="Times New Roman" w:hAnsi="Arial" w:cs="Arial"/>
                <w:sz w:val="24"/>
                <w:szCs w:val="24"/>
              </w:rPr>
            </w:pPr>
          </w:p>
        </w:tc>
      </w:tr>
      <w:tr w:rsidR="00760281" w:rsidRPr="00434203" w14:paraId="0069C39C" w14:textId="77777777" w:rsidTr="00760281">
        <w:tc>
          <w:tcPr>
            <w:tcW w:w="5000" w:type="pct"/>
            <w:shd w:val="clear" w:color="auto" w:fill="B2E2F6"/>
          </w:tcPr>
          <w:p w14:paraId="488A65A2" w14:textId="4A122BA3" w:rsidR="00760281" w:rsidRPr="00760281" w:rsidRDefault="00760281" w:rsidP="00760281">
            <w:pPr>
              <w:pStyle w:val="ListParagraph"/>
              <w:numPr>
                <w:ilvl w:val="0"/>
                <w:numId w:val="26"/>
              </w:numPr>
              <w:rPr>
                <w:rFonts w:ascii="Arial" w:eastAsia="Times New Roman" w:hAnsi="Arial" w:cs="Arial"/>
                <w:sz w:val="24"/>
                <w:szCs w:val="24"/>
              </w:rPr>
            </w:pPr>
            <w:r w:rsidRPr="00760281">
              <w:rPr>
                <w:rFonts w:ascii="Arial" w:hAnsi="Arial" w:cs="Arial"/>
                <w:b/>
                <w:sz w:val="24"/>
                <w:szCs w:val="24"/>
              </w:rPr>
              <w:t>How would you like to see the service delivered going forwards?</w:t>
            </w:r>
            <w:r w:rsidRPr="00760281">
              <w:rPr>
                <w:rFonts w:ascii="Arial" w:hAnsi="Arial" w:cs="Arial"/>
                <w:bCs/>
                <w:sz w:val="24"/>
                <w:szCs w:val="24"/>
              </w:rPr>
              <w:t xml:space="preserve"> </w:t>
            </w:r>
          </w:p>
        </w:tc>
      </w:tr>
      <w:tr w:rsidR="00760281" w:rsidRPr="00434203" w14:paraId="23A68F62" w14:textId="77777777" w:rsidTr="00760281">
        <w:tc>
          <w:tcPr>
            <w:tcW w:w="5000" w:type="pct"/>
            <w:shd w:val="clear" w:color="auto" w:fill="FFFFFF" w:themeFill="background1"/>
          </w:tcPr>
          <w:p w14:paraId="3DC49C2E" w14:textId="77777777" w:rsidR="00760281" w:rsidRDefault="00760281" w:rsidP="00B65653">
            <w:pPr>
              <w:rPr>
                <w:rFonts w:ascii="Arial" w:eastAsia="Times New Roman" w:hAnsi="Arial" w:cs="Arial"/>
                <w:sz w:val="24"/>
                <w:szCs w:val="24"/>
              </w:rPr>
            </w:pPr>
          </w:p>
          <w:p w14:paraId="6899A593" w14:textId="77777777" w:rsidR="00760281" w:rsidRDefault="00760281" w:rsidP="00B65653">
            <w:pPr>
              <w:rPr>
                <w:rFonts w:ascii="Arial" w:eastAsia="Times New Roman" w:hAnsi="Arial" w:cs="Arial"/>
                <w:sz w:val="24"/>
                <w:szCs w:val="24"/>
              </w:rPr>
            </w:pPr>
          </w:p>
          <w:p w14:paraId="68A88295" w14:textId="77777777" w:rsidR="00760281" w:rsidRPr="00035F7A" w:rsidRDefault="00760281" w:rsidP="00B65653">
            <w:pPr>
              <w:rPr>
                <w:rFonts w:ascii="Arial" w:eastAsia="Times New Roman" w:hAnsi="Arial" w:cs="Arial"/>
                <w:sz w:val="24"/>
                <w:szCs w:val="24"/>
              </w:rPr>
            </w:pPr>
          </w:p>
        </w:tc>
      </w:tr>
      <w:tr w:rsidR="00760281" w:rsidRPr="00434203" w14:paraId="649BC45A" w14:textId="77777777" w:rsidTr="00760281">
        <w:tc>
          <w:tcPr>
            <w:tcW w:w="5000" w:type="pct"/>
            <w:shd w:val="clear" w:color="auto" w:fill="B2E2F6"/>
          </w:tcPr>
          <w:p w14:paraId="54C354DF" w14:textId="3F08A65E" w:rsidR="00760281" w:rsidRPr="00760281" w:rsidRDefault="00760281" w:rsidP="00760281">
            <w:pPr>
              <w:pStyle w:val="ListParagraph"/>
              <w:numPr>
                <w:ilvl w:val="0"/>
                <w:numId w:val="26"/>
              </w:numPr>
              <w:rPr>
                <w:rFonts w:ascii="Arial" w:eastAsia="Times New Roman" w:hAnsi="Arial" w:cs="Arial"/>
                <w:sz w:val="24"/>
                <w:szCs w:val="24"/>
              </w:rPr>
            </w:pPr>
            <w:r w:rsidRPr="00760281">
              <w:rPr>
                <w:rFonts w:ascii="Arial" w:hAnsi="Arial" w:cs="Arial"/>
                <w:b/>
                <w:sz w:val="24"/>
                <w:szCs w:val="24"/>
              </w:rPr>
              <w:t>Is there anything else you</w:t>
            </w:r>
            <w:r w:rsidRPr="00760281">
              <w:rPr>
                <w:rFonts w:ascii="Arial" w:hAnsi="Arial" w:cs="Arial"/>
                <w:b/>
                <w:sz w:val="24"/>
                <w:szCs w:val="24"/>
              </w:rPr>
              <w:t xml:space="preserve"> would</w:t>
            </w:r>
            <w:r w:rsidRPr="00760281">
              <w:rPr>
                <w:rFonts w:ascii="Arial" w:hAnsi="Arial" w:cs="Arial"/>
                <w:b/>
                <w:sz w:val="24"/>
                <w:szCs w:val="24"/>
              </w:rPr>
              <w:t xml:space="preserve"> like to tell us?</w:t>
            </w:r>
          </w:p>
        </w:tc>
      </w:tr>
      <w:tr w:rsidR="00760281" w:rsidRPr="00434203" w14:paraId="7771CE62" w14:textId="77777777" w:rsidTr="00760281">
        <w:tc>
          <w:tcPr>
            <w:tcW w:w="5000" w:type="pct"/>
            <w:shd w:val="clear" w:color="auto" w:fill="FFFFFF" w:themeFill="background1"/>
          </w:tcPr>
          <w:p w14:paraId="53780E32" w14:textId="77777777" w:rsidR="00760281" w:rsidRDefault="00760281" w:rsidP="00B65653">
            <w:pPr>
              <w:rPr>
                <w:rFonts w:ascii="Arial" w:eastAsia="Times New Roman" w:hAnsi="Arial" w:cs="Arial"/>
                <w:sz w:val="24"/>
                <w:szCs w:val="24"/>
              </w:rPr>
            </w:pPr>
          </w:p>
          <w:p w14:paraId="16D46E9D" w14:textId="77777777" w:rsidR="00760281" w:rsidRDefault="00760281" w:rsidP="00B65653">
            <w:pPr>
              <w:rPr>
                <w:rFonts w:ascii="Arial" w:eastAsia="Times New Roman" w:hAnsi="Arial" w:cs="Arial"/>
                <w:sz w:val="24"/>
                <w:szCs w:val="24"/>
              </w:rPr>
            </w:pPr>
          </w:p>
          <w:p w14:paraId="087E7C43" w14:textId="77777777" w:rsidR="00760281" w:rsidRPr="00035F7A" w:rsidRDefault="00760281" w:rsidP="00B65653">
            <w:pPr>
              <w:rPr>
                <w:rFonts w:ascii="Arial" w:eastAsia="Times New Roman" w:hAnsi="Arial" w:cs="Arial"/>
                <w:sz w:val="24"/>
                <w:szCs w:val="24"/>
              </w:rPr>
            </w:pPr>
          </w:p>
        </w:tc>
      </w:tr>
    </w:tbl>
    <w:p w14:paraId="48866CD5" w14:textId="64E67A73" w:rsidR="0016015C" w:rsidRDefault="0016015C" w:rsidP="0016015C">
      <w:pPr>
        <w:rPr>
          <w:rFonts w:ascii="Arial" w:hAnsi="Arial" w:cs="Arial"/>
          <w:b/>
        </w:rPr>
      </w:pPr>
      <w:r>
        <w:rPr>
          <w:rFonts w:ascii="Arial" w:hAnsi="Arial" w:cs="Arial"/>
          <w:b/>
        </w:rPr>
        <w:tab/>
      </w:r>
    </w:p>
    <w:p w14:paraId="27DC908E" w14:textId="77777777" w:rsidR="00B65653" w:rsidRDefault="00B65653" w:rsidP="0016015C">
      <w:pPr>
        <w:rPr>
          <w:rFonts w:ascii="Arial" w:hAnsi="Arial" w:cs="Arial"/>
          <w:b/>
        </w:rPr>
      </w:pPr>
    </w:p>
    <w:p w14:paraId="4DA83207" w14:textId="77777777" w:rsidR="00035F7A" w:rsidRDefault="00035F7A" w:rsidP="0016015C">
      <w:pPr>
        <w:rPr>
          <w:rFonts w:ascii="Arial" w:hAnsi="Arial" w:cs="Arial"/>
          <w:b/>
        </w:rPr>
      </w:pPr>
    </w:p>
    <w:p w14:paraId="2B3C4AE5" w14:textId="77777777" w:rsidR="00760281" w:rsidRDefault="00760281" w:rsidP="00B65653">
      <w:pPr>
        <w:jc w:val="center"/>
        <w:rPr>
          <w:rFonts w:ascii="Arial" w:hAnsi="Arial" w:cs="Arial"/>
          <w:bCs/>
          <w:sz w:val="24"/>
          <w:szCs w:val="24"/>
        </w:rPr>
      </w:pPr>
    </w:p>
    <w:p w14:paraId="2784FE53" w14:textId="6EA42C16" w:rsidR="00B65653" w:rsidRPr="00035F7A" w:rsidRDefault="00B65653" w:rsidP="00B65653">
      <w:pPr>
        <w:jc w:val="center"/>
        <w:rPr>
          <w:rFonts w:ascii="Arial" w:hAnsi="Arial" w:cs="Arial"/>
          <w:bCs/>
          <w:sz w:val="24"/>
          <w:szCs w:val="24"/>
        </w:rPr>
      </w:pPr>
      <w:r w:rsidRPr="00035F7A">
        <w:rPr>
          <w:rFonts w:ascii="Arial" w:hAnsi="Arial" w:cs="Arial"/>
          <w:bCs/>
          <w:sz w:val="24"/>
          <w:szCs w:val="24"/>
        </w:rPr>
        <w:t>Please submit the completed survey to Emma Major (</w:t>
      </w:r>
      <w:hyperlink r:id="rId7" w:history="1">
        <w:r w:rsidRPr="00035F7A">
          <w:rPr>
            <w:rStyle w:val="Hyperlink"/>
            <w:rFonts w:ascii="Arial" w:hAnsi="Arial" w:cs="Arial"/>
            <w:bCs/>
            <w:sz w:val="24"/>
            <w:szCs w:val="24"/>
          </w:rPr>
          <w:t>emma.major@solent.nhs.uk</w:t>
        </w:r>
      </w:hyperlink>
      <w:r w:rsidRPr="00035F7A">
        <w:rPr>
          <w:rFonts w:ascii="Arial" w:hAnsi="Arial" w:cs="Arial"/>
          <w:bCs/>
          <w:sz w:val="24"/>
          <w:szCs w:val="24"/>
        </w:rPr>
        <w:t xml:space="preserve">) by </w:t>
      </w:r>
      <w:r w:rsidRPr="00035F7A">
        <w:rPr>
          <w:rFonts w:ascii="Arial" w:hAnsi="Arial" w:cs="Arial"/>
          <w:b/>
          <w:bCs/>
          <w:color w:val="FF0000"/>
          <w:sz w:val="24"/>
          <w:szCs w:val="24"/>
        </w:rPr>
        <w:t>close of play</w:t>
      </w:r>
      <w:r w:rsidRPr="00035F7A">
        <w:rPr>
          <w:rFonts w:ascii="Arial" w:hAnsi="Arial" w:cs="Arial"/>
          <w:color w:val="FF0000"/>
          <w:sz w:val="24"/>
          <w:szCs w:val="24"/>
        </w:rPr>
        <w:t xml:space="preserve"> </w:t>
      </w:r>
      <w:r w:rsidRPr="00035F7A">
        <w:rPr>
          <w:rFonts w:ascii="Arial" w:hAnsi="Arial" w:cs="Arial"/>
          <w:b/>
          <w:bCs/>
          <w:color w:val="FF0000"/>
          <w:sz w:val="24"/>
          <w:szCs w:val="24"/>
        </w:rPr>
        <w:t>6 September</w:t>
      </w:r>
    </w:p>
    <w:sectPr w:rsidR="00B65653" w:rsidRPr="00035F7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A0307" w14:textId="77777777" w:rsidR="00EC521B" w:rsidRDefault="00EC521B" w:rsidP="00EC521B">
      <w:r>
        <w:separator/>
      </w:r>
    </w:p>
  </w:endnote>
  <w:endnote w:type="continuationSeparator" w:id="0">
    <w:p w14:paraId="5DC0592F" w14:textId="77777777" w:rsidR="00EC521B" w:rsidRDefault="00EC521B" w:rsidP="00EC5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98462" w14:textId="77777777" w:rsidR="00EC521B" w:rsidRDefault="00EC521B" w:rsidP="00EC521B">
      <w:r>
        <w:separator/>
      </w:r>
    </w:p>
  </w:footnote>
  <w:footnote w:type="continuationSeparator" w:id="0">
    <w:p w14:paraId="7210A5C6" w14:textId="77777777" w:rsidR="00EC521B" w:rsidRDefault="00EC521B" w:rsidP="00EC5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58DD2" w14:textId="0F52CA8B" w:rsidR="00EC521B" w:rsidRDefault="00033950">
    <w:pPr>
      <w:pStyle w:val="Header"/>
    </w:pPr>
    <w:r>
      <w:rPr>
        <w:noProof/>
        <w:lang w:eastAsia="en-GB"/>
      </w:rPr>
      <w:drawing>
        <wp:anchor distT="0" distB="0" distL="114300" distR="114300" simplePos="0" relativeHeight="251659264" behindDoc="1" locked="0" layoutInCell="1" allowOverlap="1" wp14:anchorId="1E20F2EC" wp14:editId="297BCBA2">
          <wp:simplePos x="0" y="0"/>
          <wp:positionH relativeFrom="column">
            <wp:posOffset>3771900</wp:posOffset>
          </wp:positionH>
          <wp:positionV relativeFrom="paragraph">
            <wp:posOffset>8890</wp:posOffset>
          </wp:positionV>
          <wp:extent cx="2362683" cy="591670"/>
          <wp:effectExtent l="0" t="0" r="0" b="0"/>
          <wp:wrapNone/>
          <wp:docPr id="1" name="Picture 1"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imeline&#10;&#10;Description automatically generated"/>
                  <pic:cNvPicPr/>
                </pic:nvPicPr>
                <pic:blipFill rotWithShape="1">
                  <a:blip r:embed="rId1" cstate="print">
                    <a:extLst>
                      <a:ext uri="{28A0092B-C50C-407E-A947-70E740481C1C}">
                        <a14:useLocalDpi xmlns:a14="http://schemas.microsoft.com/office/drawing/2010/main" val="0"/>
                      </a:ext>
                    </a:extLst>
                  </a:blip>
                  <a:srcRect b="27484"/>
                  <a:stretch/>
                </pic:blipFill>
                <pic:spPr bwMode="auto">
                  <a:xfrm>
                    <a:off x="0" y="0"/>
                    <a:ext cx="2362683" cy="591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296D226B" wp14:editId="5F718B92">
          <wp:simplePos x="0" y="0"/>
          <wp:positionH relativeFrom="margin">
            <wp:align>center</wp:align>
          </wp:positionH>
          <wp:positionV relativeFrom="paragraph">
            <wp:posOffset>-30480</wp:posOffset>
          </wp:positionV>
          <wp:extent cx="781050" cy="747395"/>
          <wp:effectExtent l="0" t="0" r="0" b="0"/>
          <wp:wrapTight wrapText="bothSides">
            <wp:wrapPolygon edited="0">
              <wp:start x="0" y="0"/>
              <wp:lineTo x="0" y="20921"/>
              <wp:lineTo x="21073" y="20921"/>
              <wp:lineTo x="21073" y="0"/>
              <wp:lineTo x="0" y="0"/>
            </wp:wrapPolygon>
          </wp:wrapTight>
          <wp:docPr id="1842789038"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789038" name="Picture 5" descr="A close-up of a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7473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ACE3464" wp14:editId="26FE3207">
          <wp:extent cx="1598930" cy="728345"/>
          <wp:effectExtent l="0" t="0" r="1270" b="0"/>
          <wp:docPr id="1183527490" name="Picture 4" descr="A logo with blu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27490" name="Picture 4" descr="A logo with blue and white 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8930" cy="7283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18F2"/>
    <w:multiLevelType w:val="hybridMultilevel"/>
    <w:tmpl w:val="7930A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157A5"/>
    <w:multiLevelType w:val="hybridMultilevel"/>
    <w:tmpl w:val="F4BA1C40"/>
    <w:lvl w:ilvl="0" w:tplc="B1E8AF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F3FB5"/>
    <w:multiLevelType w:val="hybridMultilevel"/>
    <w:tmpl w:val="A09AE0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A2BC2"/>
    <w:multiLevelType w:val="hybridMultilevel"/>
    <w:tmpl w:val="FDD2F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5D6B35"/>
    <w:multiLevelType w:val="hybridMultilevel"/>
    <w:tmpl w:val="91AABF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AC5888"/>
    <w:multiLevelType w:val="hybridMultilevel"/>
    <w:tmpl w:val="96A6F5E8"/>
    <w:lvl w:ilvl="0" w:tplc="FFFFFFFF">
      <w:start w:val="1"/>
      <w:numFmt w:val="decimal"/>
      <w:lvlText w:val="%1."/>
      <w:lvlJc w:val="left"/>
      <w:pPr>
        <w:ind w:left="720" w:hanging="360"/>
      </w:pPr>
      <w:rPr>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EA2EA4"/>
    <w:multiLevelType w:val="hybridMultilevel"/>
    <w:tmpl w:val="05CA72B4"/>
    <w:lvl w:ilvl="0" w:tplc="F41A3AF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D8648B"/>
    <w:multiLevelType w:val="hybridMultilevel"/>
    <w:tmpl w:val="C6B48AE2"/>
    <w:lvl w:ilvl="0" w:tplc="0EA05622">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A3670E"/>
    <w:multiLevelType w:val="hybridMultilevel"/>
    <w:tmpl w:val="B2BEC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7A3044"/>
    <w:multiLevelType w:val="hybridMultilevel"/>
    <w:tmpl w:val="96A6F5E8"/>
    <w:lvl w:ilvl="0" w:tplc="FFFFFFFF">
      <w:start w:val="1"/>
      <w:numFmt w:val="decimal"/>
      <w:lvlText w:val="%1."/>
      <w:lvlJc w:val="left"/>
      <w:pPr>
        <w:ind w:left="720" w:hanging="360"/>
      </w:pPr>
      <w:rPr>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032E7B"/>
    <w:multiLevelType w:val="hybridMultilevel"/>
    <w:tmpl w:val="96A6F5E8"/>
    <w:lvl w:ilvl="0" w:tplc="8F3EA2D0">
      <w:start w:val="1"/>
      <w:numFmt w:val="decimal"/>
      <w:lvlText w:val="%1."/>
      <w:lvlJc w:val="left"/>
      <w:pPr>
        <w:ind w:left="720" w:hanging="360"/>
      </w:pPr>
      <w:rPr>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1A1BE9"/>
    <w:multiLevelType w:val="hybridMultilevel"/>
    <w:tmpl w:val="91CE134A"/>
    <w:lvl w:ilvl="0" w:tplc="9348BC98">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7F47EE"/>
    <w:multiLevelType w:val="hybridMultilevel"/>
    <w:tmpl w:val="E69A27C6"/>
    <w:lvl w:ilvl="0" w:tplc="FCF297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5B3003"/>
    <w:multiLevelType w:val="hybridMultilevel"/>
    <w:tmpl w:val="4044FD6A"/>
    <w:lvl w:ilvl="0" w:tplc="DBF27650">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D85733"/>
    <w:multiLevelType w:val="hybridMultilevel"/>
    <w:tmpl w:val="E304BD20"/>
    <w:lvl w:ilvl="0" w:tplc="AB0C6938">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9C7B68"/>
    <w:multiLevelType w:val="hybridMultilevel"/>
    <w:tmpl w:val="15409C46"/>
    <w:lvl w:ilvl="0" w:tplc="65B442A4">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424BF3"/>
    <w:multiLevelType w:val="hybridMultilevel"/>
    <w:tmpl w:val="C48229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AB60EF4"/>
    <w:multiLevelType w:val="hybridMultilevel"/>
    <w:tmpl w:val="91AABF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0D4AE6"/>
    <w:multiLevelType w:val="hybridMultilevel"/>
    <w:tmpl w:val="4BAED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5CB4758"/>
    <w:multiLevelType w:val="hybridMultilevel"/>
    <w:tmpl w:val="B1F6AEC2"/>
    <w:lvl w:ilvl="0" w:tplc="F41A3AF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BB1A4F"/>
    <w:multiLevelType w:val="hybridMultilevel"/>
    <w:tmpl w:val="F8265D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23042A7"/>
    <w:multiLevelType w:val="hybridMultilevel"/>
    <w:tmpl w:val="6C08C7A6"/>
    <w:lvl w:ilvl="0" w:tplc="FFFFFFFF">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79549A2"/>
    <w:multiLevelType w:val="hybridMultilevel"/>
    <w:tmpl w:val="AA1695E6"/>
    <w:lvl w:ilvl="0" w:tplc="FFFFFFFF">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DC57286"/>
    <w:multiLevelType w:val="hybridMultilevel"/>
    <w:tmpl w:val="AD700D1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16cid:durableId="4700274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954367">
    <w:abstractNumId w:val="23"/>
  </w:num>
  <w:num w:numId="3" w16cid:durableId="1166285095">
    <w:abstractNumId w:val="23"/>
  </w:num>
  <w:num w:numId="4" w16cid:durableId="468327693">
    <w:abstractNumId w:val="16"/>
  </w:num>
  <w:num w:numId="5" w16cid:durableId="1590121260">
    <w:abstractNumId w:val="0"/>
  </w:num>
  <w:num w:numId="6" w16cid:durableId="690691690">
    <w:abstractNumId w:val="2"/>
  </w:num>
  <w:num w:numId="7" w16cid:durableId="1805585623">
    <w:abstractNumId w:val="11"/>
  </w:num>
  <w:num w:numId="8" w16cid:durableId="561722537">
    <w:abstractNumId w:val="7"/>
  </w:num>
  <w:num w:numId="9" w16cid:durableId="545532838">
    <w:abstractNumId w:val="15"/>
  </w:num>
  <w:num w:numId="10" w16cid:durableId="539826660">
    <w:abstractNumId w:val="13"/>
  </w:num>
  <w:num w:numId="11" w16cid:durableId="189537647">
    <w:abstractNumId w:val="14"/>
  </w:num>
  <w:num w:numId="12" w16cid:durableId="846212003">
    <w:abstractNumId w:val="1"/>
  </w:num>
  <w:num w:numId="13" w16cid:durableId="1873568771">
    <w:abstractNumId w:val="8"/>
  </w:num>
  <w:num w:numId="14" w16cid:durableId="1371301567">
    <w:abstractNumId w:val="12"/>
  </w:num>
  <w:num w:numId="15" w16cid:durableId="1772159299">
    <w:abstractNumId w:val="20"/>
  </w:num>
  <w:num w:numId="16" w16cid:durableId="30614753">
    <w:abstractNumId w:val="19"/>
  </w:num>
  <w:num w:numId="17" w16cid:durableId="63725041">
    <w:abstractNumId w:val="17"/>
  </w:num>
  <w:num w:numId="18" w16cid:durableId="481389032">
    <w:abstractNumId w:val="4"/>
  </w:num>
  <w:num w:numId="19" w16cid:durableId="1370186508">
    <w:abstractNumId w:val="6"/>
  </w:num>
  <w:num w:numId="20" w16cid:durableId="992637439">
    <w:abstractNumId w:val="3"/>
  </w:num>
  <w:num w:numId="21" w16cid:durableId="1222836661">
    <w:abstractNumId w:val="10"/>
  </w:num>
  <w:num w:numId="22" w16cid:durableId="199173385">
    <w:abstractNumId w:val="18"/>
    <w:lvlOverride w:ilvl="0"/>
    <w:lvlOverride w:ilvl="1"/>
    <w:lvlOverride w:ilvl="2"/>
    <w:lvlOverride w:ilvl="3"/>
    <w:lvlOverride w:ilvl="4"/>
    <w:lvlOverride w:ilvl="5"/>
    <w:lvlOverride w:ilvl="6"/>
    <w:lvlOverride w:ilvl="7"/>
    <w:lvlOverride w:ilvl="8"/>
  </w:num>
  <w:num w:numId="23" w16cid:durableId="1345667296">
    <w:abstractNumId w:val="9"/>
  </w:num>
  <w:num w:numId="24" w16cid:durableId="364526062">
    <w:abstractNumId w:val="5"/>
  </w:num>
  <w:num w:numId="25" w16cid:durableId="2014330402">
    <w:abstractNumId w:val="21"/>
  </w:num>
  <w:num w:numId="26" w16cid:durableId="39219857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50F"/>
    <w:rsid w:val="00012AC5"/>
    <w:rsid w:val="00033950"/>
    <w:rsid w:val="00035F7A"/>
    <w:rsid w:val="0004062D"/>
    <w:rsid w:val="00052E7C"/>
    <w:rsid w:val="00076FE9"/>
    <w:rsid w:val="00092E86"/>
    <w:rsid w:val="000B5AC1"/>
    <w:rsid w:val="000C0E7D"/>
    <w:rsid w:val="000C6C0A"/>
    <w:rsid w:val="000D4032"/>
    <w:rsid w:val="000D64A2"/>
    <w:rsid w:val="000F4E44"/>
    <w:rsid w:val="001009C6"/>
    <w:rsid w:val="00113E66"/>
    <w:rsid w:val="00115E44"/>
    <w:rsid w:val="00122D15"/>
    <w:rsid w:val="0012620A"/>
    <w:rsid w:val="0016015C"/>
    <w:rsid w:val="00170AC3"/>
    <w:rsid w:val="0018663E"/>
    <w:rsid w:val="001872B5"/>
    <w:rsid w:val="001C626F"/>
    <w:rsid w:val="00205ADF"/>
    <w:rsid w:val="00233772"/>
    <w:rsid w:val="00242800"/>
    <w:rsid w:val="0024653C"/>
    <w:rsid w:val="00257AE2"/>
    <w:rsid w:val="00280415"/>
    <w:rsid w:val="00293EA4"/>
    <w:rsid w:val="002A7E91"/>
    <w:rsid w:val="00352795"/>
    <w:rsid w:val="0039419A"/>
    <w:rsid w:val="003A5E3C"/>
    <w:rsid w:val="003C2698"/>
    <w:rsid w:val="00407D47"/>
    <w:rsid w:val="0041423E"/>
    <w:rsid w:val="00427EB1"/>
    <w:rsid w:val="00430E5B"/>
    <w:rsid w:val="0044791F"/>
    <w:rsid w:val="00452CCA"/>
    <w:rsid w:val="00453055"/>
    <w:rsid w:val="004552A7"/>
    <w:rsid w:val="00471CC3"/>
    <w:rsid w:val="004776A5"/>
    <w:rsid w:val="00495882"/>
    <w:rsid w:val="004A1F05"/>
    <w:rsid w:val="004C68E7"/>
    <w:rsid w:val="004E06A7"/>
    <w:rsid w:val="00526510"/>
    <w:rsid w:val="005402CF"/>
    <w:rsid w:val="00546A4B"/>
    <w:rsid w:val="00550C02"/>
    <w:rsid w:val="00551FD5"/>
    <w:rsid w:val="00561BBB"/>
    <w:rsid w:val="00567555"/>
    <w:rsid w:val="005A07E0"/>
    <w:rsid w:val="005A7930"/>
    <w:rsid w:val="005B6BC1"/>
    <w:rsid w:val="005F288C"/>
    <w:rsid w:val="0060305B"/>
    <w:rsid w:val="00617A35"/>
    <w:rsid w:val="00663357"/>
    <w:rsid w:val="006735BA"/>
    <w:rsid w:val="006B21C6"/>
    <w:rsid w:val="006B2609"/>
    <w:rsid w:val="006C4E9A"/>
    <w:rsid w:val="006E20A0"/>
    <w:rsid w:val="006E6C4D"/>
    <w:rsid w:val="006F34E7"/>
    <w:rsid w:val="00706711"/>
    <w:rsid w:val="00707C9D"/>
    <w:rsid w:val="00710779"/>
    <w:rsid w:val="0071522B"/>
    <w:rsid w:val="00715E59"/>
    <w:rsid w:val="007273BF"/>
    <w:rsid w:val="00752F22"/>
    <w:rsid w:val="00757A89"/>
    <w:rsid w:val="00760281"/>
    <w:rsid w:val="00770392"/>
    <w:rsid w:val="00780347"/>
    <w:rsid w:val="007D34FA"/>
    <w:rsid w:val="00802A7A"/>
    <w:rsid w:val="00823265"/>
    <w:rsid w:val="00834BBD"/>
    <w:rsid w:val="00843D6E"/>
    <w:rsid w:val="008549C9"/>
    <w:rsid w:val="00860706"/>
    <w:rsid w:val="00864FC3"/>
    <w:rsid w:val="00876A30"/>
    <w:rsid w:val="008A5A91"/>
    <w:rsid w:val="008B4329"/>
    <w:rsid w:val="008C2639"/>
    <w:rsid w:val="008D70C5"/>
    <w:rsid w:val="00906B17"/>
    <w:rsid w:val="00916365"/>
    <w:rsid w:val="00917BFF"/>
    <w:rsid w:val="00917CE1"/>
    <w:rsid w:val="00962BF2"/>
    <w:rsid w:val="009641AE"/>
    <w:rsid w:val="009A0E25"/>
    <w:rsid w:val="009A4138"/>
    <w:rsid w:val="009F14E5"/>
    <w:rsid w:val="00A049BF"/>
    <w:rsid w:val="00A07FFB"/>
    <w:rsid w:val="00A3574D"/>
    <w:rsid w:val="00AA2D60"/>
    <w:rsid w:val="00AB2A33"/>
    <w:rsid w:val="00AC55CB"/>
    <w:rsid w:val="00AD5821"/>
    <w:rsid w:val="00AF6EDD"/>
    <w:rsid w:val="00B03297"/>
    <w:rsid w:val="00B157A5"/>
    <w:rsid w:val="00B21D60"/>
    <w:rsid w:val="00B65653"/>
    <w:rsid w:val="00B92671"/>
    <w:rsid w:val="00B94C99"/>
    <w:rsid w:val="00B96060"/>
    <w:rsid w:val="00BC38B9"/>
    <w:rsid w:val="00BD6A53"/>
    <w:rsid w:val="00C1169B"/>
    <w:rsid w:val="00C4786C"/>
    <w:rsid w:val="00C64C0D"/>
    <w:rsid w:val="00C6593E"/>
    <w:rsid w:val="00C73539"/>
    <w:rsid w:val="00C847C4"/>
    <w:rsid w:val="00CA207E"/>
    <w:rsid w:val="00CC3623"/>
    <w:rsid w:val="00CC7E41"/>
    <w:rsid w:val="00CF1756"/>
    <w:rsid w:val="00CF52F6"/>
    <w:rsid w:val="00D15358"/>
    <w:rsid w:val="00D3532C"/>
    <w:rsid w:val="00D410FD"/>
    <w:rsid w:val="00D64227"/>
    <w:rsid w:val="00D74161"/>
    <w:rsid w:val="00D872BB"/>
    <w:rsid w:val="00D87CE0"/>
    <w:rsid w:val="00DA48A0"/>
    <w:rsid w:val="00DB5DE1"/>
    <w:rsid w:val="00DC775D"/>
    <w:rsid w:val="00DE450F"/>
    <w:rsid w:val="00DF05A5"/>
    <w:rsid w:val="00E16E43"/>
    <w:rsid w:val="00E75F8C"/>
    <w:rsid w:val="00E86DAC"/>
    <w:rsid w:val="00EB2EB9"/>
    <w:rsid w:val="00EC521B"/>
    <w:rsid w:val="00ED0CE9"/>
    <w:rsid w:val="00EF0E2F"/>
    <w:rsid w:val="00F21030"/>
    <w:rsid w:val="00F33133"/>
    <w:rsid w:val="00F455DA"/>
    <w:rsid w:val="00F737E7"/>
    <w:rsid w:val="00F939F8"/>
    <w:rsid w:val="00FA3E2E"/>
    <w:rsid w:val="00FC0EF8"/>
    <w:rsid w:val="00FF7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FC3E85"/>
  <w15:chartTrackingRefBased/>
  <w15:docId w15:val="{9C573D61-6899-491F-8DD5-CFCD890C7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50F"/>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DE450F"/>
    <w:pPr>
      <w:ind w:left="720"/>
      <w:contextualSpacing/>
    </w:pPr>
  </w:style>
  <w:style w:type="table" w:styleId="TableGrid">
    <w:name w:val="Table Grid"/>
    <w:basedOn w:val="TableNormal"/>
    <w:uiPriority w:val="39"/>
    <w:rsid w:val="000C6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C847C4"/>
    <w:rPr>
      <w:rFonts w:ascii="Calibri" w:hAnsi="Calibri" w:cs="Calibri"/>
    </w:rPr>
  </w:style>
  <w:style w:type="character" w:styleId="CommentReference">
    <w:name w:val="annotation reference"/>
    <w:basedOn w:val="DefaultParagraphFont"/>
    <w:uiPriority w:val="99"/>
    <w:semiHidden/>
    <w:unhideWhenUsed/>
    <w:rsid w:val="00834BBD"/>
    <w:rPr>
      <w:sz w:val="16"/>
      <w:szCs w:val="16"/>
    </w:rPr>
  </w:style>
  <w:style w:type="paragraph" w:styleId="CommentText">
    <w:name w:val="annotation text"/>
    <w:basedOn w:val="Normal"/>
    <w:link w:val="CommentTextChar"/>
    <w:uiPriority w:val="99"/>
    <w:unhideWhenUsed/>
    <w:rsid w:val="00834BBD"/>
    <w:rPr>
      <w:sz w:val="20"/>
      <w:szCs w:val="20"/>
    </w:rPr>
  </w:style>
  <w:style w:type="character" w:customStyle="1" w:styleId="CommentTextChar">
    <w:name w:val="Comment Text Char"/>
    <w:basedOn w:val="DefaultParagraphFont"/>
    <w:link w:val="CommentText"/>
    <w:uiPriority w:val="99"/>
    <w:rsid w:val="00834BB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834BBD"/>
    <w:rPr>
      <w:b/>
      <w:bCs/>
    </w:rPr>
  </w:style>
  <w:style w:type="character" w:customStyle="1" w:styleId="CommentSubjectChar">
    <w:name w:val="Comment Subject Char"/>
    <w:basedOn w:val="CommentTextChar"/>
    <w:link w:val="CommentSubject"/>
    <w:uiPriority w:val="99"/>
    <w:semiHidden/>
    <w:rsid w:val="00834BBD"/>
    <w:rPr>
      <w:rFonts w:ascii="Calibri" w:hAnsi="Calibri" w:cs="Calibri"/>
      <w:b/>
      <w:bCs/>
      <w:sz w:val="20"/>
      <w:szCs w:val="20"/>
    </w:rPr>
  </w:style>
  <w:style w:type="character" w:styleId="Hyperlink">
    <w:name w:val="Hyperlink"/>
    <w:basedOn w:val="DefaultParagraphFont"/>
    <w:uiPriority w:val="99"/>
    <w:unhideWhenUsed/>
    <w:rsid w:val="000B5AC1"/>
    <w:rPr>
      <w:color w:val="0000FF"/>
      <w:u w:val="single"/>
    </w:rPr>
  </w:style>
  <w:style w:type="character" w:customStyle="1" w:styleId="ui-provider">
    <w:name w:val="ui-provider"/>
    <w:basedOn w:val="DefaultParagraphFont"/>
    <w:rsid w:val="00ED0CE9"/>
  </w:style>
  <w:style w:type="paragraph" w:styleId="Header">
    <w:name w:val="header"/>
    <w:basedOn w:val="Normal"/>
    <w:link w:val="HeaderChar"/>
    <w:uiPriority w:val="99"/>
    <w:unhideWhenUsed/>
    <w:rsid w:val="00EC521B"/>
    <w:pPr>
      <w:tabs>
        <w:tab w:val="center" w:pos="4513"/>
        <w:tab w:val="right" w:pos="9026"/>
      </w:tabs>
    </w:pPr>
  </w:style>
  <w:style w:type="character" w:customStyle="1" w:styleId="HeaderChar">
    <w:name w:val="Header Char"/>
    <w:basedOn w:val="DefaultParagraphFont"/>
    <w:link w:val="Header"/>
    <w:uiPriority w:val="99"/>
    <w:rsid w:val="00EC521B"/>
    <w:rPr>
      <w:rFonts w:ascii="Calibri" w:hAnsi="Calibri" w:cs="Calibri"/>
    </w:rPr>
  </w:style>
  <w:style w:type="paragraph" w:styleId="Footer">
    <w:name w:val="footer"/>
    <w:basedOn w:val="Normal"/>
    <w:link w:val="FooterChar"/>
    <w:uiPriority w:val="99"/>
    <w:unhideWhenUsed/>
    <w:rsid w:val="00EC521B"/>
    <w:pPr>
      <w:tabs>
        <w:tab w:val="center" w:pos="4513"/>
        <w:tab w:val="right" w:pos="9026"/>
      </w:tabs>
    </w:pPr>
  </w:style>
  <w:style w:type="character" w:customStyle="1" w:styleId="FooterChar">
    <w:name w:val="Footer Char"/>
    <w:basedOn w:val="DefaultParagraphFont"/>
    <w:link w:val="Footer"/>
    <w:uiPriority w:val="99"/>
    <w:rsid w:val="00EC521B"/>
    <w:rPr>
      <w:rFonts w:ascii="Calibri" w:hAnsi="Calibri" w:cs="Calibri"/>
    </w:rPr>
  </w:style>
  <w:style w:type="paragraph" w:styleId="NoSpacing">
    <w:name w:val="No Spacing"/>
    <w:uiPriority w:val="1"/>
    <w:qFormat/>
    <w:rsid w:val="0041423E"/>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B65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94819">
      <w:bodyDiv w:val="1"/>
      <w:marLeft w:val="0"/>
      <w:marRight w:val="0"/>
      <w:marTop w:val="0"/>
      <w:marBottom w:val="0"/>
      <w:divBdr>
        <w:top w:val="none" w:sz="0" w:space="0" w:color="auto"/>
        <w:left w:val="none" w:sz="0" w:space="0" w:color="auto"/>
        <w:bottom w:val="none" w:sz="0" w:space="0" w:color="auto"/>
        <w:right w:val="none" w:sz="0" w:space="0" w:color="auto"/>
      </w:divBdr>
    </w:div>
    <w:div w:id="405106834">
      <w:bodyDiv w:val="1"/>
      <w:marLeft w:val="0"/>
      <w:marRight w:val="0"/>
      <w:marTop w:val="0"/>
      <w:marBottom w:val="0"/>
      <w:divBdr>
        <w:top w:val="none" w:sz="0" w:space="0" w:color="auto"/>
        <w:left w:val="none" w:sz="0" w:space="0" w:color="auto"/>
        <w:bottom w:val="none" w:sz="0" w:space="0" w:color="auto"/>
        <w:right w:val="none" w:sz="0" w:space="0" w:color="auto"/>
      </w:divBdr>
    </w:div>
    <w:div w:id="408617319">
      <w:bodyDiv w:val="1"/>
      <w:marLeft w:val="0"/>
      <w:marRight w:val="0"/>
      <w:marTop w:val="0"/>
      <w:marBottom w:val="0"/>
      <w:divBdr>
        <w:top w:val="none" w:sz="0" w:space="0" w:color="auto"/>
        <w:left w:val="none" w:sz="0" w:space="0" w:color="auto"/>
        <w:bottom w:val="none" w:sz="0" w:space="0" w:color="auto"/>
        <w:right w:val="none" w:sz="0" w:space="0" w:color="auto"/>
      </w:divBdr>
    </w:div>
    <w:div w:id="486941309">
      <w:bodyDiv w:val="1"/>
      <w:marLeft w:val="0"/>
      <w:marRight w:val="0"/>
      <w:marTop w:val="0"/>
      <w:marBottom w:val="0"/>
      <w:divBdr>
        <w:top w:val="none" w:sz="0" w:space="0" w:color="auto"/>
        <w:left w:val="none" w:sz="0" w:space="0" w:color="auto"/>
        <w:bottom w:val="none" w:sz="0" w:space="0" w:color="auto"/>
        <w:right w:val="none" w:sz="0" w:space="0" w:color="auto"/>
      </w:divBdr>
    </w:div>
    <w:div w:id="844631400">
      <w:bodyDiv w:val="1"/>
      <w:marLeft w:val="0"/>
      <w:marRight w:val="0"/>
      <w:marTop w:val="0"/>
      <w:marBottom w:val="0"/>
      <w:divBdr>
        <w:top w:val="none" w:sz="0" w:space="0" w:color="auto"/>
        <w:left w:val="none" w:sz="0" w:space="0" w:color="auto"/>
        <w:bottom w:val="none" w:sz="0" w:space="0" w:color="auto"/>
        <w:right w:val="none" w:sz="0" w:space="0" w:color="auto"/>
      </w:divBdr>
    </w:div>
    <w:div w:id="1304118134">
      <w:bodyDiv w:val="1"/>
      <w:marLeft w:val="0"/>
      <w:marRight w:val="0"/>
      <w:marTop w:val="0"/>
      <w:marBottom w:val="0"/>
      <w:divBdr>
        <w:top w:val="none" w:sz="0" w:space="0" w:color="auto"/>
        <w:left w:val="none" w:sz="0" w:space="0" w:color="auto"/>
        <w:bottom w:val="none" w:sz="0" w:space="0" w:color="auto"/>
        <w:right w:val="none" w:sz="0" w:space="0" w:color="auto"/>
      </w:divBdr>
    </w:div>
    <w:div w:id="1797288468">
      <w:bodyDiv w:val="1"/>
      <w:marLeft w:val="0"/>
      <w:marRight w:val="0"/>
      <w:marTop w:val="0"/>
      <w:marBottom w:val="0"/>
      <w:divBdr>
        <w:top w:val="none" w:sz="0" w:space="0" w:color="auto"/>
        <w:left w:val="none" w:sz="0" w:space="0" w:color="auto"/>
        <w:bottom w:val="none" w:sz="0" w:space="0" w:color="auto"/>
        <w:right w:val="none" w:sz="0" w:space="0" w:color="auto"/>
      </w:divBdr>
    </w:div>
    <w:div w:id="211612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mma.major@solent.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656</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SCW</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Eales Abigail</dc:creator>
  <cp:keywords/>
  <dc:description/>
  <cp:lastModifiedBy>HOLLIS, Genevieve (NHS HAMPSHIRE AND ISLE OF WIGHT ICB - D9Y0V)</cp:lastModifiedBy>
  <cp:revision>24</cp:revision>
  <dcterms:created xsi:type="dcterms:W3CDTF">2024-04-11T14:39:00Z</dcterms:created>
  <dcterms:modified xsi:type="dcterms:W3CDTF">2024-08-15T08:00:00Z</dcterms:modified>
</cp:coreProperties>
</file>