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0E" w:rsidRDefault="00D23F71">
      <w:pPr>
        <w:spacing w:after="488"/>
        <w:ind w:right="108"/>
        <w:jc w:val="center"/>
      </w:pPr>
      <w:r>
        <w:rPr>
          <w:i/>
          <w:sz w:val="69"/>
        </w:rPr>
        <w:t>We are now taking referrals for our next programme:</w:t>
      </w:r>
    </w:p>
    <w:p w:rsidR="00FC130E" w:rsidRDefault="00D23F71">
      <w:pPr>
        <w:spacing w:after="0"/>
        <w:ind w:left="12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918950</wp:posOffset>
                </wp:positionH>
                <wp:positionV relativeFrom="paragraph">
                  <wp:posOffset>839888</wp:posOffset>
                </wp:positionV>
                <wp:extent cx="7448600" cy="38100"/>
                <wp:effectExtent l="0" t="0" r="0" b="0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600" cy="38100"/>
                          <a:chOff x="0" y="0"/>
                          <a:chExt cx="7448600" cy="3810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744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600">
                                <a:moveTo>
                                  <a:pt x="0" y="0"/>
                                </a:moveTo>
                                <a:lnTo>
                                  <a:pt x="744860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8" style="width:586.504pt;height:3pt;position:absolute;z-index:11;mso-position-horizontal-relative:text;mso-position-horizontal:absolute;margin-left:72.3583pt;mso-position-vertical-relative:text;margin-top:66.1329pt;" coordsize="74486,381">
                <v:shape id="Shape 24" style="position:absolute;width:74486;height:0;left:0;top:0;" coordsize="7448600,0" path="m0,0l7448600,0">
                  <v:stroke weight="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color w:val="44546A"/>
          <w:sz w:val="103"/>
        </w:rPr>
        <w:t>Early Years Programme</w:t>
      </w:r>
    </w:p>
    <w:p w:rsidR="00FC130E" w:rsidRDefault="00D23F71">
      <w:pPr>
        <w:spacing w:after="52" w:line="272" w:lineRule="auto"/>
        <w:ind w:left="2595" w:right="2552"/>
        <w:jc w:val="center"/>
      </w:pPr>
      <w:r>
        <w:rPr>
          <w:b/>
          <w:i/>
          <w:sz w:val="52"/>
        </w:rPr>
        <w:t xml:space="preserve">A 10-week programme for Mothers/carers who have experienced unhealthy relationships. </w:t>
      </w:r>
    </w:p>
    <w:p w:rsidR="00FC130E" w:rsidRDefault="00D23F71">
      <w:pPr>
        <w:spacing w:after="230" w:line="271" w:lineRule="auto"/>
        <w:ind w:left="1263" w:right="1142"/>
        <w:jc w:val="center"/>
      </w:pPr>
      <w:r>
        <w:rPr>
          <w:i/>
          <w:sz w:val="50"/>
        </w:rPr>
        <w:t>Separate Thera-Play sessions for their children (3-5 years) delivered by a qualified Play Therapist.</w:t>
      </w:r>
    </w:p>
    <w:p w:rsidR="00FC130E" w:rsidRDefault="00D23F71">
      <w:pPr>
        <w:tabs>
          <w:tab w:val="center" w:pos="7309"/>
        </w:tabs>
        <w:spacing w:after="748" w:line="265" w:lineRule="auto"/>
        <w:ind w:left="-15"/>
      </w:pPr>
      <w:r>
        <w:rPr>
          <w:sz w:val="50"/>
        </w:rPr>
        <w:t xml:space="preserve">Covering: </w:t>
      </w:r>
      <w:r>
        <w:rPr>
          <w:sz w:val="50"/>
        </w:rPr>
        <w:tab/>
        <w:t xml:space="preserve"> </w:t>
      </w:r>
    </w:p>
    <w:p w:rsidR="00FC130E" w:rsidRDefault="00D23F71">
      <w:pPr>
        <w:spacing w:after="705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-877933</wp:posOffset>
                </wp:positionH>
                <wp:positionV relativeFrom="paragraph">
                  <wp:posOffset>-2365916</wp:posOffset>
                </wp:positionV>
                <wp:extent cx="10589740" cy="11181700"/>
                <wp:effectExtent l="0" t="0" r="0" b="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9740" cy="11181700"/>
                          <a:chOff x="0" y="0"/>
                          <a:chExt cx="10589740" cy="111817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302740" y="1186080"/>
                            <a:ext cx="8417685" cy="760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7685" h="7606644">
                                <a:moveTo>
                                  <a:pt x="0" y="0"/>
                                </a:moveTo>
                                <a:lnTo>
                                  <a:pt x="137844" y="20220"/>
                                </a:lnTo>
                                <a:cubicBezTo>
                                  <a:pt x="265294" y="40938"/>
                                  <a:pt x="392536" y="64048"/>
                                  <a:pt x="520601" y="79970"/>
                                </a:cubicBezTo>
                                <a:cubicBezTo>
                                  <a:pt x="1279611" y="174336"/>
                                  <a:pt x="2056929" y="15384"/>
                                  <a:pt x="2810865" y="144151"/>
                                </a:cubicBezTo>
                                <a:cubicBezTo>
                                  <a:pt x="3258818" y="220658"/>
                                  <a:pt x="3700832" y="407614"/>
                                  <a:pt x="4008914" y="741699"/>
                                </a:cubicBezTo>
                                <a:cubicBezTo>
                                  <a:pt x="4221287" y="971998"/>
                                  <a:pt x="4359704" y="1258941"/>
                                  <a:pt x="4529032" y="1522517"/>
                                </a:cubicBezTo>
                                <a:cubicBezTo>
                                  <a:pt x="4613695" y="1654304"/>
                                  <a:pt x="4707103" y="1781485"/>
                                  <a:pt x="4819524" y="1890555"/>
                                </a:cubicBezTo>
                                <a:cubicBezTo>
                                  <a:pt x="4931943" y="1999626"/>
                                  <a:pt x="5064322" y="2090439"/>
                                  <a:pt x="5212512" y="2141167"/>
                                </a:cubicBezTo>
                                <a:cubicBezTo>
                                  <a:pt x="5456023" y="2224525"/>
                                  <a:pt x="5723195" y="2194884"/>
                                  <a:pt x="5975273" y="2142858"/>
                                </a:cubicBezTo>
                                <a:cubicBezTo>
                                  <a:pt x="6227352" y="2090833"/>
                                  <a:pt x="6477839" y="2017081"/>
                                  <a:pt x="6735214" y="2014681"/>
                                </a:cubicBezTo>
                                <a:cubicBezTo>
                                  <a:pt x="7035537" y="2011881"/>
                                  <a:pt x="7334196" y="2109235"/>
                                  <a:pt x="7582182" y="2278658"/>
                                </a:cubicBezTo>
                                <a:cubicBezTo>
                                  <a:pt x="7830169" y="2448080"/>
                                  <a:pt x="8027675" y="2687793"/>
                                  <a:pt x="8157679" y="2958552"/>
                                </a:cubicBezTo>
                                <a:cubicBezTo>
                                  <a:pt x="8417685" y="3500068"/>
                                  <a:pt x="8400635" y="4148029"/>
                                  <a:pt x="8197278" y="4713300"/>
                                </a:cubicBezTo>
                                <a:cubicBezTo>
                                  <a:pt x="8025444" y="5190948"/>
                                  <a:pt x="7732163" y="5613251"/>
                                  <a:pt x="7466989" y="6046096"/>
                                </a:cubicBezTo>
                                <a:cubicBezTo>
                                  <a:pt x="7310885" y="6300905"/>
                                  <a:pt x="7163157" y="6561848"/>
                                  <a:pt x="6982124" y="6799593"/>
                                </a:cubicBezTo>
                                <a:cubicBezTo>
                                  <a:pt x="6801091" y="7037337"/>
                                  <a:pt x="6583392" y="7253384"/>
                                  <a:pt x="6318018" y="7390729"/>
                                </a:cubicBezTo>
                                <a:cubicBezTo>
                                  <a:pt x="6089421" y="7509040"/>
                                  <a:pt x="5832723" y="7565117"/>
                                  <a:pt x="5576174" y="7585881"/>
                                </a:cubicBezTo>
                                <a:cubicBezTo>
                                  <a:pt x="5319625" y="7606644"/>
                                  <a:pt x="5061676" y="7593276"/>
                                  <a:pt x="4804659" y="7579525"/>
                                </a:cubicBezTo>
                                <a:cubicBezTo>
                                  <a:pt x="4070583" y="7540249"/>
                                  <a:pt x="3322595" y="7494997"/>
                                  <a:pt x="2637153" y="7229343"/>
                                </a:cubicBezTo>
                                <a:cubicBezTo>
                                  <a:pt x="1854286" y="6925931"/>
                                  <a:pt x="1197807" y="6351544"/>
                                  <a:pt x="410518" y="6059795"/>
                                </a:cubicBezTo>
                                <a:cubicBezTo>
                                  <a:pt x="284684" y="6013165"/>
                                  <a:pt x="156249" y="5974062"/>
                                  <a:pt x="27866" y="5934822"/>
                                </a:cubicBezTo>
                                <a:lnTo>
                                  <a:pt x="0" y="592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F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638188"/>
                            <a:ext cx="3273760" cy="345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760" h="3454650">
                                <a:moveTo>
                                  <a:pt x="1517551" y="1010"/>
                                </a:moveTo>
                                <a:cubicBezTo>
                                  <a:pt x="2482683" y="6461"/>
                                  <a:pt x="3119712" y="1067258"/>
                                  <a:pt x="2931764" y="2381992"/>
                                </a:cubicBezTo>
                                <a:cubicBezTo>
                                  <a:pt x="2895160" y="2637312"/>
                                  <a:pt x="3010447" y="2943086"/>
                                  <a:pt x="3175087" y="3268553"/>
                                </a:cubicBezTo>
                                <a:lnTo>
                                  <a:pt x="3273760" y="3454650"/>
                                </a:lnTo>
                                <a:lnTo>
                                  <a:pt x="302740" y="3454650"/>
                                </a:lnTo>
                                <a:lnTo>
                                  <a:pt x="302740" y="1741315"/>
                                </a:lnTo>
                                <a:lnTo>
                                  <a:pt x="334305" y="1693727"/>
                                </a:lnTo>
                                <a:cubicBezTo>
                                  <a:pt x="692192" y="1085758"/>
                                  <a:pt x="0" y="478668"/>
                                  <a:pt x="950766" y="111645"/>
                                </a:cubicBezTo>
                                <a:cubicBezTo>
                                  <a:pt x="1148843" y="35182"/>
                                  <a:pt x="1338823" y="0"/>
                                  <a:pt x="1517551" y="1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F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150266" y="0"/>
                            <a:ext cx="3439474" cy="598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474" h="5982896">
                                <a:moveTo>
                                  <a:pt x="2992037" y="1009"/>
                                </a:moveTo>
                                <a:cubicBezTo>
                                  <a:pt x="3135019" y="1817"/>
                                  <a:pt x="3270800" y="25787"/>
                                  <a:pt x="3397765" y="70314"/>
                                </a:cubicBezTo>
                                <a:lnTo>
                                  <a:pt x="3439474" y="86904"/>
                                </a:lnTo>
                                <a:lnTo>
                                  <a:pt x="3439474" y="5982896"/>
                                </a:lnTo>
                                <a:lnTo>
                                  <a:pt x="3376279" y="5960951"/>
                                </a:lnTo>
                                <a:cubicBezTo>
                                  <a:pt x="2649931" y="5676860"/>
                                  <a:pt x="2316222" y="4851416"/>
                                  <a:pt x="1467917" y="4697395"/>
                                </a:cubicBezTo>
                                <a:cubicBezTo>
                                  <a:pt x="0" y="4429559"/>
                                  <a:pt x="66325" y="2693632"/>
                                  <a:pt x="1001136" y="2293131"/>
                                </a:cubicBezTo>
                                <a:cubicBezTo>
                                  <a:pt x="2810689" y="1517157"/>
                                  <a:pt x="1157564" y="601009"/>
                                  <a:pt x="2425252" y="111645"/>
                                </a:cubicBezTo>
                                <a:cubicBezTo>
                                  <a:pt x="2623328" y="35182"/>
                                  <a:pt x="2813308" y="0"/>
                                  <a:pt x="2992037" y="10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321032" y="933454"/>
                            <a:ext cx="2268707" cy="388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707" h="3883657">
                                <a:moveTo>
                                  <a:pt x="2268707" y="0"/>
                                </a:moveTo>
                                <a:lnTo>
                                  <a:pt x="2268707" y="62773"/>
                                </a:lnTo>
                                <a:lnTo>
                                  <a:pt x="2267766" y="62990"/>
                                </a:lnTo>
                                <a:cubicBezTo>
                                  <a:pt x="2086408" y="109749"/>
                                  <a:pt x="1904403" y="166121"/>
                                  <a:pt x="1713216" y="184736"/>
                                </a:cubicBezTo>
                                <a:cubicBezTo>
                                  <a:pt x="1516258" y="203910"/>
                                  <a:pt x="1321259" y="181816"/>
                                  <a:pt x="1130712" y="188026"/>
                                </a:cubicBezTo>
                                <a:cubicBezTo>
                                  <a:pt x="867581" y="196612"/>
                                  <a:pt x="600960" y="262446"/>
                                  <a:pt x="393871" y="418384"/>
                                </a:cubicBezTo>
                                <a:cubicBezTo>
                                  <a:pt x="290382" y="496314"/>
                                  <a:pt x="203067" y="596314"/>
                                  <a:pt x="145870" y="711362"/>
                                </a:cubicBezTo>
                                <a:cubicBezTo>
                                  <a:pt x="88723" y="826310"/>
                                  <a:pt x="62126" y="957074"/>
                                  <a:pt x="75851" y="1083652"/>
                                </a:cubicBezTo>
                                <a:cubicBezTo>
                                  <a:pt x="94866" y="1259018"/>
                                  <a:pt x="189367" y="1421300"/>
                                  <a:pt x="304716" y="1561877"/>
                                </a:cubicBezTo>
                                <a:cubicBezTo>
                                  <a:pt x="401520" y="1679851"/>
                                  <a:pt x="514888" y="1787420"/>
                                  <a:pt x="612222" y="1912091"/>
                                </a:cubicBezTo>
                                <a:cubicBezTo>
                                  <a:pt x="709724" y="2036971"/>
                                  <a:pt x="792031" y="2183556"/>
                                  <a:pt x="807034" y="2346586"/>
                                </a:cubicBezTo>
                                <a:cubicBezTo>
                                  <a:pt x="822806" y="2517935"/>
                                  <a:pt x="765293" y="2680355"/>
                                  <a:pt x="775711" y="2834601"/>
                                </a:cubicBezTo>
                                <a:cubicBezTo>
                                  <a:pt x="786879" y="2999906"/>
                                  <a:pt x="873731" y="3156293"/>
                                  <a:pt x="991735" y="3277836"/>
                                </a:cubicBezTo>
                                <a:cubicBezTo>
                                  <a:pt x="1110035" y="3399684"/>
                                  <a:pt x="1258658" y="3490873"/>
                                  <a:pt x="1411914" y="3572844"/>
                                </a:cubicBezTo>
                                <a:cubicBezTo>
                                  <a:pt x="1629203" y="3689058"/>
                                  <a:pt x="1858203" y="3787949"/>
                                  <a:pt x="2098736" y="3815693"/>
                                </a:cubicBezTo>
                                <a:cubicBezTo>
                                  <a:pt x="2128786" y="3819160"/>
                                  <a:pt x="2158975" y="3821496"/>
                                  <a:pt x="2189177" y="3822611"/>
                                </a:cubicBezTo>
                                <a:lnTo>
                                  <a:pt x="2268707" y="3822252"/>
                                </a:lnTo>
                                <a:lnTo>
                                  <a:pt x="2268707" y="3883280"/>
                                </a:lnTo>
                                <a:lnTo>
                                  <a:pt x="2186952" y="3883657"/>
                                </a:lnTo>
                                <a:cubicBezTo>
                                  <a:pt x="2155101" y="3882482"/>
                                  <a:pt x="2123323" y="3880020"/>
                                  <a:pt x="2091745" y="3876378"/>
                                </a:cubicBezTo>
                                <a:cubicBezTo>
                                  <a:pt x="1839224" y="3847249"/>
                                  <a:pt x="1603361" y="3744530"/>
                                  <a:pt x="1383077" y="3626708"/>
                                </a:cubicBezTo>
                                <a:cubicBezTo>
                                  <a:pt x="1227722" y="3543618"/>
                                  <a:pt x="1073352" y="3449599"/>
                                  <a:pt x="947894" y="3320378"/>
                                </a:cubicBezTo>
                                <a:cubicBezTo>
                                  <a:pt x="822142" y="3190855"/>
                                  <a:pt x="727173" y="3022599"/>
                                  <a:pt x="714755" y="2838785"/>
                                </a:cubicBezTo>
                                <a:cubicBezTo>
                                  <a:pt x="703191" y="2667580"/>
                                  <a:pt x="760309" y="2505694"/>
                                  <a:pt x="746182" y="2352218"/>
                                </a:cubicBezTo>
                                <a:cubicBezTo>
                                  <a:pt x="732752" y="2206284"/>
                                  <a:pt x="657501" y="2069384"/>
                                  <a:pt x="564056" y="1949697"/>
                                </a:cubicBezTo>
                                <a:cubicBezTo>
                                  <a:pt x="470446" y="1829799"/>
                                  <a:pt x="357501" y="1722475"/>
                                  <a:pt x="257484" y="1600579"/>
                                </a:cubicBezTo>
                                <a:cubicBezTo>
                                  <a:pt x="137942" y="1454898"/>
                                  <a:pt x="36016" y="1283014"/>
                                  <a:pt x="15115" y="1090253"/>
                                </a:cubicBezTo>
                                <a:cubicBezTo>
                                  <a:pt x="0" y="950845"/>
                                  <a:pt x="29183" y="808894"/>
                                  <a:pt x="91167" y="684207"/>
                                </a:cubicBezTo>
                                <a:cubicBezTo>
                                  <a:pt x="153102" y="559622"/>
                                  <a:pt x="246765" y="452748"/>
                                  <a:pt x="357107" y="369658"/>
                                </a:cubicBezTo>
                                <a:cubicBezTo>
                                  <a:pt x="577675" y="203572"/>
                                  <a:pt x="856828" y="135927"/>
                                  <a:pt x="1128750" y="127059"/>
                                </a:cubicBezTo>
                                <a:cubicBezTo>
                                  <a:pt x="1325225" y="120650"/>
                                  <a:pt x="1518841" y="142327"/>
                                  <a:pt x="1707294" y="123980"/>
                                </a:cubicBezTo>
                                <a:cubicBezTo>
                                  <a:pt x="1890241" y="106168"/>
                                  <a:pt x="2069206" y="50653"/>
                                  <a:pt x="2252571" y="3695"/>
                                </a:cubicBezTo>
                                <a:lnTo>
                                  <a:pt x="2268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8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2740" y="5719438"/>
                            <a:ext cx="1956135" cy="414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135" h="4146869">
                                <a:moveTo>
                                  <a:pt x="643663" y="19"/>
                                </a:moveTo>
                                <a:cubicBezTo>
                                  <a:pt x="740313" y="77"/>
                                  <a:pt x="836667" y="17759"/>
                                  <a:pt x="927560" y="49364"/>
                                </a:cubicBezTo>
                                <a:cubicBezTo>
                                  <a:pt x="1048693" y="91488"/>
                                  <a:pt x="1159983" y="157841"/>
                                  <a:pt x="1258386" y="238363"/>
                                </a:cubicBezTo>
                                <a:cubicBezTo>
                                  <a:pt x="1455111" y="399342"/>
                                  <a:pt x="1598050" y="613239"/>
                                  <a:pt x="1719722" y="831418"/>
                                </a:cubicBezTo>
                                <a:cubicBezTo>
                                  <a:pt x="1805530" y="985291"/>
                                  <a:pt x="1884605" y="1147824"/>
                                  <a:pt x="1920327" y="1324349"/>
                                </a:cubicBezTo>
                                <a:cubicBezTo>
                                  <a:pt x="1956135" y="1501287"/>
                                  <a:pt x="1945110" y="1694181"/>
                                  <a:pt x="1856218" y="1855551"/>
                                </a:cubicBezTo>
                                <a:cubicBezTo>
                                  <a:pt x="1773423" y="2005852"/>
                                  <a:pt x="1637877" y="2111191"/>
                                  <a:pt x="1566820" y="2247955"/>
                                </a:cubicBezTo>
                                <a:cubicBezTo>
                                  <a:pt x="1499252" y="2378000"/>
                                  <a:pt x="1488580" y="2533857"/>
                                  <a:pt x="1502522" y="2685060"/>
                                </a:cubicBezTo>
                                <a:cubicBezTo>
                                  <a:pt x="1516487" y="2836533"/>
                                  <a:pt x="1553515" y="2987873"/>
                                  <a:pt x="1571793" y="3144486"/>
                                </a:cubicBezTo>
                                <a:cubicBezTo>
                                  <a:pt x="1593641" y="3331663"/>
                                  <a:pt x="1586508" y="3531371"/>
                                  <a:pt x="1499919" y="3704852"/>
                                </a:cubicBezTo>
                                <a:cubicBezTo>
                                  <a:pt x="1437299" y="3830317"/>
                                  <a:pt x="1336028" y="3933982"/>
                                  <a:pt x="1216491" y="4005395"/>
                                </a:cubicBezTo>
                                <a:cubicBezTo>
                                  <a:pt x="1097049" y="4076746"/>
                                  <a:pt x="960484" y="4116049"/>
                                  <a:pt x="822740" y="4126330"/>
                                </a:cubicBezTo>
                                <a:cubicBezTo>
                                  <a:pt x="547398" y="4146869"/>
                                  <a:pt x="275966" y="4052921"/>
                                  <a:pt x="42382" y="3913426"/>
                                </a:cubicBezTo>
                                <a:lnTo>
                                  <a:pt x="0" y="3886450"/>
                                </a:lnTo>
                                <a:lnTo>
                                  <a:pt x="0" y="3814058"/>
                                </a:lnTo>
                                <a:lnTo>
                                  <a:pt x="73680" y="3861066"/>
                                </a:lnTo>
                                <a:cubicBezTo>
                                  <a:pt x="299713" y="3996050"/>
                                  <a:pt x="559625" y="4084745"/>
                                  <a:pt x="818140" y="4065460"/>
                                </a:cubicBezTo>
                                <a:cubicBezTo>
                                  <a:pt x="947327" y="4055823"/>
                                  <a:pt x="1074839" y="4018873"/>
                                  <a:pt x="1185139" y="3952986"/>
                                </a:cubicBezTo>
                                <a:cubicBezTo>
                                  <a:pt x="1295343" y="3887148"/>
                                  <a:pt x="1388390" y="3791501"/>
                                  <a:pt x="1445251" y="3677580"/>
                                </a:cubicBezTo>
                                <a:cubicBezTo>
                                  <a:pt x="1524025" y="3519757"/>
                                  <a:pt x="1532218" y="3332143"/>
                                  <a:pt x="1511136" y="3151525"/>
                                </a:cubicBezTo>
                                <a:cubicBezTo>
                                  <a:pt x="1493445" y="2999946"/>
                                  <a:pt x="1456191" y="2848173"/>
                                  <a:pt x="1441671" y="2690672"/>
                                </a:cubicBezTo>
                                <a:cubicBezTo>
                                  <a:pt x="1427125" y="2532905"/>
                                  <a:pt x="1437091" y="2365092"/>
                                  <a:pt x="1512574" y="2219808"/>
                                </a:cubicBezTo>
                                <a:cubicBezTo>
                                  <a:pt x="1591907" y="2067120"/>
                                  <a:pt x="1728076" y="1961542"/>
                                  <a:pt x="1802670" y="1826127"/>
                                </a:cubicBezTo>
                                <a:cubicBezTo>
                                  <a:pt x="1882609" y="1681010"/>
                                  <a:pt x="1894050" y="1502487"/>
                                  <a:pt x="1860447" y="1336451"/>
                                </a:cubicBezTo>
                                <a:cubicBezTo>
                                  <a:pt x="1826763" y="1169999"/>
                                  <a:pt x="1750996" y="1012951"/>
                                  <a:pt x="1666347" y="861156"/>
                                </a:cubicBezTo>
                                <a:cubicBezTo>
                                  <a:pt x="1546330" y="645944"/>
                                  <a:pt x="1407095" y="438980"/>
                                  <a:pt x="1219710" y="285644"/>
                                </a:cubicBezTo>
                                <a:cubicBezTo>
                                  <a:pt x="1126068" y="209013"/>
                                  <a:pt x="1020782" y="146421"/>
                                  <a:pt x="907515" y="107022"/>
                                </a:cubicBezTo>
                                <a:cubicBezTo>
                                  <a:pt x="794297" y="67654"/>
                                  <a:pt x="672586" y="51717"/>
                                  <a:pt x="554728" y="66544"/>
                                </a:cubicBezTo>
                                <a:cubicBezTo>
                                  <a:pt x="414523" y="84177"/>
                                  <a:pt x="280496" y="145200"/>
                                  <a:pt x="164507" y="229517"/>
                                </a:cubicBezTo>
                                <a:cubicBezTo>
                                  <a:pt x="106454" y="271716"/>
                                  <a:pt x="52609" y="319656"/>
                                  <a:pt x="2179" y="371487"/>
                                </a:cubicBezTo>
                                <a:lnTo>
                                  <a:pt x="0" y="373881"/>
                                </a:lnTo>
                                <a:lnTo>
                                  <a:pt x="0" y="289227"/>
                                </a:lnTo>
                                <a:lnTo>
                                  <a:pt x="40155" y="250978"/>
                                </a:lnTo>
                                <a:cubicBezTo>
                                  <a:pt x="68481" y="226099"/>
                                  <a:pt x="97912" y="202390"/>
                                  <a:pt x="128567" y="180106"/>
                                </a:cubicBezTo>
                                <a:cubicBezTo>
                                  <a:pt x="251286" y="90902"/>
                                  <a:pt x="394390" y="25176"/>
                                  <a:pt x="547062" y="5965"/>
                                </a:cubicBezTo>
                                <a:lnTo>
                                  <a:pt x="547107" y="5974"/>
                                </a:lnTo>
                                <a:cubicBezTo>
                                  <a:pt x="579198" y="1939"/>
                                  <a:pt x="611447" y="0"/>
                                  <a:pt x="643663" y="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8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24046" y="5792569"/>
                            <a:ext cx="6505472" cy="538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472" h="5389132">
                                <a:moveTo>
                                  <a:pt x="5398734" y="269628"/>
                                </a:moveTo>
                                <a:cubicBezTo>
                                  <a:pt x="5887458" y="269994"/>
                                  <a:pt x="6259286" y="482756"/>
                                  <a:pt x="6326428" y="1216582"/>
                                </a:cubicBezTo>
                                <a:cubicBezTo>
                                  <a:pt x="6505472" y="3173450"/>
                                  <a:pt x="4877506" y="2898893"/>
                                  <a:pt x="4349338" y="4036318"/>
                                </a:cubicBezTo>
                                <a:cubicBezTo>
                                  <a:pt x="3719726" y="5389132"/>
                                  <a:pt x="2056724" y="4886873"/>
                                  <a:pt x="1905095" y="3881248"/>
                                </a:cubicBezTo>
                                <a:cubicBezTo>
                                  <a:pt x="1610899" y="1934439"/>
                                  <a:pt x="307218" y="3302857"/>
                                  <a:pt x="153609" y="1952704"/>
                                </a:cubicBezTo>
                                <a:cubicBezTo>
                                  <a:pt x="0" y="602551"/>
                                  <a:pt x="1398843" y="0"/>
                                  <a:pt x="2850398" y="608772"/>
                                </a:cubicBezTo>
                                <a:cubicBezTo>
                                  <a:pt x="3444945" y="858403"/>
                                  <a:pt x="4584194" y="269019"/>
                                  <a:pt x="5398734" y="2696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1668" y="9359886"/>
                            <a:ext cx="3067050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" style="width:833.838pt;height:880.449pt;position:absolute;z-index:-2147483642;mso-position-horizontal-relative:text;mso-position-horizontal:absolute;margin-left:-69.1287pt;mso-position-vertical-relative:text;margin-top:-186.293pt;" coordsize="105897,111817">
                <v:shape id="Shape 11" style="position:absolute;width:84176;height:76066;left:3027;top:11860;" coordsize="8417685,7606644" path="m0,0l137844,20220c265294,40938,392536,64048,520601,79970c1279611,174336,2056929,15384,2810865,144151c3258818,220658,3700832,407614,4008914,741699c4221287,971998,4359704,1258941,4529032,1522517c4613695,1654304,4707103,1781485,4819524,1890555c4931943,1999626,5064322,2090439,5212512,2141167c5456023,2224525,5723195,2194884,5975273,2142858c6227352,2090833,6477839,2017081,6735214,2014681c7035537,2011881,7334196,2109235,7582182,2278658c7830169,2448080,8027675,2687793,8157679,2958552c8417685,3500068,8400635,4148029,8197278,4713300c8025444,5190948,7732163,5613251,7466989,6046096c7310885,6300905,7163157,6561848,6982124,6799593c6801091,7037337,6583392,7253384,6318018,7390729c6089421,7509040,5832723,7565117,5576174,7585881c5319625,7606644,5061676,7593276,4804659,7579525c4070583,7540249,3322595,7494997,2637153,7229343c1854286,6925931,1197807,6351544,410518,6059795c284684,6013165,156249,5974062,27866,5934822l0,5926134l0,0x">
                  <v:stroke weight="0pt" endcap="flat" joinstyle="miter" miterlimit="10" on="false" color="#000000" opacity="0"/>
                  <v:fill on="true" color="#c9f2f4"/>
                </v:shape>
                <v:shape id="Shape 12" style="position:absolute;width:32737;height:34546;left:0;top:76381;" coordsize="3273760,3454650" path="m1517551,1010c2482683,6461,3119712,1067258,2931764,2381992c2895160,2637312,3010447,2943086,3175087,3268553l3273760,3454650l302740,3454650l302740,1741315l334305,1693727c692192,1085758,0,478668,950766,111645c1148843,35182,1338823,0,1517551,1010x">
                  <v:stroke weight="0pt" endcap="flat" joinstyle="miter" miterlimit="10" on="false" color="#000000" opacity="0"/>
                  <v:fill on="true" color="#c9f2f4"/>
                </v:shape>
                <v:shape id="Shape 13" style="position:absolute;width:34394;height:59828;left:71502;top:0;" coordsize="3439474,5982896" path="m2992037,1009c3135019,1817,3270800,25787,3397765,70314l3439474,86904l3439474,5982896l3376279,5960951c2649931,5676860,2316222,4851416,1467917,4697395c0,4429559,66325,2693632,1001136,2293131c2810689,1517157,1157564,601009,2425252,111645c2623328,35182,2813308,0,2992037,1009x">
                  <v:stroke weight="0pt" endcap="flat" joinstyle="miter" miterlimit="10" on="false" color="#000000" opacity="0"/>
                  <v:fill on="true" color="#c3dcdd"/>
                </v:shape>
                <v:shape id="Shape 16" style="position:absolute;width:22687;height:38836;left:83210;top:9334;" coordsize="2268707,3883657" path="m2268707,0l2268707,62773l2267766,62990c2086408,109749,1904403,166121,1713216,184736c1516258,203910,1321259,181816,1130712,188026c867581,196612,600960,262446,393871,418384c290382,496314,203067,596314,145870,711362c88723,826310,62126,957074,75851,1083652c94866,1259018,189367,1421300,304716,1561877c401520,1679851,514888,1787420,612222,1912091c709724,2036971,792031,2183556,807034,2346586c822806,2517935,765293,2680355,775711,2834601c786879,2999906,873731,3156293,991735,3277836c1110035,3399684,1258658,3490873,1411914,3572844c1629203,3689058,1858203,3787949,2098736,3815693c2128786,3819160,2158975,3821496,2189177,3822611l2268707,3822252l2268707,3883280l2186952,3883657c2155101,3882482,2123323,3880020,2091745,3876378c1839224,3847249,1603361,3744530,1383077,3626708c1227722,3543618,1073352,3449599,947894,3320378c822142,3190855,727173,3022599,714755,2838785c703191,2667580,760309,2505694,746182,2352218c732752,2206284,657501,2069384,564056,1949697c470446,1829799,357501,1722475,257484,1600579c137942,1454898,36016,1283014,15115,1090253c0,950845,29183,808894,91167,684207c153102,559622,246765,452748,357107,369658c577675,203572,856828,135927,1128750,127059c1325225,120650,1518841,142327,1707294,123980c1890241,106168,2069206,50653,2252571,3695l2268707,0x">
                  <v:stroke weight="0pt" endcap="flat" joinstyle="miter" miterlimit="10" on="false" color="#000000" opacity="0"/>
                  <v:fill on="true" color="#588f92"/>
                </v:shape>
                <v:shape id="Shape 19" style="position:absolute;width:19561;height:41468;left:3027;top:57194;" coordsize="1956135,4146869" path="m643663,19c740313,77,836667,17759,927560,49364c1048693,91488,1159983,157841,1258386,238363c1455111,399342,1598050,613239,1719722,831418c1805530,985291,1884605,1147824,1920327,1324349c1956135,1501287,1945110,1694181,1856218,1855551c1773423,2005852,1637877,2111191,1566820,2247955c1499252,2378000,1488580,2533857,1502522,2685060c1516487,2836533,1553515,2987873,1571793,3144486c1593641,3331663,1586508,3531371,1499919,3704852c1437299,3830317,1336028,3933982,1216491,4005395c1097049,4076746,960484,4116049,822740,4126330c547398,4146869,275966,4052921,42382,3913426l0,3886450l0,3814058l73680,3861066c299713,3996050,559625,4084745,818140,4065460c947327,4055823,1074839,4018873,1185139,3952986c1295343,3887148,1388390,3791501,1445251,3677580c1524025,3519757,1532218,3332143,1511136,3151525c1493445,2999946,1456191,2848173,1441671,2690672c1427125,2532905,1437091,2365092,1512574,2219808c1591907,2067120,1728076,1961542,1802670,1826127c1882609,1681010,1894050,1502487,1860447,1336451c1826763,1169999,1750996,1012951,1666347,861156c1546330,645944,1407095,438980,1219710,285644c1126068,209013,1020782,146421,907515,107022c794297,67654,672586,51717,554728,66544c414523,84177,280496,145200,164507,229517c106454,271716,52609,319656,2179,371487l0,373881l0,289227l40155,250978c68481,226099,97912,202390,128567,180106c251286,90902,394390,25176,547062,5965l547107,5974c579198,1939,611447,0,643663,19x">
                  <v:stroke weight="0pt" endcap="flat" joinstyle="miter" miterlimit="10" on="false" color="#000000" opacity="0"/>
                  <v:fill on="true" color="#588f92"/>
                </v:shape>
                <v:shape id="Shape 22" style="position:absolute;width:65054;height:53891;left:27240;top:57925;" coordsize="6505472,5389132" path="m5398734,269628c5887458,269994,6259286,482756,6326428,1216582c6505472,3173450,4877506,2898893,4349338,4036318c3719726,5389132,2056724,4886873,1905095,3881248c1610899,1934439,307218,3302857,153609,1952704c0,602551,1398843,0,2850398,608772c3444945,858403,4584194,269019,5398734,269628x">
                  <v:stroke weight="0pt" endcap="flat" joinstyle="miter" miterlimit="10" on="false" color="#000000" opacity="0"/>
                  <v:fill on="true" color="#c3dcdd"/>
                </v:shape>
                <v:shape id="Picture 34" style="position:absolute;width:30670;height:13716;left:39116;top:93598;" filled="f">
                  <v:imagedata r:id="rId5"/>
                </v:shape>
              </v:group>
            </w:pict>
          </mc:Fallback>
        </mc:AlternateContent>
      </w:r>
      <w:r>
        <w:rPr>
          <w:sz w:val="50"/>
        </w:rPr>
        <w:t>•The effects of domestic and sexual abuse on women as mothers and on children and young people</w:t>
      </w:r>
    </w:p>
    <w:p w:rsidR="00FC130E" w:rsidRDefault="00D23F71">
      <w:pPr>
        <w:spacing w:after="705" w:line="265" w:lineRule="auto"/>
        <w:ind w:left="-5" w:hanging="10"/>
      </w:pPr>
      <w:r>
        <w:rPr>
          <w:sz w:val="50"/>
        </w:rPr>
        <w:t>•Effective communication skills with children and young people</w:t>
      </w:r>
    </w:p>
    <w:p w:rsidR="00FC130E" w:rsidRDefault="00D23F71">
      <w:pPr>
        <w:spacing w:after="705" w:line="265" w:lineRule="auto"/>
        <w:ind w:left="-5" w:hanging="10"/>
      </w:pPr>
      <w:r>
        <w:rPr>
          <w:sz w:val="50"/>
        </w:rPr>
        <w:t>•Working with challenging behaviour</w:t>
      </w:r>
    </w:p>
    <w:p w:rsidR="00FC130E" w:rsidRDefault="00D23F71">
      <w:pPr>
        <w:spacing w:after="338" w:line="265" w:lineRule="auto"/>
        <w:ind w:left="-5" w:hanging="10"/>
      </w:pPr>
      <w:r>
        <w:rPr>
          <w:sz w:val="50"/>
        </w:rPr>
        <w:t>•Protective behaviours and strategies for keeping mothers, children and young people safe</w:t>
      </w:r>
    </w:p>
    <w:p w:rsidR="00FC130E" w:rsidRDefault="00D23F71">
      <w:pPr>
        <w:spacing w:after="16" w:line="265" w:lineRule="auto"/>
        <w:ind w:left="10" w:right="109" w:hanging="10"/>
        <w:jc w:val="center"/>
      </w:pPr>
      <w:r>
        <w:rPr>
          <w:b/>
          <w:sz w:val="48"/>
        </w:rPr>
        <w:t xml:space="preserve">Where: </w:t>
      </w:r>
      <w:r>
        <w:rPr>
          <w:sz w:val="48"/>
        </w:rPr>
        <w:t>30 Brookvale Road, SO17 1QR</w:t>
      </w:r>
    </w:p>
    <w:p w:rsidR="00FC130E" w:rsidRDefault="00D23F71" w:rsidP="00D23F71">
      <w:pPr>
        <w:spacing w:after="16" w:line="265" w:lineRule="auto"/>
        <w:ind w:left="10" w:right="204" w:hanging="10"/>
        <w:jc w:val="center"/>
      </w:pPr>
      <w:r>
        <w:rPr>
          <w:b/>
          <w:sz w:val="48"/>
        </w:rPr>
        <w:t xml:space="preserve">Dates: </w:t>
      </w:r>
      <w:r w:rsidR="005F05F6">
        <w:rPr>
          <w:sz w:val="48"/>
        </w:rPr>
        <w:t>23</w:t>
      </w:r>
      <w:r w:rsidR="005F05F6" w:rsidRPr="005F05F6">
        <w:rPr>
          <w:sz w:val="48"/>
          <w:vertAlign w:val="superscript"/>
        </w:rPr>
        <w:t>rd</w:t>
      </w:r>
      <w:r w:rsidR="005F05F6">
        <w:rPr>
          <w:sz w:val="48"/>
        </w:rPr>
        <w:t xml:space="preserve"> April</w:t>
      </w:r>
      <w:bookmarkStart w:id="0" w:name="_GoBack"/>
      <w:bookmarkEnd w:id="0"/>
      <w:r w:rsidR="00D25500">
        <w:rPr>
          <w:sz w:val="48"/>
        </w:rPr>
        <w:t xml:space="preserve"> 2024</w:t>
      </w:r>
      <w:r>
        <w:rPr>
          <w:sz w:val="48"/>
        </w:rPr>
        <w:t xml:space="preserve"> </w:t>
      </w:r>
      <w:r>
        <w:rPr>
          <w:b/>
          <w:sz w:val="48"/>
        </w:rPr>
        <w:t xml:space="preserve">Time:   </w:t>
      </w:r>
      <w:r>
        <w:rPr>
          <w:sz w:val="48"/>
        </w:rPr>
        <w:t>10am - 12pm</w:t>
      </w:r>
    </w:p>
    <w:p w:rsidR="00FC130E" w:rsidRDefault="00D23F71">
      <w:pPr>
        <w:spacing w:after="0" w:line="271" w:lineRule="auto"/>
        <w:ind w:left="1966" w:right="2074"/>
        <w:jc w:val="center"/>
      </w:pPr>
      <w:r>
        <w:rPr>
          <w:b/>
          <w:sz w:val="50"/>
        </w:rPr>
        <w:t>Referrals can be made via Yellow Door email info@yellowdoor.org.uk or call 02380 636312</w:t>
      </w:r>
    </w:p>
    <w:sectPr w:rsidR="00FC130E">
      <w:pgSz w:w="16200" w:h="21540"/>
      <w:pgMar w:top="1440" w:right="797" w:bottom="1440" w:left="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0E"/>
    <w:rsid w:val="005F05F6"/>
    <w:rsid w:val="00D23F71"/>
    <w:rsid w:val="00D25500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758"/>
  <w15:docId w15:val="{BD464280-0F99-4444-A1DC-387586F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poster Sep 23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poster Sep 23</dc:title>
  <dc:subject/>
  <dc:creator>Yellow Door</dc:creator>
  <cp:keywords>DAFm60-0jI8,BADY5yOtS5Q</cp:keywords>
  <cp:lastModifiedBy>Melissa Samuels</cp:lastModifiedBy>
  <cp:revision>2</cp:revision>
  <dcterms:created xsi:type="dcterms:W3CDTF">2024-02-22T14:13:00Z</dcterms:created>
  <dcterms:modified xsi:type="dcterms:W3CDTF">2024-02-22T14:13:00Z</dcterms:modified>
</cp:coreProperties>
</file>