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7037" w14:textId="20695511" w:rsidR="00A708E8" w:rsidRPr="00A708E8" w:rsidRDefault="00A708E8">
      <w:pPr>
        <w:rPr>
          <w:rFonts w:ascii="Arial" w:hAnsi="Arial" w:cs="Arial"/>
          <w:b/>
          <w:bCs/>
          <w:color w:val="3F525F"/>
          <w:sz w:val="27"/>
          <w:szCs w:val="27"/>
          <w:shd w:val="clear" w:color="auto" w:fill="FFFFFF"/>
        </w:rPr>
      </w:pPr>
      <w:r w:rsidRPr="00A708E8">
        <w:rPr>
          <w:rFonts w:ascii="Arial" w:hAnsi="Arial" w:cs="Arial"/>
          <w:b/>
          <w:bCs/>
          <w:color w:val="3F525F"/>
          <w:sz w:val="27"/>
          <w:szCs w:val="27"/>
          <w:shd w:val="clear" w:color="auto" w:fill="FFFFFF"/>
        </w:rPr>
        <w:t xml:space="preserve">Accelerated Citizen Access to Records </w:t>
      </w:r>
    </w:p>
    <w:p w14:paraId="541E2CAC" w14:textId="77777777" w:rsidR="00A708E8" w:rsidRDefault="00A708E8">
      <w:pPr>
        <w:rPr>
          <w:rFonts w:ascii="Arial" w:hAnsi="Arial" w:cs="Arial"/>
          <w:color w:val="3F525F"/>
          <w:sz w:val="27"/>
          <w:szCs w:val="27"/>
          <w:shd w:val="clear" w:color="auto" w:fill="FFFFFF"/>
        </w:rPr>
      </w:pPr>
    </w:p>
    <w:p w14:paraId="5A41995F" w14:textId="4F54B534" w:rsidR="00D62976" w:rsidRDefault="00A708E8">
      <w:pPr>
        <w:rPr>
          <w:rFonts w:ascii="Arial" w:hAnsi="Arial" w:cs="Arial"/>
          <w:color w:val="3F52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>Following </w:t>
      </w:r>
      <w:hyperlink r:id="rId4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shd w:val="clear" w:color="auto" w:fill="FFFFFF"/>
          </w:rPr>
          <w:t>proposed changes to the 2023/2024 GP contract</w:t>
        </w:r>
      </w:hyperlink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> which were announced in April, </w:t>
      </w:r>
      <w:hyperlink r:id="rId5" w:history="1">
        <w:r>
          <w:rPr>
            <w:rStyle w:val="Hyperlink"/>
            <w:rFonts w:ascii="Arial" w:hAnsi="Arial" w:cs="Arial"/>
            <w:sz w:val="27"/>
            <w:szCs w:val="27"/>
            <w:bdr w:val="none" w:sz="0" w:space="0" w:color="auto" w:frame="1"/>
            <w:shd w:val="clear" w:color="auto" w:fill="FFFFFF"/>
          </w:rPr>
          <w:t>legislation</w:t>
        </w:r>
      </w:hyperlink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> has now been passed so that new health information will be available to all patients (unless they have individually decided to opt-out or any exceptions apply) by 31 October 2023 at the latest. </w:t>
      </w:r>
    </w:p>
    <w:p w14:paraId="02F46DDF" w14:textId="77777777" w:rsidR="000439F3" w:rsidRDefault="00A708E8">
      <w:pPr>
        <w:rPr>
          <w:rFonts w:ascii="Arial" w:hAnsi="Arial" w:cs="Arial"/>
          <w:color w:val="3F52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 xml:space="preserve">As practices are at different levels of readiness the AGEM training team will be providing webinars through June-August to provide an update for practices to enable them to prepare for the implementation of Citizen Access to Records for patients on-line.   </w:t>
      </w:r>
    </w:p>
    <w:p w14:paraId="6CD91AEB" w14:textId="4808E4C4" w:rsidR="00A708E8" w:rsidRDefault="00A708E8">
      <w:pPr>
        <w:rPr>
          <w:rFonts w:ascii="Arial" w:hAnsi="Arial" w:cs="Arial"/>
          <w:color w:val="3F52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>The training is for all members of your staff who you feel would benefit from this training</w:t>
      </w:r>
      <w:r w:rsidR="0069444F">
        <w:rPr>
          <w:rFonts w:ascii="Arial" w:hAnsi="Arial" w:cs="Arial"/>
          <w:color w:val="3F525F"/>
          <w:sz w:val="27"/>
          <w:szCs w:val="27"/>
          <w:shd w:val="clear" w:color="auto" w:fill="FFFFFF"/>
        </w:rPr>
        <w:t xml:space="preserve">.   </w:t>
      </w: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 xml:space="preserve">  </w:t>
      </w:r>
    </w:p>
    <w:p w14:paraId="7F8EDD4C" w14:textId="3A42DDC4" w:rsidR="00A708E8" w:rsidRDefault="00A708E8">
      <w:pPr>
        <w:rPr>
          <w:rFonts w:ascii="Arial" w:hAnsi="Arial" w:cs="Arial"/>
          <w:color w:val="3F52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>The dates are as follows</w:t>
      </w:r>
      <w:r w:rsidR="000C2C87">
        <w:rPr>
          <w:rFonts w:ascii="Arial" w:hAnsi="Arial" w:cs="Arial"/>
          <w:color w:val="3F525F"/>
          <w:sz w:val="27"/>
          <w:szCs w:val="27"/>
          <w:shd w:val="clear" w:color="auto" w:fill="FFFFFF"/>
        </w:rPr>
        <w:t>;</w:t>
      </w: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 xml:space="preserve"> please save the </w:t>
      </w:r>
      <w:r w:rsidR="000C2C87">
        <w:rPr>
          <w:rFonts w:ascii="Arial" w:hAnsi="Arial" w:cs="Arial"/>
          <w:color w:val="3F525F"/>
          <w:sz w:val="27"/>
          <w:szCs w:val="27"/>
          <w:shd w:val="clear" w:color="auto" w:fill="FFFFFF"/>
        </w:rPr>
        <w:t>dates and</w:t>
      </w:r>
      <w:r w:rsidR="0069444F">
        <w:rPr>
          <w:rFonts w:ascii="Arial" w:hAnsi="Arial" w:cs="Arial"/>
          <w:color w:val="3F525F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>click on the links below when it is time to join.</w:t>
      </w:r>
    </w:p>
    <w:p w14:paraId="5B974688" w14:textId="77777777" w:rsidR="0069444F" w:rsidRPr="0069444F" w:rsidRDefault="0069444F" w:rsidP="0069444F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4"/>
        <w:gridCol w:w="4502"/>
      </w:tblGrid>
      <w:tr w:rsidR="0069444F" w:rsidRPr="0069444F" w14:paraId="7C81B5D6" w14:textId="77777777" w:rsidTr="0069444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A6D9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69444F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EMIS Web: 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2ABB3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69444F" w:rsidRPr="0069444F" w14:paraId="3CAFE309" w14:textId="77777777" w:rsidTr="0069444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9BB58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>Monday 19</w:t>
            </w:r>
            <w:r w:rsidRPr="0069444F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t>th</w:t>
            </w: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 xml:space="preserve"> June 1pm – 2pm</w:t>
            </w:r>
          </w:p>
          <w:p w14:paraId="3704E853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18B52" w14:textId="77777777" w:rsidR="0069444F" w:rsidRPr="0069444F" w:rsidRDefault="000439F3" w:rsidP="0069444F">
            <w:pPr>
              <w:spacing w:after="0" w:line="240" w:lineRule="auto"/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</w:pPr>
            <w:hyperlink r:id="rId6" w:tgtFrame="_blank" w:history="1">
              <w:r w:rsidR="0069444F" w:rsidRPr="0069444F">
                <w:rPr>
                  <w:rFonts w:ascii="Segoe UI Semibold" w:eastAsia="Calibri" w:hAnsi="Segoe UI Semibold" w:cs="Segoe UI Semibold"/>
                  <w:color w:val="6264A7"/>
                  <w:kern w:val="0"/>
                  <w:sz w:val="21"/>
                  <w:szCs w:val="21"/>
                  <w:u w:val="single"/>
                  <w:lang w:val="en-US"/>
                  <w14:ligatures w14:val="none"/>
                </w:rPr>
                <w:t>Click here to join the meeting</w:t>
              </w:r>
            </w:hyperlink>
            <w:r w:rsidR="0069444F" w:rsidRPr="0069444F"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  <w:t xml:space="preserve"> </w:t>
            </w:r>
          </w:p>
          <w:p w14:paraId="1D5ABA75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69444F" w:rsidRPr="0069444F" w14:paraId="5B3B6B16" w14:textId="77777777" w:rsidTr="0069444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5A384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>Monday 17</w:t>
            </w:r>
            <w:r w:rsidRPr="0069444F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t>th</w:t>
            </w: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 xml:space="preserve"> July 12:30pm – 1:30pm</w:t>
            </w:r>
          </w:p>
          <w:p w14:paraId="677ED139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627C" w14:textId="77777777" w:rsidR="0069444F" w:rsidRPr="0069444F" w:rsidRDefault="000439F3" w:rsidP="0069444F">
            <w:pPr>
              <w:spacing w:after="0" w:line="240" w:lineRule="auto"/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</w:pPr>
            <w:hyperlink r:id="rId7" w:tgtFrame="_blank" w:history="1">
              <w:r w:rsidR="0069444F" w:rsidRPr="0069444F">
                <w:rPr>
                  <w:rFonts w:ascii="Segoe UI Semibold" w:eastAsia="Calibri" w:hAnsi="Segoe UI Semibold" w:cs="Segoe UI Semibold"/>
                  <w:color w:val="6264A7"/>
                  <w:kern w:val="0"/>
                  <w:sz w:val="21"/>
                  <w:szCs w:val="21"/>
                  <w:u w:val="single"/>
                  <w:lang w:val="en-US"/>
                  <w14:ligatures w14:val="none"/>
                </w:rPr>
                <w:t>Click here to join the meeting</w:t>
              </w:r>
            </w:hyperlink>
            <w:r w:rsidR="0069444F" w:rsidRPr="0069444F"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  <w:t xml:space="preserve"> </w:t>
            </w:r>
          </w:p>
          <w:p w14:paraId="7327DC4D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69444F" w:rsidRPr="0069444F" w14:paraId="694991E1" w14:textId="77777777" w:rsidTr="0069444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8013D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>Thursday 10</w:t>
            </w:r>
            <w:r w:rsidRPr="0069444F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t>th</w:t>
            </w: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 xml:space="preserve"> August 12:30pm – 1:30pm</w:t>
            </w:r>
          </w:p>
          <w:p w14:paraId="29A43743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8BE5D" w14:textId="77777777" w:rsidR="0069444F" w:rsidRPr="0069444F" w:rsidRDefault="000439F3" w:rsidP="0069444F">
            <w:pPr>
              <w:spacing w:after="0" w:line="240" w:lineRule="auto"/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</w:pPr>
            <w:hyperlink r:id="rId8" w:tgtFrame="_blank" w:history="1">
              <w:r w:rsidR="0069444F" w:rsidRPr="0069444F">
                <w:rPr>
                  <w:rFonts w:ascii="Segoe UI Semibold" w:eastAsia="Calibri" w:hAnsi="Segoe UI Semibold" w:cs="Segoe UI Semibold"/>
                  <w:color w:val="6264A7"/>
                  <w:kern w:val="0"/>
                  <w:sz w:val="21"/>
                  <w:szCs w:val="21"/>
                  <w:u w:val="single"/>
                  <w:lang w:val="en-US"/>
                  <w14:ligatures w14:val="none"/>
                </w:rPr>
                <w:t>Click here to join the meeting</w:t>
              </w:r>
            </w:hyperlink>
            <w:r w:rsidR="0069444F" w:rsidRPr="0069444F"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  <w:t xml:space="preserve"> </w:t>
            </w:r>
          </w:p>
          <w:p w14:paraId="4ADBB207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466E4EB0" w14:textId="77777777" w:rsidR="0069444F" w:rsidRPr="0069444F" w:rsidRDefault="0069444F" w:rsidP="0069444F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p w14:paraId="10CD89A3" w14:textId="77777777" w:rsidR="0069444F" w:rsidRPr="0069444F" w:rsidRDefault="0069444F" w:rsidP="0069444F">
      <w:pPr>
        <w:spacing w:after="0" w:line="240" w:lineRule="auto"/>
        <w:rPr>
          <w:rFonts w:ascii="Calibri" w:eastAsia="Calibri" w:hAnsi="Calibri" w:cs="Calibri"/>
          <w:kern w:val="0"/>
          <w14:ligatures w14:val="non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498"/>
      </w:tblGrid>
      <w:tr w:rsidR="0069444F" w:rsidRPr="0069444F" w14:paraId="0917D1DD" w14:textId="77777777" w:rsidTr="0069444F">
        <w:tc>
          <w:tcPr>
            <w:tcW w:w="4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E192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  <w:r w:rsidRPr="0069444F"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  <w:t xml:space="preserve">SystmOne: </w:t>
            </w:r>
          </w:p>
        </w:tc>
        <w:tc>
          <w:tcPr>
            <w:tcW w:w="4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B7016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69444F" w:rsidRPr="0069444F" w14:paraId="38125D07" w14:textId="77777777" w:rsidTr="0069444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AC4E7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>Tuesday 20</w:t>
            </w:r>
            <w:r w:rsidRPr="0069444F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t>th</w:t>
            </w: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 xml:space="preserve"> June 12:30pm – 1:30pm</w:t>
            </w:r>
          </w:p>
          <w:p w14:paraId="70C0C5E8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3604" w14:textId="77777777" w:rsidR="0069444F" w:rsidRPr="0069444F" w:rsidRDefault="000439F3" w:rsidP="0069444F">
            <w:pPr>
              <w:spacing w:after="0" w:line="240" w:lineRule="auto"/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</w:pPr>
            <w:hyperlink r:id="rId9" w:tgtFrame="_blank" w:history="1">
              <w:r w:rsidR="0069444F" w:rsidRPr="0069444F">
                <w:rPr>
                  <w:rFonts w:ascii="Segoe UI Semibold" w:eastAsia="Calibri" w:hAnsi="Segoe UI Semibold" w:cs="Segoe UI Semibold"/>
                  <w:color w:val="6264A7"/>
                  <w:kern w:val="0"/>
                  <w:sz w:val="21"/>
                  <w:szCs w:val="21"/>
                  <w:u w:val="single"/>
                  <w:lang w:val="en-US"/>
                  <w14:ligatures w14:val="none"/>
                </w:rPr>
                <w:t>Click here to join the meeting</w:t>
              </w:r>
            </w:hyperlink>
            <w:r w:rsidR="0069444F" w:rsidRPr="0069444F"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  <w:t xml:space="preserve"> </w:t>
            </w:r>
          </w:p>
          <w:p w14:paraId="61A5FE1C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69444F" w:rsidRPr="0069444F" w14:paraId="4E5160E6" w14:textId="77777777" w:rsidTr="0069444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9BC0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>Tuesday 18</w:t>
            </w:r>
            <w:r w:rsidRPr="0069444F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t>th</w:t>
            </w: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 xml:space="preserve"> July 12:30pm – 1:30pm </w:t>
            </w:r>
          </w:p>
          <w:p w14:paraId="746EF627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63B77" w14:textId="77777777" w:rsidR="0069444F" w:rsidRPr="0069444F" w:rsidRDefault="000439F3" w:rsidP="0069444F">
            <w:pPr>
              <w:spacing w:after="0" w:line="240" w:lineRule="auto"/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</w:pPr>
            <w:hyperlink r:id="rId10" w:tgtFrame="_blank" w:history="1">
              <w:r w:rsidR="0069444F" w:rsidRPr="0069444F">
                <w:rPr>
                  <w:rFonts w:ascii="Segoe UI Semibold" w:eastAsia="Calibri" w:hAnsi="Segoe UI Semibold" w:cs="Segoe UI Semibold"/>
                  <w:color w:val="6264A7"/>
                  <w:kern w:val="0"/>
                  <w:sz w:val="21"/>
                  <w:szCs w:val="21"/>
                  <w:u w:val="single"/>
                  <w:lang w:val="en-US"/>
                  <w14:ligatures w14:val="none"/>
                </w:rPr>
                <w:t>Click here to join the meeting</w:t>
              </w:r>
            </w:hyperlink>
            <w:r w:rsidR="0069444F" w:rsidRPr="0069444F"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  <w:t xml:space="preserve"> </w:t>
            </w:r>
          </w:p>
          <w:p w14:paraId="1E842377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</w:p>
        </w:tc>
      </w:tr>
      <w:tr w:rsidR="0069444F" w:rsidRPr="0069444F" w14:paraId="1458A321" w14:textId="77777777" w:rsidTr="0069444F">
        <w:tc>
          <w:tcPr>
            <w:tcW w:w="4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F3B23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>Thursday 31</w:t>
            </w:r>
            <w:r w:rsidRPr="0069444F"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  <w:t>st</w:t>
            </w:r>
            <w:r w:rsidRPr="0069444F">
              <w:rPr>
                <w:rFonts w:ascii="Calibri" w:eastAsia="Calibri" w:hAnsi="Calibri" w:cs="Calibri"/>
                <w:kern w:val="0"/>
                <w14:ligatures w14:val="none"/>
              </w:rPr>
              <w:t xml:space="preserve"> August 12:30pm – 1:30pm</w:t>
            </w:r>
          </w:p>
          <w:p w14:paraId="348C708D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6ABF7" w14:textId="77777777" w:rsidR="0069444F" w:rsidRPr="0069444F" w:rsidRDefault="000439F3" w:rsidP="0069444F">
            <w:pPr>
              <w:spacing w:after="0" w:line="240" w:lineRule="auto"/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</w:pPr>
            <w:hyperlink r:id="rId11" w:tgtFrame="_blank" w:history="1">
              <w:r w:rsidR="0069444F" w:rsidRPr="0069444F">
                <w:rPr>
                  <w:rFonts w:ascii="Segoe UI Semibold" w:eastAsia="Calibri" w:hAnsi="Segoe UI Semibold" w:cs="Segoe UI Semibold"/>
                  <w:color w:val="6264A7"/>
                  <w:kern w:val="0"/>
                  <w:sz w:val="21"/>
                  <w:szCs w:val="21"/>
                  <w:u w:val="single"/>
                  <w:lang w:val="en-US"/>
                  <w14:ligatures w14:val="none"/>
                </w:rPr>
                <w:t>Click here to join the meeting</w:t>
              </w:r>
            </w:hyperlink>
            <w:r w:rsidR="0069444F" w:rsidRPr="0069444F">
              <w:rPr>
                <w:rFonts w:ascii="Segoe UI" w:eastAsia="Calibri" w:hAnsi="Segoe UI" w:cs="Segoe UI"/>
                <w:color w:val="252424"/>
                <w:kern w:val="0"/>
                <w:lang w:val="en-US"/>
                <w14:ligatures w14:val="none"/>
              </w:rPr>
              <w:t xml:space="preserve"> </w:t>
            </w:r>
          </w:p>
          <w:p w14:paraId="02BFD4F0" w14:textId="77777777" w:rsidR="0069444F" w:rsidRPr="0069444F" w:rsidRDefault="0069444F" w:rsidP="0069444F">
            <w:pPr>
              <w:spacing w:after="0" w:line="240" w:lineRule="auto"/>
              <w:rPr>
                <w:rFonts w:ascii="Calibri" w:eastAsia="Calibri" w:hAnsi="Calibri" w:cs="Calibri"/>
                <w:kern w:val="0"/>
                <w:lang w:eastAsia="en-GB"/>
                <w14:ligatures w14:val="none"/>
              </w:rPr>
            </w:pPr>
          </w:p>
        </w:tc>
      </w:tr>
    </w:tbl>
    <w:p w14:paraId="2776D55A" w14:textId="77777777" w:rsidR="0069444F" w:rsidRPr="0069444F" w:rsidRDefault="0069444F" w:rsidP="0069444F">
      <w:pPr>
        <w:spacing w:after="0" w:line="240" w:lineRule="auto"/>
        <w:rPr>
          <w:rFonts w:ascii="Calibri" w:eastAsia="Calibri" w:hAnsi="Calibri" w:cs="Calibri"/>
          <w:kern w:val="0"/>
          <w:lang w:eastAsia="en-GB"/>
          <w14:ligatures w14:val="none"/>
        </w:rPr>
      </w:pPr>
    </w:p>
    <w:p w14:paraId="5C7D1A48" w14:textId="2C9EA676" w:rsidR="000439F3" w:rsidRDefault="000439F3" w:rsidP="000439F3">
      <w:pPr>
        <w:rPr>
          <w:rFonts w:ascii="Arial" w:hAnsi="Arial" w:cs="Arial"/>
          <w:color w:val="3F525F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 xml:space="preserve">Updated Safeguarding Training sessions will follow </w:t>
      </w:r>
      <w:r>
        <w:rPr>
          <w:rFonts w:ascii="Arial" w:hAnsi="Arial" w:cs="Arial"/>
          <w:color w:val="3F525F"/>
          <w:sz w:val="27"/>
          <w:szCs w:val="27"/>
          <w:shd w:val="clear" w:color="auto" w:fill="FFFFFF"/>
        </w:rPr>
        <w:t>shortly.</w:t>
      </w:r>
    </w:p>
    <w:p w14:paraId="1669C5FF" w14:textId="77777777" w:rsidR="000439F3" w:rsidRDefault="000439F3"/>
    <w:sectPr w:rsidR="000439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E8"/>
    <w:rsid w:val="000439F3"/>
    <w:rsid w:val="000C2C87"/>
    <w:rsid w:val="001C3D70"/>
    <w:rsid w:val="0069444F"/>
    <w:rsid w:val="00A708E8"/>
    <w:rsid w:val="00D6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A76A"/>
  <w15:chartTrackingRefBased/>
  <w15:docId w15:val="{674A224E-0617-442F-BFB3-E0A7BCD6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08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ap/t-59584e83/?url=https%3A%2F%2Fteams.microsoft.com%2Fl%2Fmeetup-join%2F19%253ameeting_OWRhZTk5ZGItOTM3Yy00NjZhLThmODEtYjlkNTU4MmUwODg5%2540thread.v2%2F0%3Fcontext%3D%257b%2522Tid%2522%253a%252237c354b2-85b0-47f5-b222-07b48d774ee3%2522%252c%2522Oid%2522%253a%252258425392-8a40-4646-bb82-f59efd28a060%2522%257d&amp;data=05%7C01%7Cpauline.mairs%40nhs.net%7C0e6fea3692c34009955908db5dbdef4b%7C37c354b285b047f5b22207b48d774ee3%7C0%7C0%7C638206842560630223%7CUnknown%7CTWFpbGZsb3d8eyJWIjoiMC4wLjAwMDAiLCJQIjoiV2luMzIiLCJBTiI6Ik1haWwiLCJXVCI6Mn0%3D%7C3000%7C%7C%7C&amp;sdata=ehpOBET6O5Gvg%2B1XejzAParOC0o%2BnGSQcOKP7Y18dhU%3D&amp;reserved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br01.safelinks.protection.outlook.com/ap/t-59584e83/?url=https%3A%2F%2Fteams.microsoft.com%2Fl%2Fmeetup-join%2F19%253ameeting_OTEzZjRhNWItYWFiZi00NzBiLWJmYTAtMGE0MmJmNDlkMWZh%2540thread.v2%2F0%3Fcontext%3D%257b%2522Tid%2522%253a%252237c354b2-85b0-47f5-b222-07b48d774ee3%2522%252c%2522Oid%2522%253a%252258425392-8a40-4646-bb82-f59efd28a060%2522%257d&amp;data=05%7C01%7Cpauline.mairs%40nhs.net%7C0e6fea3692c34009955908db5dbdef4b%7C37c354b285b047f5b22207b48d774ee3%7C0%7C0%7C638206842560630223%7CUnknown%7CTWFpbGZsb3d8eyJWIjoiMC4wLjAwMDAiLCJQIjoiV2luMzIiLCJBTiI6Ik1haWwiLCJXVCI6Mn0%3D%7C3000%7C%7C%7C&amp;sdata=I2cItGI5uCSF9pBWu5%2FM4F7u%2F1%2B8wa8Ine6JgIoox34%3D&amp;reserved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br01.safelinks.protection.outlook.com/ap/t-59584e83/?url=https%3A%2F%2Fteams.microsoft.com%2Fl%2Fmeetup-join%2F19%253ameeting_OGY1Yjk3OTEtNDMxYy00NTgxLWEwN2UtNzJiMWE2OTRiZjMz%2540thread.v2%2F0%3Fcontext%3D%257b%2522Tid%2522%253a%252237c354b2-85b0-47f5-b222-07b48d774ee3%2522%252c%2522Oid%2522%253a%252258425392-8a40-4646-bb82-f59efd28a060%2522%257d&amp;data=05%7C01%7Cpauline.mairs%40nhs.net%7C0e6fea3692c34009955908db5dbdef4b%7C37c354b285b047f5b22207b48d774ee3%7C0%7C0%7C638206842560630223%7CUnknown%7CTWFpbGZsb3d8eyJWIjoiMC4wLjAwMDAiLCJQIjoiV2luMzIiLCJBTiI6Ik1haWwiLCJXVCI6Mn0%3D%7C3000%7C%7C%7C&amp;sdata=H0W64wXyFke2BKY76bptYaeZQLbso42%2BqepYWet4hqY%3D&amp;reserved=0" TargetMode="External"/><Relationship Id="rId11" Type="http://schemas.openxmlformats.org/officeDocument/2006/relationships/hyperlink" Target="https://gbr01.safelinks.protection.outlook.com/ap/t-59584e83/?url=https%3A%2F%2Fteams.microsoft.com%2Fl%2Fmeetup-join%2F19%253ameeting_ZDk5ZTc5YTktYWQxMy00NDhjLTk5YjYtMjAyYjRjZTFjOThm%2540thread.v2%2F0%3Fcontext%3D%257b%2522Tid%2522%253a%252237c354b2-85b0-47f5-b222-07b48d774ee3%2522%252c%2522Oid%2522%253a%252258425392-8a40-4646-bb82-f59efd28a060%2522%257d&amp;data=05%7C01%7Cpauline.mairs%40nhs.net%7C0e6fea3692c34009955908db5dbdef4b%7C37c354b285b047f5b22207b48d774ee3%7C0%7C0%7C638206842560630223%7CUnknown%7CTWFpbGZsb3d8eyJWIjoiMC4wLjAwMDAiLCJQIjoiV2luMzIiLCJBTiI6Ik1haWwiLCJXVCI6Mn0%3D%7C3000%7C%7C%7C&amp;sdata=tS1%2BJXnIZN5v0GumQ0al%2Bgn5RXkgaACq6%2B4nxuacuMA%3D&amp;reserved=0" TargetMode="External"/><Relationship Id="rId5" Type="http://schemas.openxmlformats.org/officeDocument/2006/relationships/hyperlink" Target="https://www.legislation.gov.uk/uksi/2023/449/made" TargetMode="External"/><Relationship Id="rId10" Type="http://schemas.openxmlformats.org/officeDocument/2006/relationships/hyperlink" Target="https://gbr01.safelinks.protection.outlook.com/ap/t-59584e83/?url=https%3A%2F%2Fteams.microsoft.com%2Fl%2Fmeetup-join%2F19%253ameeting_ZWI0MjU0YjktZGMxZS00MDBjLWE4OTktNjA5ZDEwYWUwMDMx%2540thread.v2%2F0%3Fcontext%3D%257b%2522Tid%2522%253a%252237c354b2-85b0-47f5-b222-07b48d774ee3%2522%252c%2522Oid%2522%253a%252258425392-8a40-4646-bb82-f59efd28a060%2522%257d&amp;data=05%7C01%7Cpauline.mairs%40nhs.net%7C0e6fea3692c34009955908db5dbdef4b%7C37c354b285b047f5b22207b48d774ee3%7C0%7C0%7C638206842560630223%7CUnknown%7CTWFpbGZsb3d8eyJWIjoiMC4wLjAwMDAiLCJQIjoiV2luMzIiLCJBTiI6Ik1haWwiLCJXVCI6Mn0%3D%7C3000%7C%7C%7C&amp;sdata=QQ7JPCSAuV6O37Zn%2FYTgYqszlFnm8LRWKBsgsXehgco%3D&amp;reserved=0" TargetMode="External"/><Relationship Id="rId4" Type="http://schemas.openxmlformats.org/officeDocument/2006/relationships/hyperlink" Target="http://www.england.nhs.uk/long-read/changes-to-the-gp-contract-in-2023-24/" TargetMode="External"/><Relationship Id="rId9" Type="http://schemas.openxmlformats.org/officeDocument/2006/relationships/hyperlink" Target="https://gbr01.safelinks.protection.outlook.com/ap/t-59584e83/?url=https%3A%2F%2Fteams.microsoft.com%2Fl%2Fmeetup-join%2F19%253ameeting_YzM0ODVlZmMtZTRlOC00YjFlLWFlNzQtNTE2Y2MzMDgzMWQx%2540thread.v2%2F0%3Fcontext%3D%257b%2522Tid%2522%253a%252237c354b2-85b0-47f5-b222-07b48d774ee3%2522%252c%2522Oid%2522%253a%252258425392-8a40-4646-bb82-f59efd28a060%2522%257d&amp;data=05%7C01%7Cpauline.mairs%40nhs.net%7C0e6fea3692c34009955908db5dbdef4b%7C37c354b285b047f5b22207b48d774ee3%7C0%7C0%7C638206842560630223%7CUnknown%7CTWFpbGZsb3d8eyJWIjoiMC4wLjAwMDAiLCJQIjoiV2luMzIiLCJBTiI6Ik1haWwiLCJXVCI6Mn0%3D%7C3000%7C%7C%7C&amp;sdata=GwPfc67wono1W9KUIMdwfKWX%2FHVjeZXzbfG0kntx9y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MAIRS, Pauline (NHS HAMPSHIRE AND ISLE OF WIGHT ICB - D9Y0V)</dc:creator>
  <cp:keywords/>
  <dc:description/>
  <cp:lastModifiedBy>MAIRS, Pauline (NHS HAMPSHIRE AND ISLE OF WIGHT ICB - D9Y0V)</cp:lastModifiedBy>
  <cp:revision>3</cp:revision>
  <dcterms:created xsi:type="dcterms:W3CDTF">2023-05-30T09:01:00Z</dcterms:created>
  <dcterms:modified xsi:type="dcterms:W3CDTF">2023-06-01T09:32:00Z</dcterms:modified>
</cp:coreProperties>
</file>