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686EF" w14:textId="77777777" w:rsidR="00C93D61" w:rsidRPr="00C93D61" w:rsidRDefault="00C93D61" w:rsidP="00C93D61">
      <w:pPr>
        <w:pStyle w:val="paragraph"/>
        <w:spacing w:before="0" w:beforeAutospacing="0" w:after="0" w:afterAutospacing="0"/>
        <w:textAlignment w:val="baseline"/>
        <w:rPr>
          <w:rFonts w:ascii="Segoe UI" w:hAnsi="Segoe UI" w:cs="Segoe UI"/>
          <w:color w:val="000000" w:themeColor="text1"/>
          <w:sz w:val="18"/>
          <w:szCs w:val="18"/>
        </w:rPr>
      </w:pPr>
      <w:r w:rsidRPr="00C93D61">
        <w:rPr>
          <w:rStyle w:val="normaltextrun"/>
          <w:rFonts w:ascii="Calibri" w:hAnsi="Calibri" w:cs="Calibri"/>
          <w:b/>
          <w:bCs/>
          <w:color w:val="000000" w:themeColor="text1"/>
          <w:sz w:val="52"/>
          <w:szCs w:val="52"/>
        </w:rPr>
        <w:t>Online proxy access application pilot</w:t>
      </w:r>
      <w:r w:rsidRPr="00C93D61">
        <w:rPr>
          <w:rStyle w:val="eop"/>
          <w:rFonts w:ascii="Calibri" w:hAnsi="Calibri" w:cs="Calibri"/>
          <w:color w:val="000000" w:themeColor="text1"/>
          <w:sz w:val="52"/>
          <w:szCs w:val="52"/>
        </w:rPr>
        <w:t> </w:t>
      </w:r>
    </w:p>
    <w:p w14:paraId="4D8F15BD" w14:textId="4F0C54E5" w:rsidR="00C93D61" w:rsidRPr="00C93D61" w:rsidRDefault="00C93D61" w:rsidP="1596ED36">
      <w:pPr>
        <w:pStyle w:val="paragraph"/>
        <w:spacing w:before="0" w:beforeAutospacing="0" w:after="0" w:afterAutospacing="0"/>
        <w:textAlignment w:val="baseline"/>
        <w:rPr>
          <w:rFonts w:ascii="Segoe UI" w:hAnsi="Segoe UI" w:cs="Segoe UI"/>
          <w:color w:val="000000" w:themeColor="text1"/>
          <w:sz w:val="18"/>
          <w:szCs w:val="18"/>
        </w:rPr>
      </w:pPr>
      <w:r w:rsidRPr="1596ED36">
        <w:rPr>
          <w:rStyle w:val="normaltextrun"/>
          <w:rFonts w:ascii="Calibri" w:hAnsi="Calibri" w:cs="Calibri"/>
          <w:b/>
          <w:bCs/>
          <w:color w:val="000000" w:themeColor="text1"/>
          <w:sz w:val="36"/>
          <w:szCs w:val="36"/>
        </w:rPr>
        <w:t>__________________________________________________</w:t>
      </w:r>
      <w:r w:rsidRPr="1596ED36">
        <w:rPr>
          <w:rStyle w:val="eop"/>
          <w:rFonts w:ascii="Calibri" w:hAnsi="Calibri" w:cs="Calibri"/>
          <w:color w:val="000000" w:themeColor="text1"/>
          <w:sz w:val="36"/>
          <w:szCs w:val="36"/>
        </w:rPr>
        <w:t> </w:t>
      </w:r>
    </w:p>
    <w:p w14:paraId="0541C4E3" w14:textId="7A2D1C05" w:rsidR="00C93D61" w:rsidRPr="00C93D61" w:rsidRDefault="00C93D61" w:rsidP="1596ED36">
      <w:pPr>
        <w:pStyle w:val="paragraph"/>
        <w:spacing w:before="0" w:beforeAutospacing="0" w:after="0" w:afterAutospacing="0"/>
        <w:textAlignment w:val="baseline"/>
        <w:rPr>
          <w:rFonts w:ascii="Segoe UI" w:hAnsi="Segoe UI" w:cs="Segoe UI"/>
          <w:color w:val="000000" w:themeColor="text1"/>
          <w:sz w:val="18"/>
          <w:szCs w:val="18"/>
        </w:rPr>
      </w:pPr>
      <w:r w:rsidRPr="1596ED36">
        <w:rPr>
          <w:rStyle w:val="normaltextrun"/>
          <w:rFonts w:ascii="Calibri" w:hAnsi="Calibri" w:cs="Calibri"/>
          <w:color w:val="000000" w:themeColor="text1"/>
        </w:rPr>
        <w:t>We are pleased to launch a pilot scheme for an online proxy access application</w:t>
      </w:r>
      <w:r w:rsidR="00A52171" w:rsidRPr="1596ED36">
        <w:rPr>
          <w:rStyle w:val="normaltextrun"/>
          <w:rFonts w:ascii="Calibri" w:hAnsi="Calibri" w:cs="Calibri"/>
          <w:color w:val="000000" w:themeColor="text1"/>
        </w:rPr>
        <w:t>,</w:t>
      </w:r>
      <w:r w:rsidRPr="1596ED36">
        <w:rPr>
          <w:rStyle w:val="normaltextrun"/>
          <w:rFonts w:ascii="Calibri" w:hAnsi="Calibri" w:cs="Calibri"/>
          <w:color w:val="000000" w:themeColor="text1"/>
        </w:rPr>
        <w:t xml:space="preserve"> that </w:t>
      </w:r>
      <w:r w:rsidR="00A52171" w:rsidRPr="1596ED36">
        <w:rPr>
          <w:rStyle w:val="normaltextrun"/>
          <w:rFonts w:ascii="Calibri" w:hAnsi="Calibri" w:cs="Calibri"/>
          <w:color w:val="000000" w:themeColor="text1"/>
        </w:rPr>
        <w:t xml:space="preserve">lets </w:t>
      </w:r>
      <w:r w:rsidRPr="1596ED36">
        <w:rPr>
          <w:rStyle w:val="normaltextrun"/>
          <w:rFonts w:ascii="Calibri" w:hAnsi="Calibri" w:cs="Calibri"/>
          <w:color w:val="000000" w:themeColor="text1"/>
        </w:rPr>
        <w:t>patients apply for proxy access digitally. The proxy can request access to a patient’s GP online account</w:t>
      </w:r>
      <w:r w:rsidR="00A52171" w:rsidRPr="1596ED36">
        <w:rPr>
          <w:rStyle w:val="normaltextrun"/>
          <w:rFonts w:ascii="Calibri" w:hAnsi="Calibri" w:cs="Calibri"/>
          <w:color w:val="000000" w:themeColor="text1"/>
        </w:rPr>
        <w:t xml:space="preserve"> </w:t>
      </w:r>
      <w:r w:rsidRPr="1596ED36">
        <w:rPr>
          <w:rStyle w:val="normaltextrun"/>
          <w:rFonts w:ascii="Calibri" w:hAnsi="Calibri" w:cs="Calibri"/>
          <w:color w:val="000000" w:themeColor="text1"/>
        </w:rPr>
        <w:t>to book appointments, order repeat prescriptions</w:t>
      </w:r>
      <w:r w:rsidR="791232D5" w:rsidRPr="1596ED36">
        <w:rPr>
          <w:rStyle w:val="normaltextrun"/>
          <w:rFonts w:ascii="Calibri" w:hAnsi="Calibri" w:cs="Calibri"/>
          <w:color w:val="000000" w:themeColor="text1"/>
        </w:rPr>
        <w:t>,</w:t>
      </w:r>
      <w:r w:rsidRPr="1596ED36">
        <w:rPr>
          <w:rStyle w:val="normaltextrun"/>
          <w:rFonts w:ascii="Calibri" w:hAnsi="Calibri" w:cs="Calibri"/>
          <w:color w:val="000000" w:themeColor="text1"/>
        </w:rPr>
        <w:t xml:space="preserve"> or view their GP medical record. </w:t>
      </w:r>
      <w:r w:rsidRPr="1596ED36">
        <w:rPr>
          <w:rStyle w:val="eop"/>
          <w:rFonts w:ascii="Calibri" w:hAnsi="Calibri" w:cs="Calibri"/>
          <w:color w:val="000000" w:themeColor="text1"/>
        </w:rPr>
        <w:t> </w:t>
      </w:r>
    </w:p>
    <w:p w14:paraId="7EDDA2BF" w14:textId="77777777" w:rsidR="008115BD" w:rsidRPr="00C93D61" w:rsidRDefault="008115BD" w:rsidP="008115BD">
      <w:pPr>
        <w:pStyle w:val="paragraph"/>
        <w:spacing w:before="0" w:beforeAutospacing="0" w:after="0" w:afterAutospacing="0"/>
        <w:textAlignment w:val="baseline"/>
        <w:rPr>
          <w:rFonts w:ascii="Segoe UI" w:hAnsi="Segoe UI" w:cs="Segoe UI"/>
          <w:color w:val="000000" w:themeColor="text1"/>
          <w:sz w:val="18"/>
          <w:szCs w:val="18"/>
        </w:rPr>
      </w:pPr>
    </w:p>
    <w:p w14:paraId="222065A6" w14:textId="514FAA3D" w:rsidR="004B1C90" w:rsidRDefault="008B6501" w:rsidP="000778E0">
      <w:pPr>
        <w:pStyle w:val="paragraph"/>
        <w:spacing w:before="0" w:beforeAutospacing="0" w:after="0" w:afterAutospacing="0"/>
        <w:rPr>
          <w:rFonts w:ascii="Calibri" w:hAnsi="Calibri" w:cs="Calibri"/>
          <w:color w:val="000000" w:themeColor="text1"/>
        </w:rPr>
      </w:pPr>
      <w:r w:rsidRPr="1596ED36">
        <w:rPr>
          <w:rStyle w:val="eop"/>
          <w:rFonts w:ascii="Calibri" w:hAnsi="Calibri" w:cs="Calibri"/>
          <w:color w:val="000000" w:themeColor="text1"/>
        </w:rPr>
        <w:t xml:space="preserve">To take part, you must use either the EMIS Web or TPP </w:t>
      </w:r>
      <w:proofErr w:type="spellStart"/>
      <w:r w:rsidRPr="1596ED36">
        <w:rPr>
          <w:rStyle w:val="eop"/>
          <w:rFonts w:ascii="Calibri" w:hAnsi="Calibri" w:cs="Calibri"/>
          <w:color w:val="000000" w:themeColor="text1"/>
        </w:rPr>
        <w:t>SystmOne</w:t>
      </w:r>
      <w:proofErr w:type="spellEnd"/>
      <w:r w:rsidRPr="1596ED36">
        <w:rPr>
          <w:rStyle w:val="eop"/>
          <w:rFonts w:ascii="Calibri" w:hAnsi="Calibri" w:cs="Calibri"/>
          <w:color w:val="000000" w:themeColor="text1"/>
        </w:rPr>
        <w:t xml:space="preserve"> clinical system.</w:t>
      </w:r>
      <w:r w:rsidR="000778E0">
        <w:rPr>
          <w:rStyle w:val="eop"/>
          <w:rFonts w:ascii="Calibri" w:hAnsi="Calibri" w:cs="Calibri"/>
          <w:color w:val="000000" w:themeColor="text1"/>
        </w:rPr>
        <w:t xml:space="preserve">  </w:t>
      </w:r>
      <w:r w:rsidR="00DC20BF" w:rsidRPr="00DC20BF">
        <w:rPr>
          <w:rFonts w:ascii="Calibri" w:hAnsi="Calibri" w:cs="Calibri"/>
          <w:color w:val="000000" w:themeColor="text1"/>
        </w:rPr>
        <w:t xml:space="preserve">Our guidance on the </w:t>
      </w:r>
      <w:hyperlink r:id="rId10">
        <w:r w:rsidR="00DC20BF" w:rsidRPr="00DC20BF">
          <w:rPr>
            <w:rStyle w:val="Hyperlink"/>
            <w:rFonts w:ascii="Calibri" w:hAnsi="Calibri" w:cs="Calibri"/>
          </w:rPr>
          <w:t>online proxy access application service</w:t>
        </w:r>
      </w:hyperlink>
      <w:r w:rsidR="00DC20BF" w:rsidRPr="00DC20BF">
        <w:rPr>
          <w:rFonts w:ascii="Calibri" w:hAnsi="Calibri" w:cs="Calibri"/>
          <w:color w:val="000000" w:themeColor="text1"/>
        </w:rPr>
        <w:t xml:space="preserve"> has more information </w:t>
      </w:r>
      <w:r w:rsidR="00275F6C">
        <w:rPr>
          <w:rFonts w:ascii="Calibri" w:hAnsi="Calibri" w:cs="Calibri"/>
          <w:color w:val="000000" w:themeColor="text1"/>
        </w:rPr>
        <w:t>about the pilot</w:t>
      </w:r>
      <w:r>
        <w:rPr>
          <w:rFonts w:ascii="Calibri" w:hAnsi="Calibri" w:cs="Calibri"/>
          <w:color w:val="000000" w:themeColor="text1"/>
        </w:rPr>
        <w:t xml:space="preserve"> and criteria.</w:t>
      </w:r>
    </w:p>
    <w:p w14:paraId="6C4C8AA4" w14:textId="77777777" w:rsidR="004B2AEA" w:rsidRPr="004B2AEA" w:rsidRDefault="004B2AEA" w:rsidP="004B1C90">
      <w:pPr>
        <w:pStyle w:val="paragraph"/>
        <w:spacing w:before="0" w:beforeAutospacing="0" w:after="0" w:afterAutospacing="0"/>
        <w:textAlignment w:val="baseline"/>
        <w:rPr>
          <w:rStyle w:val="normaltextrun"/>
          <w:rFonts w:ascii="Calibri" w:hAnsi="Calibri" w:cs="Calibri"/>
          <w:b/>
          <w:bCs/>
          <w:color w:val="000000" w:themeColor="text1"/>
          <w:sz w:val="16"/>
          <w:szCs w:val="16"/>
        </w:rPr>
      </w:pPr>
    </w:p>
    <w:p w14:paraId="64FCDD15" w14:textId="53BA6697" w:rsidR="000778E0" w:rsidRPr="000778E0" w:rsidRDefault="004B1C90" w:rsidP="00C93D61">
      <w:pPr>
        <w:pStyle w:val="paragraph"/>
        <w:spacing w:before="0" w:beforeAutospacing="0" w:after="0" w:afterAutospacing="0"/>
        <w:textAlignment w:val="baseline"/>
        <w:rPr>
          <w:rFonts w:ascii="Calibri" w:hAnsi="Calibri" w:cs="Calibri"/>
          <w:color w:val="000000" w:themeColor="text1"/>
          <w:sz w:val="36"/>
          <w:szCs w:val="36"/>
        </w:rPr>
      </w:pPr>
      <w:r w:rsidRPr="00C93D61">
        <w:rPr>
          <w:rStyle w:val="normaltextrun"/>
          <w:rFonts w:ascii="Calibri" w:hAnsi="Calibri" w:cs="Calibri"/>
          <w:b/>
          <w:bCs/>
          <w:color w:val="000000" w:themeColor="text1"/>
          <w:sz w:val="36"/>
          <w:szCs w:val="36"/>
        </w:rPr>
        <w:t>Get involved </w:t>
      </w:r>
      <w:r w:rsidRPr="00C93D61">
        <w:rPr>
          <w:rStyle w:val="eop"/>
          <w:rFonts w:ascii="Calibri" w:hAnsi="Calibri" w:cs="Calibri"/>
          <w:color w:val="000000" w:themeColor="text1"/>
          <w:sz w:val="36"/>
          <w:szCs w:val="36"/>
        </w:rPr>
        <w:t> </w:t>
      </w:r>
    </w:p>
    <w:p w14:paraId="512C49D0" w14:textId="0F985CA2" w:rsidR="00DC20BF" w:rsidRPr="00C93D61" w:rsidRDefault="00275F6C" w:rsidP="00C93D61">
      <w:pPr>
        <w:pStyle w:val="paragraph"/>
        <w:spacing w:before="0" w:beforeAutospacing="0" w:after="0" w:afterAutospacing="0"/>
        <w:textAlignment w:val="baseline"/>
        <w:rPr>
          <w:rFonts w:ascii="Segoe UI" w:hAnsi="Segoe UI" w:cs="Segoe UI"/>
          <w:color w:val="000000" w:themeColor="text1"/>
          <w:sz w:val="18"/>
          <w:szCs w:val="18"/>
        </w:rPr>
      </w:pPr>
      <w:r w:rsidRPr="00275F6C">
        <w:rPr>
          <w:rStyle w:val="eop"/>
          <w:rFonts w:ascii="Calibri" w:hAnsi="Calibri" w:cs="Calibri"/>
          <w:color w:val="000000" w:themeColor="text1"/>
        </w:rPr>
        <w:t xml:space="preserve">Please </w:t>
      </w:r>
      <w:hyperlink r:id="rId11" w:history="1">
        <w:r w:rsidRPr="00275F6C">
          <w:rPr>
            <w:rStyle w:val="Hyperlink"/>
            <w:rFonts w:ascii="Calibri" w:hAnsi="Calibri" w:cs="Calibri"/>
          </w:rPr>
          <w:t>complete this short form</w:t>
        </w:r>
      </w:hyperlink>
      <w:r w:rsidRPr="00275F6C">
        <w:rPr>
          <w:rStyle w:val="eop"/>
          <w:rFonts w:ascii="Calibri" w:hAnsi="Calibri" w:cs="Calibri"/>
          <w:color w:val="000000" w:themeColor="text1"/>
        </w:rPr>
        <w:t xml:space="preserve"> to register your interest in taking part in the pilot.</w:t>
      </w:r>
    </w:p>
    <w:p w14:paraId="45A8DEAF" w14:textId="07661406" w:rsidR="00465F43" w:rsidRDefault="00C93D61" w:rsidP="008B6501">
      <w:pPr>
        <w:pStyle w:val="paragraph"/>
        <w:spacing w:before="0" w:beforeAutospacing="0" w:after="0" w:afterAutospacing="0"/>
        <w:textAlignment w:val="baseline"/>
        <w:rPr>
          <w:rStyle w:val="normaltextrun"/>
          <w:rFonts w:ascii="Calibri" w:hAnsi="Calibri" w:cs="Calibri"/>
          <w:b/>
          <w:bCs/>
          <w:color w:val="000000" w:themeColor="text1"/>
          <w:sz w:val="36"/>
          <w:szCs w:val="36"/>
        </w:rPr>
      </w:pPr>
      <w:r w:rsidRPr="1596ED36">
        <w:rPr>
          <w:rStyle w:val="normaltextrun"/>
          <w:rFonts w:ascii="Calibri" w:hAnsi="Calibri" w:cs="Calibri"/>
          <w:b/>
          <w:bCs/>
          <w:color w:val="000000" w:themeColor="text1"/>
          <w:sz w:val="36"/>
          <w:szCs w:val="36"/>
        </w:rPr>
        <w:t>__________________________________________________</w:t>
      </w:r>
      <w:r w:rsidR="0047344A">
        <w:rPr>
          <w:rStyle w:val="normaltextrun"/>
          <w:rFonts w:ascii="Calibri" w:hAnsi="Calibri" w:cs="Calibri"/>
          <w:b/>
          <w:bCs/>
          <w:color w:val="000000" w:themeColor="text1"/>
          <w:sz w:val="36"/>
          <w:szCs w:val="36"/>
        </w:rPr>
        <w:t>About this pilot</w:t>
      </w:r>
    </w:p>
    <w:p w14:paraId="3CEEA0AE" w14:textId="6A046523" w:rsidR="008B6501" w:rsidRPr="00C93D61" w:rsidRDefault="00C93D61" w:rsidP="008B6501">
      <w:pPr>
        <w:pStyle w:val="paragraph"/>
        <w:spacing w:before="0" w:beforeAutospacing="0" w:after="0" w:afterAutospacing="0"/>
        <w:textAlignment w:val="baseline"/>
        <w:rPr>
          <w:rFonts w:ascii="Segoe UI" w:hAnsi="Segoe UI" w:cs="Segoe UI"/>
          <w:color w:val="000000" w:themeColor="text1"/>
          <w:sz w:val="18"/>
          <w:szCs w:val="18"/>
        </w:rPr>
      </w:pPr>
      <w:r w:rsidRPr="1596ED36">
        <w:rPr>
          <w:rStyle w:val="eop"/>
          <w:rFonts w:ascii="Calibri" w:hAnsi="Calibri" w:cs="Calibri"/>
          <w:color w:val="000000" w:themeColor="text1"/>
          <w:sz w:val="36"/>
          <w:szCs w:val="36"/>
        </w:rPr>
        <w:t> </w:t>
      </w:r>
      <w:r w:rsidR="008B6501" w:rsidRPr="00C93D61">
        <w:rPr>
          <w:rStyle w:val="normaltextrun"/>
          <w:rFonts w:ascii="Calibri" w:hAnsi="Calibri" w:cs="Calibri"/>
          <w:color w:val="000000" w:themeColor="text1"/>
        </w:rPr>
        <w:t>The aim of this pilot is to:</w:t>
      </w:r>
      <w:r w:rsidR="008B6501" w:rsidRPr="00C93D61">
        <w:rPr>
          <w:rStyle w:val="eop"/>
          <w:rFonts w:ascii="Calibri" w:hAnsi="Calibri" w:cs="Calibri"/>
          <w:color w:val="000000" w:themeColor="text1"/>
        </w:rPr>
        <w:t> </w:t>
      </w:r>
    </w:p>
    <w:p w14:paraId="2997197D" w14:textId="77777777" w:rsidR="008B6501" w:rsidRPr="00C93D61" w:rsidRDefault="008B6501" w:rsidP="008B6501">
      <w:pPr>
        <w:pStyle w:val="paragraph"/>
        <w:numPr>
          <w:ilvl w:val="0"/>
          <w:numId w:val="5"/>
        </w:numPr>
        <w:spacing w:before="0" w:beforeAutospacing="0" w:after="0" w:afterAutospacing="0"/>
        <w:textAlignment w:val="baseline"/>
        <w:rPr>
          <w:rFonts w:ascii="Calibri" w:hAnsi="Calibri" w:cs="Calibri"/>
          <w:color w:val="000000" w:themeColor="text1"/>
        </w:rPr>
      </w:pPr>
      <w:r w:rsidRPr="00C93D61">
        <w:rPr>
          <w:rStyle w:val="normaltextrun"/>
          <w:rFonts w:ascii="Calibri" w:hAnsi="Calibri" w:cs="Calibri"/>
          <w:color w:val="000000" w:themeColor="text1"/>
        </w:rPr>
        <w:t>make the process of proxy access easier for both patients and general practice staff</w:t>
      </w:r>
      <w:r w:rsidRPr="00C93D61">
        <w:rPr>
          <w:rStyle w:val="eop"/>
          <w:rFonts w:ascii="Calibri" w:hAnsi="Calibri" w:cs="Calibri"/>
          <w:color w:val="000000" w:themeColor="text1"/>
        </w:rPr>
        <w:t> </w:t>
      </w:r>
    </w:p>
    <w:p w14:paraId="24B9A7EE" w14:textId="77777777" w:rsidR="008B6501" w:rsidRPr="00C93D61" w:rsidRDefault="008B6501" w:rsidP="008B6501">
      <w:pPr>
        <w:pStyle w:val="paragraph"/>
        <w:numPr>
          <w:ilvl w:val="0"/>
          <w:numId w:val="5"/>
        </w:numPr>
        <w:spacing w:before="0" w:beforeAutospacing="0" w:after="0" w:afterAutospacing="0"/>
        <w:textAlignment w:val="baseline"/>
        <w:rPr>
          <w:rFonts w:ascii="Calibri" w:hAnsi="Calibri" w:cs="Calibri"/>
          <w:color w:val="000000" w:themeColor="text1"/>
        </w:rPr>
      </w:pPr>
      <w:r w:rsidRPr="00C93D61">
        <w:rPr>
          <w:rStyle w:val="normaltextrun"/>
          <w:rFonts w:ascii="Calibri" w:hAnsi="Calibri" w:cs="Calibri"/>
          <w:color w:val="000000" w:themeColor="text1"/>
        </w:rPr>
        <w:t>reduce the workload of general practices</w:t>
      </w:r>
      <w:r w:rsidRPr="00C93D61">
        <w:rPr>
          <w:rStyle w:val="eop"/>
          <w:rFonts w:ascii="Calibri" w:hAnsi="Calibri" w:cs="Calibri"/>
          <w:color w:val="000000" w:themeColor="text1"/>
        </w:rPr>
        <w:t> </w:t>
      </w:r>
    </w:p>
    <w:p w14:paraId="016C0EEF" w14:textId="77777777" w:rsidR="008B6501" w:rsidRPr="00C93D61" w:rsidRDefault="008B6501" w:rsidP="008B6501">
      <w:pPr>
        <w:pStyle w:val="paragraph"/>
        <w:spacing w:before="0" w:beforeAutospacing="0" w:after="0" w:afterAutospacing="0"/>
        <w:textAlignment w:val="baseline"/>
        <w:rPr>
          <w:rFonts w:ascii="Segoe UI" w:hAnsi="Segoe UI" w:cs="Segoe UI"/>
          <w:color w:val="000000" w:themeColor="text1"/>
          <w:sz w:val="18"/>
          <w:szCs w:val="18"/>
        </w:rPr>
      </w:pPr>
      <w:r w:rsidRPr="00C93D61">
        <w:rPr>
          <w:rStyle w:val="eop"/>
          <w:rFonts w:ascii="Calibri" w:hAnsi="Calibri" w:cs="Calibri"/>
          <w:color w:val="000000" w:themeColor="text1"/>
        </w:rPr>
        <w:t> </w:t>
      </w:r>
    </w:p>
    <w:p w14:paraId="5567C007" w14:textId="77777777" w:rsidR="004B2AEA" w:rsidRDefault="008B6501" w:rsidP="008B6501">
      <w:pPr>
        <w:pStyle w:val="paragraph"/>
        <w:spacing w:before="0" w:beforeAutospacing="0" w:after="0" w:afterAutospacing="0"/>
        <w:textAlignment w:val="baseline"/>
        <w:rPr>
          <w:rStyle w:val="eop"/>
          <w:rFonts w:ascii="Calibri" w:hAnsi="Calibri" w:cs="Calibri"/>
          <w:color w:val="000000" w:themeColor="text1"/>
        </w:rPr>
      </w:pPr>
      <w:r w:rsidRPr="00C93D61">
        <w:rPr>
          <w:rStyle w:val="normaltextrun"/>
          <w:rFonts w:ascii="Calibri" w:hAnsi="Calibri" w:cs="Calibri"/>
          <w:color w:val="000000" w:themeColor="text1"/>
        </w:rPr>
        <w:t>We are looking for general practices to take part in this pilot and help us improve the process of requesting proxy access online. We’ll provide you with materials and training to help you promote and manage this new service. </w:t>
      </w:r>
      <w:r w:rsidRPr="00C93D61">
        <w:rPr>
          <w:rStyle w:val="eop"/>
          <w:rFonts w:ascii="Calibri" w:hAnsi="Calibri" w:cs="Calibri"/>
          <w:color w:val="000000" w:themeColor="text1"/>
        </w:rPr>
        <w:t> </w:t>
      </w:r>
    </w:p>
    <w:p w14:paraId="0751D892" w14:textId="797D425C" w:rsidR="008B6501" w:rsidRPr="004B2AEA" w:rsidRDefault="008B6501" w:rsidP="008B6501">
      <w:pPr>
        <w:pStyle w:val="paragraph"/>
        <w:spacing w:before="0" w:beforeAutospacing="0" w:after="0" w:afterAutospacing="0"/>
        <w:textAlignment w:val="baseline"/>
        <w:rPr>
          <w:rFonts w:ascii="Segoe UI" w:hAnsi="Segoe UI" w:cs="Segoe UI"/>
          <w:color w:val="000000" w:themeColor="text1"/>
          <w:sz w:val="16"/>
          <w:szCs w:val="16"/>
        </w:rPr>
      </w:pPr>
      <w:r w:rsidRPr="00C93D61">
        <w:rPr>
          <w:rStyle w:val="eop"/>
          <w:rFonts w:ascii="Calibri" w:hAnsi="Calibri" w:cs="Calibri"/>
          <w:color w:val="000000" w:themeColor="text1"/>
        </w:rPr>
        <w:t> </w:t>
      </w:r>
    </w:p>
    <w:p w14:paraId="69EE0402" w14:textId="18AB1551" w:rsidR="008B6501" w:rsidRPr="00C93D61" w:rsidRDefault="008B6501" w:rsidP="008B6501">
      <w:pPr>
        <w:pStyle w:val="paragraph"/>
        <w:spacing w:before="0" w:beforeAutospacing="0" w:after="0" w:afterAutospacing="0"/>
        <w:textAlignment w:val="baseline"/>
        <w:rPr>
          <w:rFonts w:ascii="Segoe UI" w:hAnsi="Segoe UI" w:cs="Segoe UI"/>
          <w:color w:val="000000" w:themeColor="text1"/>
          <w:sz w:val="18"/>
          <w:szCs w:val="18"/>
        </w:rPr>
      </w:pPr>
      <w:r w:rsidRPr="00C93D61">
        <w:rPr>
          <w:rStyle w:val="normaltextrun"/>
          <w:rFonts w:ascii="Calibri" w:hAnsi="Calibri" w:cs="Calibri"/>
          <w:color w:val="000000" w:themeColor="text1"/>
        </w:rPr>
        <w:t xml:space="preserve">We aim to launch this pilot in May 2023. It will run for the following </w:t>
      </w:r>
      <w:r w:rsidR="0056440C">
        <w:rPr>
          <w:rStyle w:val="normaltextrun"/>
          <w:rFonts w:ascii="Calibri" w:hAnsi="Calibri" w:cs="Calibri"/>
          <w:color w:val="000000" w:themeColor="text1"/>
        </w:rPr>
        <w:t>four</w:t>
      </w:r>
      <w:r w:rsidRPr="00C93D61">
        <w:rPr>
          <w:rStyle w:val="normaltextrun"/>
          <w:rFonts w:ascii="Calibri" w:hAnsi="Calibri" w:cs="Calibri"/>
          <w:color w:val="000000" w:themeColor="text1"/>
        </w:rPr>
        <w:t xml:space="preserve"> months.</w:t>
      </w:r>
      <w:r w:rsidRPr="00C93D61">
        <w:rPr>
          <w:rStyle w:val="eop"/>
          <w:rFonts w:ascii="Calibri" w:hAnsi="Calibri" w:cs="Calibri"/>
          <w:color w:val="000000" w:themeColor="text1"/>
        </w:rPr>
        <w:t> </w:t>
      </w:r>
    </w:p>
    <w:p w14:paraId="6B1CB44D" w14:textId="77777777" w:rsidR="008B6501" w:rsidRPr="004B2AEA" w:rsidRDefault="008B6501" w:rsidP="008B6501">
      <w:pPr>
        <w:pStyle w:val="paragraph"/>
        <w:spacing w:before="0" w:beforeAutospacing="0" w:after="0" w:afterAutospacing="0"/>
        <w:textAlignment w:val="baseline"/>
        <w:rPr>
          <w:rFonts w:ascii="Segoe UI" w:hAnsi="Segoe UI" w:cs="Segoe UI"/>
          <w:color w:val="000000" w:themeColor="text1"/>
          <w:sz w:val="16"/>
          <w:szCs w:val="16"/>
        </w:rPr>
      </w:pPr>
      <w:r w:rsidRPr="00C93D61">
        <w:rPr>
          <w:rStyle w:val="eop"/>
          <w:rFonts w:ascii="Calibri" w:hAnsi="Calibri" w:cs="Calibri"/>
          <w:color w:val="000000" w:themeColor="text1"/>
        </w:rPr>
        <w:t> </w:t>
      </w:r>
    </w:p>
    <w:p w14:paraId="2C127B1A" w14:textId="1EE06DE3" w:rsidR="008B6501" w:rsidRPr="00C93D61" w:rsidRDefault="008B6501" w:rsidP="008B6501">
      <w:pPr>
        <w:pStyle w:val="paragraph"/>
        <w:spacing w:before="0" w:beforeAutospacing="0" w:after="0" w:afterAutospacing="0"/>
        <w:textAlignment w:val="baseline"/>
        <w:rPr>
          <w:rFonts w:ascii="Segoe UI" w:hAnsi="Segoe UI" w:cs="Segoe UI"/>
          <w:color w:val="000000" w:themeColor="text1"/>
          <w:sz w:val="18"/>
          <w:szCs w:val="18"/>
        </w:rPr>
      </w:pPr>
      <w:r w:rsidRPr="00C93D61">
        <w:rPr>
          <w:rStyle w:val="normaltextrun"/>
          <w:rFonts w:ascii="Calibri" w:hAnsi="Calibri" w:cs="Calibri"/>
          <w:color w:val="000000" w:themeColor="text1"/>
        </w:rPr>
        <w:t>We understand how busy you are, so your participation in this pilot would be greatly appreciated.</w:t>
      </w:r>
      <w:r w:rsidRPr="00C93D61">
        <w:rPr>
          <w:rStyle w:val="eop"/>
          <w:rFonts w:ascii="Calibri" w:hAnsi="Calibri" w:cs="Calibri"/>
          <w:color w:val="000000" w:themeColor="text1"/>
        </w:rPr>
        <w:t>  </w:t>
      </w:r>
    </w:p>
    <w:p w14:paraId="5AE585B8" w14:textId="5C095B07" w:rsidR="00C93D61" w:rsidRDefault="00C93D61" w:rsidP="1596ED36">
      <w:pPr>
        <w:pStyle w:val="paragraph"/>
        <w:spacing w:before="0" w:beforeAutospacing="0" w:after="0" w:afterAutospacing="0"/>
        <w:rPr>
          <w:rFonts w:ascii="Segoe UI" w:hAnsi="Segoe UI" w:cs="Segoe UI"/>
          <w:color w:val="000000" w:themeColor="text1"/>
          <w:sz w:val="18"/>
          <w:szCs w:val="18"/>
        </w:rPr>
      </w:pPr>
    </w:p>
    <w:p w14:paraId="30EDDA86" w14:textId="4F02981A" w:rsidR="00C93D61" w:rsidRPr="00C93D61" w:rsidRDefault="00C93D61" w:rsidP="00C93D61">
      <w:pPr>
        <w:pStyle w:val="paragraph"/>
        <w:spacing w:before="0" w:beforeAutospacing="0" w:after="0" w:afterAutospacing="0"/>
        <w:textAlignment w:val="baseline"/>
        <w:rPr>
          <w:rFonts w:ascii="Segoe UI" w:hAnsi="Segoe UI" w:cs="Segoe UI"/>
          <w:color w:val="000000" w:themeColor="text1"/>
          <w:sz w:val="18"/>
          <w:szCs w:val="18"/>
        </w:rPr>
      </w:pPr>
      <w:r w:rsidRPr="00C93D61">
        <w:rPr>
          <w:rStyle w:val="normaltextrun"/>
          <w:rFonts w:ascii="Calibri" w:hAnsi="Calibri" w:cs="Calibri"/>
          <w:b/>
          <w:bCs/>
          <w:color w:val="000000" w:themeColor="text1"/>
          <w:sz w:val="36"/>
          <w:szCs w:val="36"/>
        </w:rPr>
        <w:t>Benefits</w:t>
      </w:r>
      <w:r w:rsidR="004B1C90">
        <w:rPr>
          <w:rStyle w:val="normaltextrun"/>
          <w:rFonts w:ascii="Calibri" w:hAnsi="Calibri" w:cs="Calibri"/>
          <w:b/>
          <w:bCs/>
          <w:color w:val="000000" w:themeColor="text1"/>
          <w:sz w:val="36"/>
          <w:szCs w:val="36"/>
        </w:rPr>
        <w:t xml:space="preserve"> of taking part</w:t>
      </w:r>
      <w:r w:rsidRPr="00C93D61">
        <w:rPr>
          <w:rStyle w:val="eop"/>
          <w:rFonts w:ascii="Calibri" w:hAnsi="Calibri" w:cs="Calibri"/>
          <w:color w:val="000000" w:themeColor="text1"/>
          <w:sz w:val="36"/>
          <w:szCs w:val="36"/>
        </w:rPr>
        <w:t> </w:t>
      </w:r>
    </w:p>
    <w:p w14:paraId="2FE5214F" w14:textId="77777777" w:rsidR="00C93D61" w:rsidRPr="00C93D61" w:rsidRDefault="00C93D61" w:rsidP="00C93D61">
      <w:pPr>
        <w:pStyle w:val="paragraph"/>
        <w:spacing w:before="0" w:beforeAutospacing="0" w:after="0" w:afterAutospacing="0"/>
        <w:textAlignment w:val="baseline"/>
        <w:rPr>
          <w:rFonts w:ascii="Segoe UI" w:hAnsi="Segoe UI" w:cs="Segoe UI"/>
          <w:color w:val="000000" w:themeColor="text1"/>
          <w:sz w:val="18"/>
          <w:szCs w:val="18"/>
        </w:rPr>
      </w:pPr>
      <w:r w:rsidRPr="00C93D61">
        <w:rPr>
          <w:rStyle w:val="eop"/>
          <w:rFonts w:ascii="Calibri" w:hAnsi="Calibri" w:cs="Calibri"/>
          <w:color w:val="000000" w:themeColor="text1"/>
        </w:rPr>
        <w:t> </w:t>
      </w:r>
    </w:p>
    <w:p w14:paraId="043B8EA2" w14:textId="77777777" w:rsidR="00C93D61" w:rsidRPr="00C93D61" w:rsidRDefault="00C93D61" w:rsidP="00C93D61">
      <w:pPr>
        <w:pStyle w:val="paragraph"/>
        <w:spacing w:before="0" w:beforeAutospacing="0" w:after="0" w:afterAutospacing="0"/>
        <w:textAlignment w:val="baseline"/>
        <w:rPr>
          <w:rFonts w:ascii="Segoe UI" w:hAnsi="Segoe UI" w:cs="Segoe UI"/>
          <w:color w:val="000000" w:themeColor="text1"/>
          <w:sz w:val="18"/>
          <w:szCs w:val="18"/>
        </w:rPr>
      </w:pPr>
      <w:r w:rsidRPr="00C93D61">
        <w:rPr>
          <w:rStyle w:val="normaltextrun"/>
          <w:rFonts w:ascii="Calibri" w:hAnsi="Calibri" w:cs="Calibri"/>
          <w:color w:val="000000" w:themeColor="text1"/>
        </w:rPr>
        <w:t>This pilot will reduce administrative tasks by: </w:t>
      </w:r>
      <w:r w:rsidRPr="00C93D61">
        <w:rPr>
          <w:rStyle w:val="eop"/>
          <w:rFonts w:ascii="Calibri" w:hAnsi="Calibri" w:cs="Calibri"/>
          <w:color w:val="000000" w:themeColor="text1"/>
        </w:rPr>
        <w:t> </w:t>
      </w:r>
    </w:p>
    <w:p w14:paraId="7BDB9E26" w14:textId="77777777" w:rsidR="00C93D61" w:rsidRPr="00C93D61" w:rsidRDefault="00C93D61" w:rsidP="00C93D61">
      <w:pPr>
        <w:pStyle w:val="paragraph"/>
        <w:numPr>
          <w:ilvl w:val="0"/>
          <w:numId w:val="6"/>
        </w:numPr>
        <w:spacing w:before="0" w:beforeAutospacing="0" w:after="0" w:afterAutospacing="0"/>
        <w:textAlignment w:val="baseline"/>
        <w:rPr>
          <w:rFonts w:ascii="Calibri" w:hAnsi="Calibri" w:cs="Calibri"/>
          <w:color w:val="000000" w:themeColor="text1"/>
        </w:rPr>
      </w:pPr>
      <w:r w:rsidRPr="00C93D61">
        <w:rPr>
          <w:rStyle w:val="normaltextrun"/>
          <w:rFonts w:ascii="Calibri" w:hAnsi="Calibri" w:cs="Calibri"/>
          <w:color w:val="000000" w:themeColor="text1"/>
        </w:rPr>
        <w:t>verifying the proxy’s identity through NHS login </w:t>
      </w:r>
      <w:r w:rsidRPr="00C93D61">
        <w:rPr>
          <w:rStyle w:val="eop"/>
          <w:rFonts w:ascii="Calibri" w:hAnsi="Calibri" w:cs="Calibri"/>
          <w:color w:val="000000" w:themeColor="text1"/>
        </w:rPr>
        <w:t> </w:t>
      </w:r>
    </w:p>
    <w:p w14:paraId="334F1054" w14:textId="77777777" w:rsidR="00C93D61" w:rsidRPr="00C93D61" w:rsidRDefault="00C93D61" w:rsidP="00C93D61">
      <w:pPr>
        <w:pStyle w:val="paragraph"/>
        <w:numPr>
          <w:ilvl w:val="0"/>
          <w:numId w:val="6"/>
        </w:numPr>
        <w:spacing w:before="0" w:beforeAutospacing="0" w:after="0" w:afterAutospacing="0"/>
        <w:textAlignment w:val="baseline"/>
        <w:rPr>
          <w:rFonts w:ascii="Calibri" w:hAnsi="Calibri" w:cs="Calibri"/>
          <w:color w:val="000000" w:themeColor="text1"/>
        </w:rPr>
      </w:pPr>
      <w:r w:rsidRPr="00C93D61">
        <w:rPr>
          <w:rStyle w:val="normaltextrun"/>
          <w:rFonts w:ascii="Calibri" w:hAnsi="Calibri" w:cs="Calibri"/>
          <w:color w:val="000000" w:themeColor="text1"/>
        </w:rPr>
        <w:t>reducing the need to interpret handwriting  </w:t>
      </w:r>
      <w:r w:rsidRPr="00C93D61">
        <w:rPr>
          <w:rStyle w:val="eop"/>
          <w:rFonts w:ascii="Calibri" w:hAnsi="Calibri" w:cs="Calibri"/>
          <w:color w:val="000000" w:themeColor="text1"/>
        </w:rPr>
        <w:t> </w:t>
      </w:r>
    </w:p>
    <w:p w14:paraId="7B3233C3" w14:textId="77777777" w:rsidR="00C93D61" w:rsidRPr="00C93D61" w:rsidRDefault="00C93D61" w:rsidP="00C93D61">
      <w:pPr>
        <w:pStyle w:val="paragraph"/>
        <w:numPr>
          <w:ilvl w:val="0"/>
          <w:numId w:val="6"/>
        </w:numPr>
        <w:spacing w:before="0" w:beforeAutospacing="0" w:after="0" w:afterAutospacing="0"/>
        <w:textAlignment w:val="baseline"/>
        <w:rPr>
          <w:rFonts w:ascii="Calibri" w:hAnsi="Calibri" w:cs="Calibri"/>
          <w:color w:val="000000" w:themeColor="text1"/>
        </w:rPr>
      </w:pPr>
      <w:r w:rsidRPr="00C93D61">
        <w:rPr>
          <w:rStyle w:val="normaltextrun"/>
          <w:rFonts w:ascii="Calibri" w:hAnsi="Calibri" w:cs="Calibri"/>
          <w:color w:val="000000" w:themeColor="text1"/>
          <w:shd w:val="clear" w:color="auto" w:fill="FFFFFF"/>
        </w:rPr>
        <w:t>matching both the proxy and patient to their Personal Demographic Service (PDS) records, making it easier to find them in your clinical system </w:t>
      </w:r>
      <w:r w:rsidRPr="00C93D61">
        <w:rPr>
          <w:rStyle w:val="eop"/>
          <w:rFonts w:ascii="Calibri" w:hAnsi="Calibri" w:cs="Calibri"/>
          <w:color w:val="000000" w:themeColor="text1"/>
        </w:rPr>
        <w:t> </w:t>
      </w:r>
    </w:p>
    <w:p w14:paraId="4FF8CA75" w14:textId="77777777" w:rsidR="00C93D61" w:rsidRPr="00C93D61" w:rsidRDefault="00C93D61" w:rsidP="00C93D61">
      <w:pPr>
        <w:pStyle w:val="paragraph"/>
        <w:spacing w:before="0" w:beforeAutospacing="0" w:after="0" w:afterAutospacing="0"/>
        <w:textAlignment w:val="baseline"/>
        <w:rPr>
          <w:rFonts w:ascii="Segoe UI" w:hAnsi="Segoe UI" w:cs="Segoe UI"/>
          <w:color w:val="000000" w:themeColor="text1"/>
          <w:sz w:val="18"/>
          <w:szCs w:val="18"/>
        </w:rPr>
      </w:pPr>
      <w:r w:rsidRPr="00C93D61">
        <w:rPr>
          <w:rStyle w:val="eop"/>
          <w:rFonts w:ascii="Calibri" w:hAnsi="Calibri" w:cs="Calibri"/>
          <w:color w:val="000000" w:themeColor="text1"/>
        </w:rPr>
        <w:t> </w:t>
      </w:r>
    </w:p>
    <w:p w14:paraId="167BC5D8" w14:textId="77777777" w:rsidR="00C93D61" w:rsidRPr="00C93D61" w:rsidRDefault="00C93D61" w:rsidP="00C93D61">
      <w:pPr>
        <w:pStyle w:val="paragraph"/>
        <w:spacing w:before="0" w:beforeAutospacing="0" w:after="0" w:afterAutospacing="0"/>
        <w:textAlignment w:val="baseline"/>
        <w:rPr>
          <w:rFonts w:ascii="Segoe UI" w:hAnsi="Segoe UI" w:cs="Segoe UI"/>
          <w:color w:val="000000" w:themeColor="text1"/>
          <w:sz w:val="18"/>
          <w:szCs w:val="18"/>
        </w:rPr>
      </w:pPr>
      <w:r w:rsidRPr="00C93D61">
        <w:rPr>
          <w:rStyle w:val="normaltextrun"/>
          <w:rFonts w:ascii="Calibri" w:hAnsi="Calibri" w:cs="Calibri"/>
          <w:color w:val="000000" w:themeColor="text1"/>
        </w:rPr>
        <w:t>This pilot will benefit your patients by: </w:t>
      </w:r>
      <w:r w:rsidRPr="00C93D61">
        <w:rPr>
          <w:rStyle w:val="eop"/>
          <w:rFonts w:ascii="Calibri" w:hAnsi="Calibri" w:cs="Calibri"/>
          <w:color w:val="000000" w:themeColor="text1"/>
        </w:rPr>
        <w:t> </w:t>
      </w:r>
    </w:p>
    <w:p w14:paraId="2561B30E" w14:textId="77777777" w:rsidR="00C93D61" w:rsidRPr="00C93D61" w:rsidRDefault="00C93D61" w:rsidP="00C93D61">
      <w:pPr>
        <w:pStyle w:val="paragraph"/>
        <w:numPr>
          <w:ilvl w:val="0"/>
          <w:numId w:val="7"/>
        </w:numPr>
        <w:spacing w:before="0" w:beforeAutospacing="0" w:after="0" w:afterAutospacing="0"/>
        <w:textAlignment w:val="baseline"/>
        <w:rPr>
          <w:rFonts w:ascii="Calibri" w:hAnsi="Calibri" w:cs="Calibri"/>
          <w:color w:val="000000" w:themeColor="text1"/>
        </w:rPr>
      </w:pPr>
      <w:r w:rsidRPr="00C93D61">
        <w:rPr>
          <w:rStyle w:val="normaltextrun"/>
          <w:rFonts w:ascii="Calibri" w:hAnsi="Calibri" w:cs="Calibri"/>
          <w:color w:val="000000" w:themeColor="text1"/>
        </w:rPr>
        <w:t>helping them get support with their healthcare </w:t>
      </w:r>
      <w:r w:rsidRPr="00C93D61">
        <w:rPr>
          <w:rStyle w:val="eop"/>
          <w:rFonts w:ascii="Calibri" w:hAnsi="Calibri" w:cs="Calibri"/>
          <w:color w:val="000000" w:themeColor="text1"/>
        </w:rPr>
        <w:t> </w:t>
      </w:r>
    </w:p>
    <w:p w14:paraId="7BA5B0ED" w14:textId="4F020B01" w:rsidR="00660064" w:rsidRPr="00660064" w:rsidRDefault="00C93D61" w:rsidP="00660064">
      <w:pPr>
        <w:pStyle w:val="paragraph"/>
        <w:numPr>
          <w:ilvl w:val="0"/>
          <w:numId w:val="7"/>
        </w:numPr>
        <w:spacing w:before="0" w:beforeAutospacing="0" w:after="0" w:afterAutospacing="0"/>
        <w:textAlignment w:val="baseline"/>
        <w:rPr>
          <w:rFonts w:ascii="Calibri" w:hAnsi="Calibri" w:cs="Calibri"/>
          <w:color w:val="000000" w:themeColor="text1"/>
        </w:rPr>
      </w:pPr>
      <w:r w:rsidRPr="00C93D61">
        <w:rPr>
          <w:rStyle w:val="normaltextrun"/>
          <w:rFonts w:ascii="Calibri" w:hAnsi="Calibri" w:cs="Calibri"/>
          <w:color w:val="000000" w:themeColor="text1"/>
        </w:rPr>
        <w:t>saving them having to visit their GP surgery to fill out a proxy application</w:t>
      </w:r>
      <w:r w:rsidRPr="00C93D61">
        <w:rPr>
          <w:rStyle w:val="eop"/>
          <w:rFonts w:ascii="Calibri" w:hAnsi="Calibri" w:cs="Calibri"/>
          <w:color w:val="000000" w:themeColor="text1"/>
        </w:rPr>
        <w:t> </w:t>
      </w:r>
    </w:p>
    <w:sectPr w:rsidR="00660064" w:rsidRPr="0066006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216EE" w14:textId="77777777" w:rsidR="004B2AEA" w:rsidRDefault="004B2AEA" w:rsidP="004B2AEA">
      <w:r>
        <w:separator/>
      </w:r>
    </w:p>
  </w:endnote>
  <w:endnote w:type="continuationSeparator" w:id="0">
    <w:p w14:paraId="41320EA5" w14:textId="77777777" w:rsidR="004B2AEA" w:rsidRDefault="004B2AEA" w:rsidP="004B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0C472" w14:textId="77777777" w:rsidR="004B2AEA" w:rsidRDefault="004B2AEA" w:rsidP="004B2AEA">
      <w:r>
        <w:separator/>
      </w:r>
    </w:p>
  </w:footnote>
  <w:footnote w:type="continuationSeparator" w:id="0">
    <w:p w14:paraId="73F9B3CB" w14:textId="77777777" w:rsidR="004B2AEA" w:rsidRDefault="004B2AEA" w:rsidP="004B2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435CC" w14:textId="07E044DE" w:rsidR="004B2AEA" w:rsidRDefault="004B2AEA" w:rsidP="004B2AEA">
    <w:pPr>
      <w:pStyle w:val="Header"/>
      <w:jc w:val="right"/>
    </w:pPr>
    <w:r>
      <w:rPr>
        <w:rFonts w:ascii="Calibri" w:hAnsi="Calibri" w:cs="Calibri"/>
        <w:noProof/>
      </w:rPr>
      <w:drawing>
        <wp:inline distT="0" distB="0" distL="0" distR="0" wp14:anchorId="41BE9FD6" wp14:editId="4906AE82">
          <wp:extent cx="1267002" cy="933580"/>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7002" cy="9335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EE2"/>
    <w:multiLevelType w:val="multilevel"/>
    <w:tmpl w:val="D3E0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590625"/>
    <w:multiLevelType w:val="hybridMultilevel"/>
    <w:tmpl w:val="C626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577E4"/>
    <w:multiLevelType w:val="multilevel"/>
    <w:tmpl w:val="957A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0E0A3A"/>
    <w:multiLevelType w:val="hybridMultilevel"/>
    <w:tmpl w:val="0376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32E8D"/>
    <w:multiLevelType w:val="multilevel"/>
    <w:tmpl w:val="17FE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7320C2"/>
    <w:multiLevelType w:val="multilevel"/>
    <w:tmpl w:val="BAD0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1269B0"/>
    <w:multiLevelType w:val="hybridMultilevel"/>
    <w:tmpl w:val="82D4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61"/>
    <w:rsid w:val="00023850"/>
    <w:rsid w:val="000778E0"/>
    <w:rsid w:val="000A5127"/>
    <w:rsid w:val="000B6528"/>
    <w:rsid w:val="000E05AA"/>
    <w:rsid w:val="001273C1"/>
    <w:rsid w:val="001E7516"/>
    <w:rsid w:val="00275F6C"/>
    <w:rsid w:val="0046522C"/>
    <w:rsid w:val="00465F43"/>
    <w:rsid w:val="0047344A"/>
    <w:rsid w:val="00480309"/>
    <w:rsid w:val="0048669B"/>
    <w:rsid w:val="004B1C90"/>
    <w:rsid w:val="004B2AEA"/>
    <w:rsid w:val="004D7AA9"/>
    <w:rsid w:val="004E29C4"/>
    <w:rsid w:val="0056440C"/>
    <w:rsid w:val="005B00D2"/>
    <w:rsid w:val="005F79E6"/>
    <w:rsid w:val="0061587E"/>
    <w:rsid w:val="00627F16"/>
    <w:rsid w:val="00660064"/>
    <w:rsid w:val="00671E9F"/>
    <w:rsid w:val="006D42D6"/>
    <w:rsid w:val="006F203D"/>
    <w:rsid w:val="00701413"/>
    <w:rsid w:val="008115BD"/>
    <w:rsid w:val="00812D27"/>
    <w:rsid w:val="008132F7"/>
    <w:rsid w:val="008819F5"/>
    <w:rsid w:val="00882241"/>
    <w:rsid w:val="008B6501"/>
    <w:rsid w:val="00981133"/>
    <w:rsid w:val="009F5952"/>
    <w:rsid w:val="00A434BB"/>
    <w:rsid w:val="00A52171"/>
    <w:rsid w:val="00A53FE0"/>
    <w:rsid w:val="00AA0170"/>
    <w:rsid w:val="00BA4CA9"/>
    <w:rsid w:val="00C36606"/>
    <w:rsid w:val="00C93D61"/>
    <w:rsid w:val="00CC0ED9"/>
    <w:rsid w:val="00D633C2"/>
    <w:rsid w:val="00D75212"/>
    <w:rsid w:val="00DC20BF"/>
    <w:rsid w:val="00EC2C5C"/>
    <w:rsid w:val="00F347DB"/>
    <w:rsid w:val="00F7369A"/>
    <w:rsid w:val="1596ED36"/>
    <w:rsid w:val="1CF10808"/>
    <w:rsid w:val="32BD89B8"/>
    <w:rsid w:val="36D222F0"/>
    <w:rsid w:val="4E2535CA"/>
    <w:rsid w:val="676EE084"/>
    <w:rsid w:val="79123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B274"/>
  <w15:chartTrackingRefBased/>
  <w15:docId w15:val="{85E08380-98E2-0C42-9B88-FB8471DC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3D6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93D61"/>
  </w:style>
  <w:style w:type="character" w:customStyle="1" w:styleId="eop">
    <w:name w:val="eop"/>
    <w:basedOn w:val="DefaultParagraphFont"/>
    <w:rsid w:val="00C93D61"/>
  </w:style>
  <w:style w:type="character" w:styleId="Hyperlink">
    <w:name w:val="Hyperlink"/>
    <w:basedOn w:val="DefaultParagraphFont"/>
    <w:uiPriority w:val="99"/>
    <w:unhideWhenUsed/>
    <w:rsid w:val="00C93D61"/>
    <w:rPr>
      <w:color w:val="0563C1" w:themeColor="hyperlink"/>
      <w:u w:val="single"/>
    </w:rPr>
  </w:style>
  <w:style w:type="character" w:styleId="UnresolvedMention">
    <w:name w:val="Unresolved Mention"/>
    <w:basedOn w:val="DefaultParagraphFont"/>
    <w:uiPriority w:val="99"/>
    <w:semiHidden/>
    <w:unhideWhenUsed/>
    <w:rsid w:val="00C93D61"/>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7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9E6"/>
    <w:rPr>
      <w:rFonts w:ascii="Segoe UI" w:hAnsi="Segoe UI" w:cs="Segoe UI"/>
      <w:sz w:val="18"/>
      <w:szCs w:val="18"/>
    </w:rPr>
  </w:style>
  <w:style w:type="character" w:styleId="FollowedHyperlink">
    <w:name w:val="FollowedHyperlink"/>
    <w:basedOn w:val="DefaultParagraphFont"/>
    <w:uiPriority w:val="99"/>
    <w:semiHidden/>
    <w:unhideWhenUsed/>
    <w:rsid w:val="005F79E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F79E6"/>
    <w:rPr>
      <w:b/>
      <w:bCs/>
    </w:rPr>
  </w:style>
  <w:style w:type="character" w:customStyle="1" w:styleId="CommentSubjectChar">
    <w:name w:val="Comment Subject Char"/>
    <w:basedOn w:val="CommentTextChar"/>
    <w:link w:val="CommentSubject"/>
    <w:uiPriority w:val="99"/>
    <w:semiHidden/>
    <w:rsid w:val="005F79E6"/>
    <w:rPr>
      <w:b/>
      <w:bCs/>
      <w:sz w:val="20"/>
      <w:szCs w:val="20"/>
    </w:rPr>
  </w:style>
  <w:style w:type="paragraph" w:styleId="Header">
    <w:name w:val="header"/>
    <w:basedOn w:val="Normal"/>
    <w:link w:val="HeaderChar"/>
    <w:uiPriority w:val="99"/>
    <w:unhideWhenUsed/>
    <w:rsid w:val="004B2AEA"/>
    <w:pPr>
      <w:tabs>
        <w:tab w:val="center" w:pos="4513"/>
        <w:tab w:val="right" w:pos="9026"/>
      </w:tabs>
    </w:pPr>
  </w:style>
  <w:style w:type="character" w:customStyle="1" w:styleId="HeaderChar">
    <w:name w:val="Header Char"/>
    <w:basedOn w:val="DefaultParagraphFont"/>
    <w:link w:val="Header"/>
    <w:uiPriority w:val="99"/>
    <w:rsid w:val="004B2AEA"/>
  </w:style>
  <w:style w:type="paragraph" w:styleId="Footer">
    <w:name w:val="footer"/>
    <w:basedOn w:val="Normal"/>
    <w:link w:val="FooterChar"/>
    <w:uiPriority w:val="99"/>
    <w:unhideWhenUsed/>
    <w:rsid w:val="004B2AEA"/>
    <w:pPr>
      <w:tabs>
        <w:tab w:val="center" w:pos="4513"/>
        <w:tab w:val="right" w:pos="9026"/>
      </w:tabs>
    </w:pPr>
  </w:style>
  <w:style w:type="character" w:customStyle="1" w:styleId="FooterChar">
    <w:name w:val="Footer Char"/>
    <w:basedOn w:val="DefaultParagraphFont"/>
    <w:link w:val="Footer"/>
    <w:uiPriority w:val="99"/>
    <w:rsid w:val="004B2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616224">
      <w:bodyDiv w:val="1"/>
      <w:marLeft w:val="0"/>
      <w:marRight w:val="0"/>
      <w:marTop w:val="0"/>
      <w:marBottom w:val="0"/>
      <w:divBdr>
        <w:top w:val="none" w:sz="0" w:space="0" w:color="auto"/>
        <w:left w:val="none" w:sz="0" w:space="0" w:color="auto"/>
        <w:bottom w:val="none" w:sz="0" w:space="0" w:color="auto"/>
        <w:right w:val="none" w:sz="0" w:space="0" w:color="auto"/>
      </w:divBdr>
      <w:divsChild>
        <w:div w:id="1720864424">
          <w:marLeft w:val="0"/>
          <w:marRight w:val="0"/>
          <w:marTop w:val="0"/>
          <w:marBottom w:val="0"/>
          <w:divBdr>
            <w:top w:val="none" w:sz="0" w:space="0" w:color="auto"/>
            <w:left w:val="none" w:sz="0" w:space="0" w:color="auto"/>
            <w:bottom w:val="none" w:sz="0" w:space="0" w:color="auto"/>
            <w:right w:val="none" w:sz="0" w:space="0" w:color="auto"/>
          </w:divBdr>
        </w:div>
        <w:div w:id="600334636">
          <w:marLeft w:val="0"/>
          <w:marRight w:val="0"/>
          <w:marTop w:val="0"/>
          <w:marBottom w:val="0"/>
          <w:divBdr>
            <w:top w:val="none" w:sz="0" w:space="0" w:color="auto"/>
            <w:left w:val="none" w:sz="0" w:space="0" w:color="auto"/>
            <w:bottom w:val="none" w:sz="0" w:space="0" w:color="auto"/>
            <w:right w:val="none" w:sz="0" w:space="0" w:color="auto"/>
          </w:divBdr>
        </w:div>
        <w:div w:id="1959991822">
          <w:marLeft w:val="0"/>
          <w:marRight w:val="0"/>
          <w:marTop w:val="0"/>
          <w:marBottom w:val="0"/>
          <w:divBdr>
            <w:top w:val="none" w:sz="0" w:space="0" w:color="auto"/>
            <w:left w:val="none" w:sz="0" w:space="0" w:color="auto"/>
            <w:bottom w:val="none" w:sz="0" w:space="0" w:color="auto"/>
            <w:right w:val="none" w:sz="0" w:space="0" w:color="auto"/>
          </w:divBdr>
        </w:div>
        <w:div w:id="206988470">
          <w:marLeft w:val="0"/>
          <w:marRight w:val="0"/>
          <w:marTop w:val="0"/>
          <w:marBottom w:val="0"/>
          <w:divBdr>
            <w:top w:val="none" w:sz="0" w:space="0" w:color="auto"/>
            <w:left w:val="none" w:sz="0" w:space="0" w:color="auto"/>
            <w:bottom w:val="none" w:sz="0" w:space="0" w:color="auto"/>
            <w:right w:val="none" w:sz="0" w:space="0" w:color="auto"/>
          </w:divBdr>
        </w:div>
        <w:div w:id="1112826340">
          <w:marLeft w:val="0"/>
          <w:marRight w:val="0"/>
          <w:marTop w:val="0"/>
          <w:marBottom w:val="0"/>
          <w:divBdr>
            <w:top w:val="none" w:sz="0" w:space="0" w:color="auto"/>
            <w:left w:val="none" w:sz="0" w:space="0" w:color="auto"/>
            <w:bottom w:val="none" w:sz="0" w:space="0" w:color="auto"/>
            <w:right w:val="none" w:sz="0" w:space="0" w:color="auto"/>
          </w:divBdr>
        </w:div>
        <w:div w:id="1014452850">
          <w:marLeft w:val="0"/>
          <w:marRight w:val="0"/>
          <w:marTop w:val="0"/>
          <w:marBottom w:val="0"/>
          <w:divBdr>
            <w:top w:val="none" w:sz="0" w:space="0" w:color="auto"/>
            <w:left w:val="none" w:sz="0" w:space="0" w:color="auto"/>
            <w:bottom w:val="none" w:sz="0" w:space="0" w:color="auto"/>
            <w:right w:val="none" w:sz="0" w:space="0" w:color="auto"/>
          </w:divBdr>
          <w:divsChild>
            <w:div w:id="74400920">
              <w:marLeft w:val="0"/>
              <w:marRight w:val="0"/>
              <w:marTop w:val="0"/>
              <w:marBottom w:val="0"/>
              <w:divBdr>
                <w:top w:val="none" w:sz="0" w:space="0" w:color="auto"/>
                <w:left w:val="none" w:sz="0" w:space="0" w:color="auto"/>
                <w:bottom w:val="none" w:sz="0" w:space="0" w:color="auto"/>
                <w:right w:val="none" w:sz="0" w:space="0" w:color="auto"/>
              </w:divBdr>
            </w:div>
            <w:div w:id="568030687">
              <w:marLeft w:val="0"/>
              <w:marRight w:val="0"/>
              <w:marTop w:val="0"/>
              <w:marBottom w:val="0"/>
              <w:divBdr>
                <w:top w:val="none" w:sz="0" w:space="0" w:color="auto"/>
                <w:left w:val="none" w:sz="0" w:space="0" w:color="auto"/>
                <w:bottom w:val="none" w:sz="0" w:space="0" w:color="auto"/>
                <w:right w:val="none" w:sz="0" w:space="0" w:color="auto"/>
              </w:divBdr>
            </w:div>
            <w:div w:id="124352556">
              <w:marLeft w:val="0"/>
              <w:marRight w:val="0"/>
              <w:marTop w:val="0"/>
              <w:marBottom w:val="0"/>
              <w:divBdr>
                <w:top w:val="none" w:sz="0" w:space="0" w:color="auto"/>
                <w:left w:val="none" w:sz="0" w:space="0" w:color="auto"/>
                <w:bottom w:val="none" w:sz="0" w:space="0" w:color="auto"/>
                <w:right w:val="none" w:sz="0" w:space="0" w:color="auto"/>
              </w:divBdr>
            </w:div>
            <w:div w:id="1720393848">
              <w:marLeft w:val="0"/>
              <w:marRight w:val="0"/>
              <w:marTop w:val="0"/>
              <w:marBottom w:val="0"/>
              <w:divBdr>
                <w:top w:val="none" w:sz="0" w:space="0" w:color="auto"/>
                <w:left w:val="none" w:sz="0" w:space="0" w:color="auto"/>
                <w:bottom w:val="none" w:sz="0" w:space="0" w:color="auto"/>
                <w:right w:val="none" w:sz="0" w:space="0" w:color="auto"/>
              </w:divBdr>
            </w:div>
          </w:divsChild>
        </w:div>
        <w:div w:id="314262003">
          <w:marLeft w:val="0"/>
          <w:marRight w:val="0"/>
          <w:marTop w:val="0"/>
          <w:marBottom w:val="0"/>
          <w:divBdr>
            <w:top w:val="none" w:sz="0" w:space="0" w:color="auto"/>
            <w:left w:val="none" w:sz="0" w:space="0" w:color="auto"/>
            <w:bottom w:val="none" w:sz="0" w:space="0" w:color="auto"/>
            <w:right w:val="none" w:sz="0" w:space="0" w:color="auto"/>
          </w:divBdr>
        </w:div>
        <w:div w:id="702487515">
          <w:marLeft w:val="0"/>
          <w:marRight w:val="0"/>
          <w:marTop w:val="0"/>
          <w:marBottom w:val="0"/>
          <w:divBdr>
            <w:top w:val="none" w:sz="0" w:space="0" w:color="auto"/>
            <w:left w:val="none" w:sz="0" w:space="0" w:color="auto"/>
            <w:bottom w:val="none" w:sz="0" w:space="0" w:color="auto"/>
            <w:right w:val="none" w:sz="0" w:space="0" w:color="auto"/>
          </w:divBdr>
        </w:div>
        <w:div w:id="852493025">
          <w:marLeft w:val="0"/>
          <w:marRight w:val="0"/>
          <w:marTop w:val="0"/>
          <w:marBottom w:val="0"/>
          <w:divBdr>
            <w:top w:val="none" w:sz="0" w:space="0" w:color="auto"/>
            <w:left w:val="none" w:sz="0" w:space="0" w:color="auto"/>
            <w:bottom w:val="none" w:sz="0" w:space="0" w:color="auto"/>
            <w:right w:val="none" w:sz="0" w:space="0" w:color="auto"/>
          </w:divBdr>
        </w:div>
        <w:div w:id="42415196">
          <w:marLeft w:val="0"/>
          <w:marRight w:val="0"/>
          <w:marTop w:val="0"/>
          <w:marBottom w:val="0"/>
          <w:divBdr>
            <w:top w:val="none" w:sz="0" w:space="0" w:color="auto"/>
            <w:left w:val="none" w:sz="0" w:space="0" w:color="auto"/>
            <w:bottom w:val="none" w:sz="0" w:space="0" w:color="auto"/>
            <w:right w:val="none" w:sz="0" w:space="0" w:color="auto"/>
          </w:divBdr>
        </w:div>
        <w:div w:id="1164975597">
          <w:marLeft w:val="0"/>
          <w:marRight w:val="0"/>
          <w:marTop w:val="0"/>
          <w:marBottom w:val="0"/>
          <w:divBdr>
            <w:top w:val="none" w:sz="0" w:space="0" w:color="auto"/>
            <w:left w:val="none" w:sz="0" w:space="0" w:color="auto"/>
            <w:bottom w:val="none" w:sz="0" w:space="0" w:color="auto"/>
            <w:right w:val="none" w:sz="0" w:space="0" w:color="auto"/>
          </w:divBdr>
        </w:div>
        <w:div w:id="547036654">
          <w:marLeft w:val="0"/>
          <w:marRight w:val="0"/>
          <w:marTop w:val="0"/>
          <w:marBottom w:val="0"/>
          <w:divBdr>
            <w:top w:val="none" w:sz="0" w:space="0" w:color="auto"/>
            <w:left w:val="none" w:sz="0" w:space="0" w:color="auto"/>
            <w:bottom w:val="none" w:sz="0" w:space="0" w:color="auto"/>
            <w:right w:val="none" w:sz="0" w:space="0" w:color="auto"/>
          </w:divBdr>
        </w:div>
        <w:div w:id="872815021">
          <w:marLeft w:val="0"/>
          <w:marRight w:val="0"/>
          <w:marTop w:val="0"/>
          <w:marBottom w:val="0"/>
          <w:divBdr>
            <w:top w:val="none" w:sz="0" w:space="0" w:color="auto"/>
            <w:left w:val="none" w:sz="0" w:space="0" w:color="auto"/>
            <w:bottom w:val="none" w:sz="0" w:space="0" w:color="auto"/>
            <w:right w:val="none" w:sz="0" w:space="0" w:color="auto"/>
          </w:divBdr>
        </w:div>
        <w:div w:id="229077295">
          <w:marLeft w:val="0"/>
          <w:marRight w:val="0"/>
          <w:marTop w:val="0"/>
          <w:marBottom w:val="0"/>
          <w:divBdr>
            <w:top w:val="none" w:sz="0" w:space="0" w:color="auto"/>
            <w:left w:val="none" w:sz="0" w:space="0" w:color="auto"/>
            <w:bottom w:val="none" w:sz="0" w:space="0" w:color="auto"/>
            <w:right w:val="none" w:sz="0" w:space="0" w:color="auto"/>
          </w:divBdr>
        </w:div>
        <w:div w:id="1042291075">
          <w:marLeft w:val="0"/>
          <w:marRight w:val="0"/>
          <w:marTop w:val="0"/>
          <w:marBottom w:val="0"/>
          <w:divBdr>
            <w:top w:val="none" w:sz="0" w:space="0" w:color="auto"/>
            <w:left w:val="none" w:sz="0" w:space="0" w:color="auto"/>
            <w:bottom w:val="none" w:sz="0" w:space="0" w:color="auto"/>
            <w:right w:val="none" w:sz="0" w:space="0" w:color="auto"/>
          </w:divBdr>
        </w:div>
        <w:div w:id="1413315988">
          <w:marLeft w:val="0"/>
          <w:marRight w:val="0"/>
          <w:marTop w:val="0"/>
          <w:marBottom w:val="0"/>
          <w:divBdr>
            <w:top w:val="none" w:sz="0" w:space="0" w:color="auto"/>
            <w:left w:val="none" w:sz="0" w:space="0" w:color="auto"/>
            <w:bottom w:val="none" w:sz="0" w:space="0" w:color="auto"/>
            <w:right w:val="none" w:sz="0" w:space="0" w:color="auto"/>
          </w:divBdr>
        </w:div>
        <w:div w:id="2029523866">
          <w:marLeft w:val="0"/>
          <w:marRight w:val="0"/>
          <w:marTop w:val="0"/>
          <w:marBottom w:val="0"/>
          <w:divBdr>
            <w:top w:val="none" w:sz="0" w:space="0" w:color="auto"/>
            <w:left w:val="none" w:sz="0" w:space="0" w:color="auto"/>
            <w:bottom w:val="none" w:sz="0" w:space="0" w:color="auto"/>
            <w:right w:val="none" w:sz="0" w:space="0" w:color="auto"/>
          </w:divBdr>
          <w:divsChild>
            <w:div w:id="1366637418">
              <w:marLeft w:val="0"/>
              <w:marRight w:val="0"/>
              <w:marTop w:val="0"/>
              <w:marBottom w:val="0"/>
              <w:divBdr>
                <w:top w:val="none" w:sz="0" w:space="0" w:color="auto"/>
                <w:left w:val="none" w:sz="0" w:space="0" w:color="auto"/>
                <w:bottom w:val="none" w:sz="0" w:space="0" w:color="auto"/>
                <w:right w:val="none" w:sz="0" w:space="0" w:color="auto"/>
              </w:divBdr>
            </w:div>
            <w:div w:id="1497919067">
              <w:marLeft w:val="0"/>
              <w:marRight w:val="0"/>
              <w:marTop w:val="0"/>
              <w:marBottom w:val="0"/>
              <w:divBdr>
                <w:top w:val="none" w:sz="0" w:space="0" w:color="auto"/>
                <w:left w:val="none" w:sz="0" w:space="0" w:color="auto"/>
                <w:bottom w:val="none" w:sz="0" w:space="0" w:color="auto"/>
                <w:right w:val="none" w:sz="0" w:space="0" w:color="auto"/>
              </w:divBdr>
            </w:div>
            <w:div w:id="156963207">
              <w:marLeft w:val="0"/>
              <w:marRight w:val="0"/>
              <w:marTop w:val="0"/>
              <w:marBottom w:val="0"/>
              <w:divBdr>
                <w:top w:val="none" w:sz="0" w:space="0" w:color="auto"/>
                <w:left w:val="none" w:sz="0" w:space="0" w:color="auto"/>
                <w:bottom w:val="none" w:sz="0" w:space="0" w:color="auto"/>
                <w:right w:val="none" w:sz="0" w:space="0" w:color="auto"/>
              </w:divBdr>
            </w:div>
          </w:divsChild>
        </w:div>
        <w:div w:id="1443379190">
          <w:marLeft w:val="0"/>
          <w:marRight w:val="0"/>
          <w:marTop w:val="0"/>
          <w:marBottom w:val="0"/>
          <w:divBdr>
            <w:top w:val="none" w:sz="0" w:space="0" w:color="auto"/>
            <w:left w:val="none" w:sz="0" w:space="0" w:color="auto"/>
            <w:bottom w:val="none" w:sz="0" w:space="0" w:color="auto"/>
            <w:right w:val="none" w:sz="0" w:space="0" w:color="auto"/>
          </w:divBdr>
          <w:divsChild>
            <w:div w:id="818114847">
              <w:marLeft w:val="0"/>
              <w:marRight w:val="0"/>
              <w:marTop w:val="0"/>
              <w:marBottom w:val="0"/>
              <w:divBdr>
                <w:top w:val="none" w:sz="0" w:space="0" w:color="auto"/>
                <w:left w:val="none" w:sz="0" w:space="0" w:color="auto"/>
                <w:bottom w:val="none" w:sz="0" w:space="0" w:color="auto"/>
                <w:right w:val="none" w:sz="0" w:space="0" w:color="auto"/>
              </w:divBdr>
            </w:div>
            <w:div w:id="1674186282">
              <w:marLeft w:val="0"/>
              <w:marRight w:val="0"/>
              <w:marTop w:val="0"/>
              <w:marBottom w:val="0"/>
              <w:divBdr>
                <w:top w:val="none" w:sz="0" w:space="0" w:color="auto"/>
                <w:left w:val="none" w:sz="0" w:space="0" w:color="auto"/>
                <w:bottom w:val="none" w:sz="0" w:space="0" w:color="auto"/>
                <w:right w:val="none" w:sz="0" w:space="0" w:color="auto"/>
              </w:divBdr>
            </w:div>
            <w:div w:id="2100787148">
              <w:marLeft w:val="0"/>
              <w:marRight w:val="0"/>
              <w:marTop w:val="0"/>
              <w:marBottom w:val="0"/>
              <w:divBdr>
                <w:top w:val="none" w:sz="0" w:space="0" w:color="auto"/>
                <w:left w:val="none" w:sz="0" w:space="0" w:color="auto"/>
                <w:bottom w:val="none" w:sz="0" w:space="0" w:color="auto"/>
                <w:right w:val="none" w:sz="0" w:space="0" w:color="auto"/>
              </w:divBdr>
            </w:div>
            <w:div w:id="53160465">
              <w:marLeft w:val="0"/>
              <w:marRight w:val="0"/>
              <w:marTop w:val="0"/>
              <w:marBottom w:val="0"/>
              <w:divBdr>
                <w:top w:val="none" w:sz="0" w:space="0" w:color="auto"/>
                <w:left w:val="none" w:sz="0" w:space="0" w:color="auto"/>
                <w:bottom w:val="none" w:sz="0" w:space="0" w:color="auto"/>
                <w:right w:val="none" w:sz="0" w:space="0" w:color="auto"/>
              </w:divBdr>
            </w:div>
          </w:divsChild>
        </w:div>
        <w:div w:id="1623539341">
          <w:marLeft w:val="0"/>
          <w:marRight w:val="0"/>
          <w:marTop w:val="0"/>
          <w:marBottom w:val="0"/>
          <w:divBdr>
            <w:top w:val="none" w:sz="0" w:space="0" w:color="auto"/>
            <w:left w:val="none" w:sz="0" w:space="0" w:color="auto"/>
            <w:bottom w:val="none" w:sz="0" w:space="0" w:color="auto"/>
            <w:right w:val="none" w:sz="0" w:space="0" w:color="auto"/>
          </w:divBdr>
        </w:div>
        <w:div w:id="1017275888">
          <w:marLeft w:val="0"/>
          <w:marRight w:val="0"/>
          <w:marTop w:val="0"/>
          <w:marBottom w:val="0"/>
          <w:divBdr>
            <w:top w:val="none" w:sz="0" w:space="0" w:color="auto"/>
            <w:left w:val="none" w:sz="0" w:space="0" w:color="auto"/>
            <w:bottom w:val="none" w:sz="0" w:space="0" w:color="auto"/>
            <w:right w:val="none" w:sz="0" w:space="0" w:color="auto"/>
          </w:divBdr>
        </w:div>
        <w:div w:id="1323696870">
          <w:marLeft w:val="0"/>
          <w:marRight w:val="0"/>
          <w:marTop w:val="0"/>
          <w:marBottom w:val="0"/>
          <w:divBdr>
            <w:top w:val="none" w:sz="0" w:space="0" w:color="auto"/>
            <w:left w:val="none" w:sz="0" w:space="0" w:color="auto"/>
            <w:bottom w:val="none" w:sz="0" w:space="0" w:color="auto"/>
            <w:right w:val="none" w:sz="0" w:space="0" w:color="auto"/>
          </w:divBdr>
        </w:div>
        <w:div w:id="1258750905">
          <w:marLeft w:val="0"/>
          <w:marRight w:val="0"/>
          <w:marTop w:val="0"/>
          <w:marBottom w:val="0"/>
          <w:divBdr>
            <w:top w:val="none" w:sz="0" w:space="0" w:color="auto"/>
            <w:left w:val="none" w:sz="0" w:space="0" w:color="auto"/>
            <w:bottom w:val="none" w:sz="0" w:space="0" w:color="auto"/>
            <w:right w:val="none" w:sz="0" w:space="0" w:color="auto"/>
          </w:divBdr>
        </w:div>
        <w:div w:id="1786194812">
          <w:marLeft w:val="0"/>
          <w:marRight w:val="0"/>
          <w:marTop w:val="0"/>
          <w:marBottom w:val="0"/>
          <w:divBdr>
            <w:top w:val="none" w:sz="0" w:space="0" w:color="auto"/>
            <w:left w:val="none" w:sz="0" w:space="0" w:color="auto"/>
            <w:bottom w:val="none" w:sz="0" w:space="0" w:color="auto"/>
            <w:right w:val="none" w:sz="0" w:space="0" w:color="auto"/>
          </w:divBdr>
        </w:div>
        <w:div w:id="1434012933">
          <w:marLeft w:val="0"/>
          <w:marRight w:val="0"/>
          <w:marTop w:val="0"/>
          <w:marBottom w:val="0"/>
          <w:divBdr>
            <w:top w:val="none" w:sz="0" w:space="0" w:color="auto"/>
            <w:left w:val="none" w:sz="0" w:space="0" w:color="auto"/>
            <w:bottom w:val="none" w:sz="0" w:space="0" w:color="auto"/>
            <w:right w:val="none" w:sz="0" w:space="0" w:color="auto"/>
          </w:divBdr>
        </w:div>
      </w:divsChild>
    </w:div>
    <w:div w:id="183102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kp4VA8ZyI0umSq9Q55Ctv3XAroGA2sJAp9bfo1P-VpVUNlJDTVZTT0tPNlJaQkY0MTJPMVZNQzZDVS4u" TargetMode="External"/><Relationship Id="rId5" Type="http://schemas.openxmlformats.org/officeDocument/2006/relationships/styles" Target="styles.xml"/><Relationship Id="rId10" Type="http://schemas.openxmlformats.org/officeDocument/2006/relationships/hyperlink" Target="https://digital.nhs.uk/services/nhs-app/proxy-pilot/?key=fWOLaWBqqRFxdM6HPrvhkLHtYYgh8w949LEkBRIwXdPEXNW8bjhQXTqMFz7XFfy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CF27BE61F5DD4AB01E69CE16CFFB39" ma:contentTypeVersion="6" ma:contentTypeDescription="Create a new document." ma:contentTypeScope="" ma:versionID="6f58157227c245facc28038f1dfe6aba">
  <xsd:schema xmlns:xsd="http://www.w3.org/2001/XMLSchema" xmlns:xs="http://www.w3.org/2001/XMLSchema" xmlns:p="http://schemas.microsoft.com/office/2006/metadata/properties" xmlns:ns2="90a14891-a29c-474a-8a78-013cbc958b89" xmlns:ns3="16f89aa4-63cf-47c0-bb8d-af5f7be49a2c" targetNamespace="http://schemas.microsoft.com/office/2006/metadata/properties" ma:root="true" ma:fieldsID="571944c26bb40d9877a2a7bfeb7b70e1" ns2:_="" ns3:_="">
    <xsd:import namespace="90a14891-a29c-474a-8a78-013cbc958b89"/>
    <xsd:import namespace="16f89aa4-63cf-47c0-bb8d-af5f7be49a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14891-a29c-474a-8a78-013cbc958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89aa4-63cf-47c0-bb8d-af5f7be49a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6B4D4-CAC7-494C-80DC-EAA9A397D0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D919A0-E47C-44BD-A71D-902345916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14891-a29c-474a-8a78-013cbc958b89"/>
    <ds:schemaRef ds:uri="16f89aa4-63cf-47c0-bb8d-af5f7be49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DA156-023A-4B89-B51D-049BC709AC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Caldwell</dc:creator>
  <cp:keywords/>
  <dc:description/>
  <cp:lastModifiedBy>CHARLEMAGNE, Petra (NHS ENGLAND – X24)</cp:lastModifiedBy>
  <cp:revision>2</cp:revision>
  <dcterms:created xsi:type="dcterms:W3CDTF">2023-03-13T08:46:00Z</dcterms:created>
  <dcterms:modified xsi:type="dcterms:W3CDTF">2023-03-13T08:46:00Z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0x01010077CF27BE61F5DD4AB01E69CE16CFFB39</vt:lpwstr>
  </property>
</Properties>
</file>