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822"/>
      </w:tblGrid>
      <w:tr w:rsidR="00FB0232" w:rsidRPr="007C09E4" w14:paraId="6BC1999E" w14:textId="77777777" w:rsidTr="00350C14">
        <w:trPr>
          <w:trHeight w:val="1433"/>
        </w:trPr>
        <w:tc>
          <w:tcPr>
            <w:tcW w:w="9642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6F2F9F"/>
          </w:tcPr>
          <w:p w14:paraId="464E0ED6" w14:textId="3693445C" w:rsidR="00FB0232" w:rsidRPr="00350C14" w:rsidRDefault="008142EE" w:rsidP="00350C14">
            <w:pPr>
              <w:pStyle w:val="TableParagraph"/>
              <w:spacing w:before="318"/>
              <w:ind w:left="2046" w:right="2534"/>
              <w:jc w:val="center"/>
              <w:rPr>
                <w:rFonts w:ascii="Calibri"/>
                <w:b/>
                <w:sz w:val="40"/>
                <w:lang w:val="pl-PL"/>
              </w:rPr>
            </w:pPr>
            <w:r w:rsidRPr="00350C14">
              <w:rPr>
                <w:rFonts w:ascii="Calibri"/>
                <w:b/>
                <w:color w:val="FFFFFF"/>
                <w:sz w:val="40"/>
                <w:lang w:val="pl-PL"/>
              </w:rPr>
              <w:t xml:space="preserve">Skierowania </w:t>
            </w:r>
            <w:r w:rsidR="0014346C" w:rsidRPr="00350C14">
              <w:rPr>
                <w:rFonts w:ascii="Calibri"/>
                <w:b/>
                <w:color w:val="FFFFFF"/>
                <w:sz w:val="40"/>
                <w:lang w:val="pl-PL"/>
              </w:rPr>
              <w:t>w</w:t>
            </w:r>
            <w:r w:rsidRPr="00350C14">
              <w:rPr>
                <w:rFonts w:ascii="Calibri"/>
                <w:b/>
                <w:color w:val="FFFFFF"/>
                <w:sz w:val="40"/>
                <w:lang w:val="pl-PL"/>
              </w:rPr>
              <w:t xml:space="preserve"> Trybie </w:t>
            </w:r>
            <w:r w:rsidR="0086281F" w:rsidRPr="00350C14">
              <w:rPr>
                <w:rFonts w:ascii="Calibri"/>
                <w:b/>
                <w:color w:val="FFFFFF"/>
                <w:sz w:val="40"/>
                <w:lang w:val="pl-PL"/>
              </w:rPr>
              <w:t>Pilnym</w:t>
            </w:r>
          </w:p>
          <w:p w14:paraId="3B9C06E7" w14:textId="57CB689C" w:rsidR="00FB0232" w:rsidRPr="008142EE" w:rsidRDefault="008142EE">
            <w:pPr>
              <w:pStyle w:val="TableParagraph"/>
              <w:spacing w:before="43"/>
              <w:ind w:left="2565" w:right="2534"/>
              <w:jc w:val="center"/>
              <w:rPr>
                <w:rFonts w:ascii="Calibri"/>
                <w:b/>
                <w:sz w:val="36"/>
                <w:lang w:val="pl-PL"/>
              </w:rPr>
            </w:pPr>
            <w:r w:rsidRPr="00350C14">
              <w:rPr>
                <w:rFonts w:ascii="Calibri"/>
                <w:b/>
                <w:color w:val="FFFFFF"/>
                <w:sz w:val="32"/>
                <w:lang w:val="pl-PL"/>
              </w:rPr>
              <w:t>w czasie</w:t>
            </w:r>
            <w:r w:rsidR="00496976" w:rsidRPr="00350C14">
              <w:rPr>
                <w:rFonts w:ascii="Calibri"/>
                <w:b/>
                <w:color w:val="FFFFFF"/>
                <w:sz w:val="32"/>
                <w:lang w:val="pl-PL"/>
              </w:rPr>
              <w:t xml:space="preserve"> </w:t>
            </w:r>
            <w:r w:rsidRPr="00350C14">
              <w:rPr>
                <w:rFonts w:ascii="Calibri"/>
                <w:b/>
                <w:color w:val="FFFFFF"/>
                <w:sz w:val="32"/>
                <w:lang w:val="pl-PL"/>
              </w:rPr>
              <w:t xml:space="preserve">pandemii </w:t>
            </w:r>
            <w:r w:rsidR="00496976" w:rsidRPr="00350C14">
              <w:rPr>
                <w:rFonts w:ascii="Calibri"/>
                <w:b/>
                <w:color w:val="FFFFFF"/>
                <w:sz w:val="32"/>
                <w:lang w:val="pl-PL"/>
              </w:rPr>
              <w:t xml:space="preserve">Covid-19 </w:t>
            </w:r>
          </w:p>
        </w:tc>
      </w:tr>
      <w:tr w:rsidR="00FB0232" w:rsidRPr="00112A4B" w14:paraId="66BAAA87" w14:textId="77777777">
        <w:trPr>
          <w:trHeight w:val="3204"/>
        </w:trPr>
        <w:tc>
          <w:tcPr>
            <w:tcW w:w="4820" w:type="dxa"/>
          </w:tcPr>
          <w:p w14:paraId="7D2F2A19" w14:textId="0E7CC087" w:rsidR="00FB0232" w:rsidRPr="00BB00FF" w:rsidRDefault="00BB00FF">
            <w:pPr>
              <w:pStyle w:val="TableParagraph"/>
              <w:ind w:left="542"/>
              <w:rPr>
                <w:b/>
                <w:lang w:val="pl-PL"/>
              </w:rPr>
            </w:pPr>
            <w:r w:rsidRPr="00BB00FF">
              <w:rPr>
                <w:b/>
                <w:color w:val="6F2F9F"/>
                <w:lang w:val="pl-PL"/>
              </w:rPr>
              <w:t xml:space="preserve">Czym jest skierowanie </w:t>
            </w:r>
            <w:r w:rsidR="0014346C">
              <w:rPr>
                <w:b/>
                <w:color w:val="6F2F9F"/>
                <w:lang w:val="pl-PL"/>
              </w:rPr>
              <w:t xml:space="preserve">w </w:t>
            </w:r>
            <w:r>
              <w:rPr>
                <w:b/>
                <w:color w:val="6F2F9F"/>
                <w:lang w:val="pl-PL"/>
              </w:rPr>
              <w:t>„</w:t>
            </w:r>
            <w:r w:rsidRPr="00BB00FF">
              <w:rPr>
                <w:b/>
                <w:color w:val="6F2F9F"/>
                <w:lang w:val="pl-PL"/>
              </w:rPr>
              <w:t xml:space="preserve">trybie </w:t>
            </w:r>
            <w:r w:rsidR="0086281F">
              <w:rPr>
                <w:b/>
                <w:color w:val="6F2F9F"/>
                <w:lang w:val="pl-PL"/>
              </w:rPr>
              <w:t>pilnym</w:t>
            </w:r>
            <w:r>
              <w:rPr>
                <w:b/>
                <w:color w:val="6F2F9F"/>
                <w:lang w:val="pl-PL"/>
              </w:rPr>
              <w:t>”</w:t>
            </w:r>
            <w:r w:rsidR="00496976" w:rsidRPr="00BB00FF">
              <w:rPr>
                <w:b/>
                <w:color w:val="6F2F9F"/>
                <w:lang w:val="pl-PL"/>
              </w:rPr>
              <w:t>?</w:t>
            </w:r>
          </w:p>
          <w:p w14:paraId="156EE9E9" w14:textId="0C84F4E2" w:rsidR="00BB00FF" w:rsidRPr="00350C14" w:rsidRDefault="00BB00FF" w:rsidP="00BB00FF">
            <w:pPr>
              <w:pStyle w:val="TableParagraph"/>
              <w:spacing w:before="138" w:line="259" w:lineRule="auto"/>
              <w:ind w:right="557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Skierowanie w trybie </w:t>
            </w:r>
            <w:r w:rsidR="0086281F" w:rsidRPr="00350C14">
              <w:rPr>
                <w:sz w:val="18"/>
                <w:lang w:val="pl-PL"/>
              </w:rPr>
              <w:t xml:space="preserve">pilnym </w:t>
            </w:r>
            <w:r w:rsidRPr="00350C14">
              <w:rPr>
                <w:sz w:val="18"/>
                <w:lang w:val="pl-PL"/>
              </w:rPr>
              <w:t xml:space="preserve">wydaje się, kiedy lekarz pierwszego kontaktu </w:t>
            </w:r>
            <w:r w:rsidR="00D35B91" w:rsidRPr="00350C14">
              <w:rPr>
                <w:sz w:val="18"/>
                <w:lang w:val="pl-PL"/>
              </w:rPr>
              <w:t>[</w:t>
            </w:r>
            <w:r w:rsidRPr="00350C14">
              <w:rPr>
                <w:sz w:val="18"/>
                <w:lang w:val="pl-PL"/>
              </w:rPr>
              <w:t>GP</w:t>
            </w:r>
            <w:r w:rsidR="00D35B91" w:rsidRPr="00350C14">
              <w:rPr>
                <w:sz w:val="18"/>
                <w:lang w:val="pl-PL"/>
              </w:rPr>
              <w:t>]</w:t>
            </w:r>
            <w:r w:rsidRPr="00350C14">
              <w:rPr>
                <w:sz w:val="18"/>
                <w:lang w:val="pl-PL"/>
              </w:rPr>
              <w:t xml:space="preserve"> ma obawy, że symptomy u pacjenta mogą sugerować</w:t>
            </w:r>
            <w:r w:rsidR="00496976" w:rsidRPr="00350C14">
              <w:rPr>
                <w:sz w:val="18"/>
                <w:lang w:val="pl-PL"/>
              </w:rPr>
              <w:t xml:space="preserve"> </w:t>
            </w:r>
            <w:r w:rsidRPr="00350C14">
              <w:rPr>
                <w:sz w:val="18"/>
                <w:lang w:val="pl-PL"/>
              </w:rPr>
              <w:t>nowotwór.</w:t>
            </w:r>
          </w:p>
          <w:p w14:paraId="5B10479D" w14:textId="12461D60" w:rsidR="00FB0232" w:rsidRPr="00350C14" w:rsidRDefault="00496976">
            <w:pPr>
              <w:pStyle w:val="TableParagraph"/>
              <w:spacing w:before="119" w:line="259" w:lineRule="auto"/>
              <w:ind w:right="698"/>
              <w:jc w:val="both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 </w:t>
            </w:r>
            <w:r w:rsidR="007B5B52" w:rsidRPr="00350C14">
              <w:rPr>
                <w:sz w:val="18"/>
                <w:lang w:val="pl-PL"/>
              </w:rPr>
              <w:t xml:space="preserve">Lekarz wystawia skierowanie do szpitala na wizytę u specjalisty, która powinna odbyć się w ciągu </w:t>
            </w:r>
            <w:r w:rsidR="007B5B52" w:rsidRPr="00350C14">
              <w:rPr>
                <w:color w:val="6F2F9F"/>
                <w:sz w:val="18"/>
                <w:lang w:val="pl-PL"/>
              </w:rPr>
              <w:t>dwóch tygodni</w:t>
            </w:r>
            <w:r w:rsidR="007B5B52" w:rsidRPr="00350C14">
              <w:rPr>
                <w:sz w:val="18"/>
                <w:lang w:val="pl-PL"/>
              </w:rPr>
              <w:t xml:space="preserve"> od wydania skierowania.</w:t>
            </w:r>
            <w:r w:rsidRPr="00350C14">
              <w:rPr>
                <w:sz w:val="18"/>
                <w:lang w:val="pl-PL"/>
              </w:rPr>
              <w:t xml:space="preserve"> </w:t>
            </w:r>
          </w:p>
          <w:p w14:paraId="1A98462D" w14:textId="25A7997A" w:rsidR="00FB0232" w:rsidRPr="007B5B52" w:rsidRDefault="007B5B52">
            <w:pPr>
              <w:pStyle w:val="TableParagraph"/>
              <w:spacing w:before="119" w:line="259" w:lineRule="auto"/>
              <w:ind w:right="285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>Szpital kontaktuje się telefonicznie z pacjentem w celu ustalenia terminu wizyty i odpowiednich badań, jeśli zachodzi taka potrzeba.</w:t>
            </w:r>
          </w:p>
        </w:tc>
        <w:tc>
          <w:tcPr>
            <w:tcW w:w="4822" w:type="dxa"/>
            <w:vMerge w:val="restart"/>
          </w:tcPr>
          <w:p w14:paraId="5EC8F4A7" w14:textId="4FA8D698" w:rsidR="00FB0232" w:rsidRPr="00C006FA" w:rsidRDefault="00CB0C89" w:rsidP="00350C14">
            <w:pPr>
              <w:pStyle w:val="TableParagraph"/>
              <w:spacing w:before="60" w:line="259" w:lineRule="auto"/>
              <w:ind w:left="1058" w:right="675" w:hanging="351"/>
              <w:rPr>
                <w:b/>
                <w:lang w:val="pl-PL"/>
              </w:rPr>
            </w:pPr>
            <w:r w:rsidRPr="00C006FA">
              <w:rPr>
                <w:b/>
                <w:color w:val="6F2F9F"/>
                <w:lang w:val="pl-PL"/>
              </w:rPr>
              <w:t>Jak będzie wyglądał pierwszy kontakt ze szpitalem</w:t>
            </w:r>
            <w:r w:rsidR="00496976" w:rsidRPr="00C006FA">
              <w:rPr>
                <w:b/>
                <w:color w:val="6F2F9F"/>
                <w:lang w:val="pl-PL"/>
              </w:rPr>
              <w:t>?</w:t>
            </w:r>
          </w:p>
          <w:p w14:paraId="5E5E8F5F" w14:textId="08F073CF" w:rsidR="00FB0232" w:rsidRPr="00350C14" w:rsidRDefault="00C006FA" w:rsidP="00350C14">
            <w:pPr>
              <w:pStyle w:val="TableParagraph"/>
              <w:spacing w:before="60" w:line="261" w:lineRule="auto"/>
              <w:ind w:right="275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W czasie pierwszego kontaktu ze szpitalem przedyskutowane zostaną z Państwem następne kroki.</w:t>
            </w:r>
          </w:p>
          <w:p w14:paraId="6CAF0E25" w14:textId="10DF04A6" w:rsidR="00FB0232" w:rsidRPr="00350C14" w:rsidRDefault="00C006FA" w:rsidP="00350C14">
            <w:pPr>
              <w:pStyle w:val="TableParagraph"/>
              <w:spacing w:before="60" w:line="261" w:lineRule="auto"/>
              <w:ind w:right="275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Mogą to być informacje o ewentualnych badaniach oraz ustalenie ich terminu.</w:t>
            </w:r>
          </w:p>
          <w:p w14:paraId="12BE8B18" w14:textId="062390B3" w:rsidR="00FB0232" w:rsidRPr="00350C14" w:rsidRDefault="00A01651" w:rsidP="00350C14">
            <w:pPr>
              <w:pStyle w:val="TableParagraph"/>
              <w:spacing w:before="60"/>
              <w:ind w:left="292" w:right="275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Specjalista może z</w:t>
            </w:r>
            <w:r w:rsidR="0014346C" w:rsidRPr="00350C14">
              <w:rPr>
                <w:sz w:val="18"/>
                <w:lang w:val="pl-PL"/>
              </w:rPr>
              <w:t>a</w:t>
            </w:r>
            <w:r w:rsidRPr="00350C14">
              <w:rPr>
                <w:sz w:val="18"/>
                <w:lang w:val="pl-PL"/>
              </w:rPr>
              <w:t xml:space="preserve">decydować, że powinni Państwo udać się do szpitala na badania lub jeszcze poczekać </w:t>
            </w:r>
            <w:r w:rsidR="00496976" w:rsidRPr="00350C14">
              <w:rPr>
                <w:sz w:val="18"/>
                <w:lang w:val="pl-PL"/>
              </w:rPr>
              <w:t xml:space="preserve">– </w:t>
            </w:r>
            <w:r w:rsidRPr="00350C14">
              <w:rPr>
                <w:sz w:val="18"/>
                <w:lang w:val="pl-PL"/>
              </w:rPr>
              <w:t>decyzja zostanie podjęta mając na uwadze Państwa zdrowie i bezpieczeństwo</w:t>
            </w:r>
            <w:r w:rsidR="00496976" w:rsidRPr="00350C14">
              <w:rPr>
                <w:sz w:val="18"/>
                <w:lang w:val="pl-PL"/>
              </w:rPr>
              <w:t>.</w:t>
            </w:r>
          </w:p>
          <w:p w14:paraId="32EACFB1" w14:textId="5BA16440" w:rsidR="00FB0232" w:rsidRPr="00350C14" w:rsidRDefault="00AF63E2" w:rsidP="00350C14">
            <w:pPr>
              <w:pStyle w:val="TableParagraph"/>
              <w:spacing w:before="60" w:line="276" w:lineRule="auto"/>
              <w:ind w:right="331" w:hanging="10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Jeśli ustalony zostanie termin spotkania ze specjalistą, najprawdopodobniej odbędzie się ono przez</w:t>
            </w:r>
            <w:r w:rsidR="00496976" w:rsidRPr="00350C14">
              <w:rPr>
                <w:sz w:val="18"/>
                <w:lang w:val="pl-PL"/>
              </w:rPr>
              <w:t xml:space="preserve"> </w:t>
            </w:r>
            <w:r w:rsidRPr="00350C14">
              <w:rPr>
                <w:color w:val="6F2F9F"/>
                <w:sz w:val="18"/>
                <w:lang w:val="pl-PL"/>
              </w:rPr>
              <w:t>telefon</w:t>
            </w:r>
            <w:r w:rsidR="00496976" w:rsidRPr="00350C14">
              <w:rPr>
                <w:color w:val="6F2F9F"/>
                <w:sz w:val="18"/>
                <w:lang w:val="pl-PL"/>
              </w:rPr>
              <w:t xml:space="preserve"> </w:t>
            </w:r>
            <w:r w:rsidRPr="00350C14">
              <w:rPr>
                <w:sz w:val="18"/>
                <w:lang w:val="pl-PL"/>
              </w:rPr>
              <w:t>lub</w:t>
            </w:r>
            <w:r w:rsidR="00496976" w:rsidRPr="00350C14">
              <w:rPr>
                <w:sz w:val="18"/>
                <w:lang w:val="pl-PL"/>
              </w:rPr>
              <w:t xml:space="preserve"> </w:t>
            </w:r>
            <w:r w:rsidR="00496976" w:rsidRPr="00350C14">
              <w:rPr>
                <w:color w:val="6F2F9F"/>
                <w:sz w:val="18"/>
                <w:lang w:val="pl-PL"/>
              </w:rPr>
              <w:t xml:space="preserve">online </w:t>
            </w:r>
            <w:r w:rsidR="00496976" w:rsidRPr="00350C14">
              <w:rPr>
                <w:sz w:val="18"/>
                <w:lang w:val="pl-PL"/>
              </w:rPr>
              <w:t>(</w:t>
            </w:r>
            <w:r w:rsidRPr="00350C14">
              <w:rPr>
                <w:sz w:val="18"/>
                <w:lang w:val="pl-PL"/>
              </w:rPr>
              <w:t xml:space="preserve">jeżeli szpital ma możliwość zorganizowania spotkań przez </w:t>
            </w:r>
            <w:r w:rsidR="0014346C" w:rsidRPr="00350C14">
              <w:rPr>
                <w:sz w:val="18"/>
                <w:lang w:val="pl-PL"/>
              </w:rPr>
              <w:t>i</w:t>
            </w:r>
            <w:r w:rsidR="00900849" w:rsidRPr="00350C14">
              <w:rPr>
                <w:sz w:val="18"/>
                <w:lang w:val="pl-PL"/>
              </w:rPr>
              <w:t>nternet</w:t>
            </w:r>
            <w:r w:rsidR="00496976" w:rsidRPr="00350C14">
              <w:rPr>
                <w:sz w:val="18"/>
                <w:lang w:val="pl-PL"/>
              </w:rPr>
              <w:t xml:space="preserve">). </w:t>
            </w:r>
            <w:r w:rsidRPr="00350C14">
              <w:rPr>
                <w:sz w:val="18"/>
                <w:lang w:val="pl-PL"/>
              </w:rPr>
              <w:t>Prosimy poinformować swojego lekarza pierwszego kontaktu, jeśli nie są Państwo w stanie poradzić sobie z rozmową przez telefon lub spotkaniem online.</w:t>
            </w:r>
          </w:p>
          <w:p w14:paraId="752E8713" w14:textId="04633C00" w:rsidR="00FB0232" w:rsidRPr="00350C14" w:rsidRDefault="00AF63E2" w:rsidP="00350C14">
            <w:pPr>
              <w:pStyle w:val="TableParagraph"/>
              <w:spacing w:before="60" w:line="259" w:lineRule="auto"/>
              <w:ind w:right="275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Mogą zostać Państwo zaproszeni na wizytę u specjalisty w szpitalu, jeśli podjęta zostanie decyzja, że powinni Państwo stawić </w:t>
            </w:r>
            <w:r w:rsidR="0014346C" w:rsidRPr="00350C14">
              <w:rPr>
                <w:sz w:val="18"/>
                <w:lang w:val="pl-PL"/>
              </w:rPr>
              <w:t xml:space="preserve">się </w:t>
            </w:r>
            <w:r w:rsidRPr="00350C14">
              <w:rPr>
                <w:sz w:val="18"/>
                <w:lang w:val="pl-PL"/>
              </w:rPr>
              <w:t>osobiście.</w:t>
            </w:r>
          </w:p>
          <w:p w14:paraId="1500D293" w14:textId="75AC9FCF" w:rsidR="00FB0232" w:rsidRPr="00350C14" w:rsidRDefault="00AF63E2" w:rsidP="00350C14">
            <w:pPr>
              <w:pStyle w:val="TableParagraph"/>
              <w:spacing w:before="60" w:line="256" w:lineRule="auto"/>
              <w:ind w:right="275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Szpital wyśle Państwu potwierdzenie terminu wizyty lub badań wstępnych.</w:t>
            </w:r>
          </w:p>
          <w:p w14:paraId="5B9B0FD1" w14:textId="410FA3D3" w:rsidR="00FB0232" w:rsidRPr="00AF63E2" w:rsidRDefault="00AF63E2" w:rsidP="00350C14">
            <w:pPr>
              <w:pStyle w:val="TableParagraph"/>
              <w:spacing w:before="60" w:line="276" w:lineRule="auto"/>
              <w:ind w:right="566" w:hanging="10"/>
              <w:jc w:val="both"/>
              <w:rPr>
                <w:sz w:val="20"/>
                <w:lang w:val="pl-PL"/>
              </w:rPr>
            </w:pPr>
            <w:r w:rsidRPr="00350C14">
              <w:rPr>
                <w:color w:val="221F1F"/>
                <w:sz w:val="18"/>
                <w:lang w:val="pl-PL"/>
              </w:rPr>
              <w:t>Jeśli nie otrzymają Państwo tych informacji lub będą mięli dalsze pytania, prosimy skontaktować się z lekarzem, który wystawił Państwu skierowanie.</w:t>
            </w:r>
            <w:r w:rsidR="00496976" w:rsidRPr="00350C14">
              <w:rPr>
                <w:color w:val="221F1F"/>
                <w:sz w:val="18"/>
                <w:lang w:val="pl-PL"/>
              </w:rPr>
              <w:t xml:space="preserve"> </w:t>
            </w:r>
          </w:p>
        </w:tc>
      </w:tr>
      <w:tr w:rsidR="00FB0232" w:rsidRPr="00112A4B" w14:paraId="3534A543" w14:textId="77777777">
        <w:trPr>
          <w:trHeight w:val="1334"/>
        </w:trPr>
        <w:tc>
          <w:tcPr>
            <w:tcW w:w="4820" w:type="dxa"/>
            <w:shd w:val="clear" w:color="auto" w:fill="FFFF00"/>
          </w:tcPr>
          <w:p w14:paraId="222CE293" w14:textId="29AAEF8C" w:rsidR="00FB0232" w:rsidRPr="0086281F" w:rsidRDefault="0086281F">
            <w:pPr>
              <w:pStyle w:val="TableParagraph"/>
              <w:spacing w:before="124" w:line="259" w:lineRule="auto"/>
              <w:ind w:right="275"/>
              <w:rPr>
                <w:b/>
                <w:lang w:val="pl-PL"/>
              </w:rPr>
            </w:pPr>
            <w:r w:rsidRPr="00350C14">
              <w:rPr>
                <w:b/>
                <w:color w:val="6F2F9F"/>
                <w:sz w:val="20"/>
                <w:lang w:val="pl-PL"/>
              </w:rPr>
              <w:t xml:space="preserve">W czasie pandemii </w:t>
            </w:r>
            <w:r w:rsidR="00496976" w:rsidRPr="00350C14">
              <w:rPr>
                <w:b/>
                <w:color w:val="6F2F9F"/>
                <w:sz w:val="20"/>
                <w:lang w:val="pl-PL"/>
              </w:rPr>
              <w:t xml:space="preserve">Covid-19 </w:t>
            </w:r>
            <w:r w:rsidRPr="00350C14">
              <w:rPr>
                <w:b/>
                <w:color w:val="6F2F9F"/>
                <w:sz w:val="20"/>
                <w:lang w:val="pl-PL"/>
              </w:rPr>
              <w:t xml:space="preserve">skierowania w trybie pilnym </w:t>
            </w:r>
            <w:r w:rsidR="0042054D" w:rsidRPr="00350C14">
              <w:rPr>
                <w:b/>
                <w:color w:val="6F2F9F"/>
                <w:sz w:val="20"/>
                <w:lang w:val="pl-PL"/>
              </w:rPr>
              <w:t xml:space="preserve">w dalszym ciągu </w:t>
            </w:r>
            <w:r w:rsidRPr="00350C14">
              <w:rPr>
                <w:b/>
                <w:color w:val="6F2F9F"/>
                <w:sz w:val="20"/>
                <w:lang w:val="pl-PL"/>
              </w:rPr>
              <w:t xml:space="preserve">traktowane są priorytetowo, ale proces może się nieco różnić, prosimy </w:t>
            </w:r>
            <w:r w:rsidR="004674F6" w:rsidRPr="00350C14">
              <w:rPr>
                <w:b/>
                <w:color w:val="6F2F9F"/>
                <w:sz w:val="20"/>
                <w:lang w:val="pl-PL"/>
              </w:rPr>
              <w:t xml:space="preserve">więc </w:t>
            </w:r>
            <w:r w:rsidRPr="00350C14">
              <w:rPr>
                <w:b/>
                <w:color w:val="6F2F9F"/>
                <w:sz w:val="20"/>
                <w:lang w:val="pl-PL"/>
              </w:rPr>
              <w:t>uważnie przeczytać poniższe informacje.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14:paraId="2EFCD99A" w14:textId="77777777" w:rsidR="00FB0232" w:rsidRPr="0086281F" w:rsidRDefault="00FB0232">
            <w:pPr>
              <w:rPr>
                <w:sz w:val="2"/>
                <w:szCs w:val="2"/>
                <w:lang w:val="pl-PL"/>
              </w:rPr>
            </w:pPr>
          </w:p>
        </w:tc>
      </w:tr>
      <w:tr w:rsidR="00FB0232" w:rsidRPr="000520F6" w14:paraId="2CDABC6A" w14:textId="77777777" w:rsidTr="00350C14">
        <w:trPr>
          <w:trHeight w:val="2584"/>
        </w:trPr>
        <w:tc>
          <w:tcPr>
            <w:tcW w:w="4820" w:type="dxa"/>
            <w:vMerge w:val="restart"/>
          </w:tcPr>
          <w:p w14:paraId="6A2AD9F5" w14:textId="5C1DCC3C" w:rsidR="00825E0B" w:rsidRPr="00350C14" w:rsidRDefault="00A40501" w:rsidP="00825E0B">
            <w:pPr>
              <w:pStyle w:val="TableParagraph"/>
              <w:spacing w:before="119" w:line="276" w:lineRule="auto"/>
              <w:ind w:right="285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Przedyskutowali </w:t>
            </w:r>
            <w:r w:rsidR="00825E0B" w:rsidRPr="00350C14">
              <w:rPr>
                <w:sz w:val="18"/>
                <w:lang w:val="pl-PL"/>
              </w:rPr>
              <w:t>P</w:t>
            </w:r>
            <w:r w:rsidRPr="00350C14">
              <w:rPr>
                <w:sz w:val="18"/>
                <w:lang w:val="pl-PL"/>
              </w:rPr>
              <w:t xml:space="preserve">aństwo </w:t>
            </w:r>
            <w:r w:rsidR="00825E0B" w:rsidRPr="00350C14">
              <w:rPr>
                <w:sz w:val="18"/>
                <w:lang w:val="pl-PL"/>
              </w:rPr>
              <w:t xml:space="preserve">objawy </w:t>
            </w:r>
            <w:r w:rsidRPr="00350C14">
              <w:rPr>
                <w:sz w:val="18"/>
                <w:lang w:val="pl-PL"/>
              </w:rPr>
              <w:t>choroby z lekarzem pierwszego kontaktu i z</w:t>
            </w:r>
            <w:r w:rsidR="000520F6" w:rsidRPr="00350C14">
              <w:rPr>
                <w:sz w:val="18"/>
                <w:lang w:val="pl-PL"/>
              </w:rPr>
              <w:t>a</w:t>
            </w:r>
            <w:r w:rsidRPr="00350C14">
              <w:rPr>
                <w:sz w:val="18"/>
                <w:lang w:val="pl-PL"/>
              </w:rPr>
              <w:t>decydował on,</w:t>
            </w:r>
            <w:r w:rsidR="00825E0B" w:rsidRPr="00350C14">
              <w:rPr>
                <w:sz w:val="18"/>
                <w:lang w:val="pl-PL"/>
              </w:rPr>
              <w:t xml:space="preserve"> że powinien zbadać je specjalista ze szpitala tak, aby można było</w:t>
            </w:r>
            <w:r w:rsidRPr="00350C14">
              <w:rPr>
                <w:sz w:val="18"/>
                <w:lang w:val="pl-PL"/>
              </w:rPr>
              <w:t xml:space="preserve"> </w:t>
            </w:r>
            <w:r w:rsidR="00825E0B" w:rsidRPr="00350C14">
              <w:rPr>
                <w:sz w:val="18"/>
                <w:lang w:val="pl-PL"/>
              </w:rPr>
              <w:t>jak najszybciej postawić diagnozę.</w:t>
            </w:r>
          </w:p>
          <w:p w14:paraId="18A7E8C6" w14:textId="308F87E4" w:rsidR="00FB0232" w:rsidRPr="000520F6" w:rsidRDefault="00825E0B" w:rsidP="00825E0B">
            <w:pPr>
              <w:pStyle w:val="TableParagraph"/>
              <w:spacing w:before="119" w:line="276" w:lineRule="auto"/>
              <w:ind w:right="285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>Lekarz ma obawy, że symptomy mogą sugerować występowanie nowotworu</w:t>
            </w:r>
            <w:r w:rsidR="000520F6" w:rsidRPr="00350C14">
              <w:rPr>
                <w:sz w:val="18"/>
                <w:lang w:val="pl-PL"/>
              </w:rPr>
              <w:t>,</w:t>
            </w:r>
            <w:r w:rsidRPr="00350C14">
              <w:rPr>
                <w:color w:val="221F1F"/>
                <w:sz w:val="18"/>
                <w:lang w:val="pl-PL"/>
              </w:rPr>
              <w:t xml:space="preserve"> ale nie oznacza to, że </w:t>
            </w:r>
            <w:r w:rsidR="00EE3596" w:rsidRPr="00350C14">
              <w:rPr>
                <w:color w:val="221F1F"/>
                <w:sz w:val="18"/>
                <w:lang w:val="pl-PL"/>
              </w:rPr>
              <w:t xml:space="preserve">są Państwo chorzy na nowotwór. </w:t>
            </w:r>
            <w:r w:rsidR="000520F6" w:rsidRPr="00350C14">
              <w:rPr>
                <w:color w:val="221F1F"/>
                <w:sz w:val="18"/>
                <w:lang w:val="pl-PL"/>
              </w:rPr>
              <w:t>Dane o</w:t>
            </w:r>
            <w:r w:rsidR="00EE3596" w:rsidRPr="00350C14">
              <w:rPr>
                <w:color w:val="221F1F"/>
                <w:sz w:val="18"/>
                <w:lang w:val="pl-PL"/>
              </w:rPr>
              <w:t>bjawy mogą być wynikiem szeregu innych czynników.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14:paraId="7C99A1A2" w14:textId="77777777" w:rsidR="00FB0232" w:rsidRPr="000520F6" w:rsidRDefault="00FB0232">
            <w:pPr>
              <w:rPr>
                <w:sz w:val="2"/>
                <w:szCs w:val="2"/>
                <w:lang w:val="pl-PL"/>
              </w:rPr>
            </w:pPr>
          </w:p>
        </w:tc>
      </w:tr>
      <w:tr w:rsidR="00FB0232" w:rsidRPr="00112A4B" w14:paraId="0DE90096" w14:textId="77777777" w:rsidTr="00350C14">
        <w:trPr>
          <w:trHeight w:val="70"/>
        </w:trPr>
        <w:tc>
          <w:tcPr>
            <w:tcW w:w="4820" w:type="dxa"/>
            <w:vMerge/>
            <w:tcBorders>
              <w:top w:val="nil"/>
            </w:tcBorders>
          </w:tcPr>
          <w:p w14:paraId="5E7AEC06" w14:textId="77777777" w:rsidR="00FB0232" w:rsidRPr="000520F6" w:rsidRDefault="00FB023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822" w:type="dxa"/>
            <w:vMerge w:val="restart"/>
          </w:tcPr>
          <w:p w14:paraId="2CBD80E4" w14:textId="58F23BE7" w:rsidR="00FB0232" w:rsidRPr="00900849" w:rsidRDefault="0062437A">
            <w:pPr>
              <w:pStyle w:val="TableParagraph"/>
              <w:ind w:left="552"/>
              <w:rPr>
                <w:b/>
                <w:lang w:val="pl-PL"/>
              </w:rPr>
            </w:pPr>
            <w:r w:rsidRPr="00900849">
              <w:rPr>
                <w:b/>
                <w:color w:val="6F2F9F"/>
                <w:lang w:val="pl-PL"/>
              </w:rPr>
              <w:t>Jak podejmowana jest decyzja o konieczności wykonania badań</w:t>
            </w:r>
            <w:r w:rsidR="00496976" w:rsidRPr="00900849">
              <w:rPr>
                <w:b/>
                <w:color w:val="6F2F9F"/>
                <w:lang w:val="pl-PL"/>
              </w:rPr>
              <w:t>?</w:t>
            </w:r>
          </w:p>
          <w:p w14:paraId="7D067514" w14:textId="70BEECCA" w:rsidR="00FB0232" w:rsidRPr="00350C14" w:rsidRDefault="00900849">
            <w:pPr>
              <w:pStyle w:val="TableParagraph"/>
              <w:spacing w:before="138" w:line="259" w:lineRule="auto"/>
              <w:ind w:right="403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Aby specjalista mógł zrozumieć przyczynę występowania objawów</w:t>
            </w:r>
            <w:r w:rsidR="00496976" w:rsidRPr="00350C14">
              <w:rPr>
                <w:sz w:val="18"/>
                <w:lang w:val="pl-PL"/>
              </w:rPr>
              <w:t xml:space="preserve">, </w:t>
            </w:r>
            <w:r w:rsidRPr="00350C14">
              <w:rPr>
                <w:sz w:val="18"/>
                <w:lang w:val="pl-PL"/>
              </w:rPr>
              <w:t>może pojawić się konieczność wykonania badań przed wizytą</w:t>
            </w:r>
            <w:r w:rsidR="00496976" w:rsidRPr="00350C14">
              <w:rPr>
                <w:sz w:val="18"/>
                <w:lang w:val="pl-PL"/>
              </w:rPr>
              <w:t xml:space="preserve">. </w:t>
            </w:r>
            <w:r w:rsidR="00D8051B" w:rsidRPr="00350C14">
              <w:rPr>
                <w:sz w:val="18"/>
                <w:lang w:val="pl-PL"/>
              </w:rPr>
              <w:t>Szpital poinformuje Państwa jakie badania muszą być wykonane i poczyni odpowiednie rezerwacje.</w:t>
            </w:r>
          </w:p>
          <w:p w14:paraId="7BC680B0" w14:textId="789D99B2" w:rsidR="00FB0232" w:rsidRPr="00350C14" w:rsidRDefault="00D8051B">
            <w:pPr>
              <w:pStyle w:val="TableParagraph"/>
              <w:spacing w:before="119" w:line="259" w:lineRule="auto"/>
              <w:ind w:right="275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Może się zdarzyć, że specjalista zadecyduje o konieczności wykonania badań podczas spotkania z Państwem</w:t>
            </w:r>
            <w:r w:rsidR="004674F6" w:rsidRPr="00350C14">
              <w:rPr>
                <w:sz w:val="18"/>
                <w:lang w:val="pl-PL"/>
              </w:rPr>
              <w:t>,</w:t>
            </w:r>
            <w:r w:rsidRPr="00350C14">
              <w:rPr>
                <w:sz w:val="18"/>
                <w:lang w:val="pl-PL"/>
              </w:rPr>
              <w:t xml:space="preserve"> zostaną one </w:t>
            </w:r>
            <w:r w:rsidR="004674F6" w:rsidRPr="00350C14">
              <w:rPr>
                <w:sz w:val="18"/>
                <w:lang w:val="pl-PL"/>
              </w:rPr>
              <w:t xml:space="preserve">wtedy </w:t>
            </w:r>
            <w:r w:rsidRPr="00350C14">
              <w:rPr>
                <w:sz w:val="18"/>
                <w:lang w:val="pl-PL"/>
              </w:rPr>
              <w:t>zarezerwowane po wizycie</w:t>
            </w:r>
            <w:r w:rsidR="00496976" w:rsidRPr="00350C14">
              <w:rPr>
                <w:sz w:val="18"/>
                <w:lang w:val="pl-PL"/>
              </w:rPr>
              <w:t>.</w:t>
            </w:r>
          </w:p>
          <w:p w14:paraId="0943ED08" w14:textId="152B6FF3" w:rsidR="00FB0232" w:rsidRPr="003664A3" w:rsidRDefault="003664A3">
            <w:pPr>
              <w:pStyle w:val="TableParagraph"/>
              <w:spacing w:before="119" w:line="276" w:lineRule="auto"/>
              <w:ind w:right="275" w:hanging="10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>Jeśli wizyta odbędzie się w szpitalu, badania mogą zostać wykonane na miejscu.</w:t>
            </w:r>
          </w:p>
        </w:tc>
      </w:tr>
      <w:tr w:rsidR="00FB0232" w:rsidRPr="00112A4B" w14:paraId="638127EA" w14:textId="77777777">
        <w:trPr>
          <w:trHeight w:val="3115"/>
        </w:trPr>
        <w:tc>
          <w:tcPr>
            <w:tcW w:w="4820" w:type="dxa"/>
            <w:vMerge w:val="restart"/>
          </w:tcPr>
          <w:p w14:paraId="3EC82234" w14:textId="2F04ECF6" w:rsidR="00FB0232" w:rsidRPr="004C74CB" w:rsidRDefault="004C74CB" w:rsidP="00350C14">
            <w:pPr>
              <w:pStyle w:val="TableParagraph"/>
              <w:tabs>
                <w:tab w:val="left" w:pos="3936"/>
              </w:tabs>
              <w:spacing w:line="259" w:lineRule="auto"/>
              <w:ind w:left="516" w:right="614"/>
              <w:rPr>
                <w:b/>
                <w:lang w:val="pl-PL"/>
              </w:rPr>
            </w:pPr>
            <w:r w:rsidRPr="004C74CB">
              <w:rPr>
                <w:b/>
                <w:color w:val="6F2F9F"/>
                <w:lang w:val="pl-PL"/>
              </w:rPr>
              <w:t xml:space="preserve">Czego można się spodziewać po </w:t>
            </w:r>
            <w:r>
              <w:rPr>
                <w:b/>
                <w:color w:val="6F2F9F"/>
                <w:lang w:val="pl-PL"/>
              </w:rPr>
              <w:t>s</w:t>
            </w:r>
            <w:r w:rsidRPr="004C74CB">
              <w:rPr>
                <w:b/>
                <w:color w:val="6F2F9F"/>
                <w:lang w:val="pl-PL"/>
              </w:rPr>
              <w:t>kierowaniu w trybie pilnym</w:t>
            </w:r>
            <w:r w:rsidR="00496976" w:rsidRPr="004C74CB">
              <w:rPr>
                <w:b/>
                <w:color w:val="6F2F9F"/>
                <w:lang w:val="pl-PL"/>
              </w:rPr>
              <w:t>?</w:t>
            </w:r>
          </w:p>
          <w:p w14:paraId="1ED50912" w14:textId="62F2A36D" w:rsidR="00FB0232" w:rsidRPr="00350C14" w:rsidRDefault="004C74CB">
            <w:pPr>
              <w:pStyle w:val="TableParagraph"/>
              <w:spacing w:before="118" w:line="276" w:lineRule="auto"/>
              <w:ind w:right="237" w:hanging="10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Szpital wykona do Państwa telefon</w:t>
            </w:r>
            <w:r w:rsidR="00C739AC" w:rsidRPr="00350C14">
              <w:rPr>
                <w:sz w:val="18"/>
                <w:lang w:val="pl-PL"/>
              </w:rPr>
              <w:t xml:space="preserve">, aby ustalić termin spotkania ze specjalistą. </w:t>
            </w:r>
            <w:r w:rsidR="0005739C" w:rsidRPr="00350C14">
              <w:rPr>
                <w:sz w:val="18"/>
                <w:lang w:val="pl-PL"/>
              </w:rPr>
              <w:t>Ze względu</w:t>
            </w:r>
            <w:r w:rsidR="00C739AC" w:rsidRPr="00350C14">
              <w:rPr>
                <w:sz w:val="18"/>
                <w:lang w:val="pl-PL"/>
              </w:rPr>
              <w:t xml:space="preserve"> </w:t>
            </w:r>
            <w:r w:rsidR="0005739C" w:rsidRPr="00350C14">
              <w:rPr>
                <w:sz w:val="18"/>
                <w:lang w:val="pl-PL"/>
              </w:rPr>
              <w:t xml:space="preserve">na </w:t>
            </w:r>
            <w:r w:rsidR="00C739AC" w:rsidRPr="00350C14">
              <w:rPr>
                <w:sz w:val="18"/>
                <w:lang w:val="pl-PL"/>
              </w:rPr>
              <w:t>pandemi</w:t>
            </w:r>
            <w:r w:rsidR="0005739C" w:rsidRPr="00350C14">
              <w:rPr>
                <w:sz w:val="18"/>
                <w:lang w:val="pl-PL"/>
              </w:rPr>
              <w:t>ę</w:t>
            </w:r>
            <w:r w:rsidR="00C739AC" w:rsidRPr="00350C14">
              <w:rPr>
                <w:sz w:val="18"/>
                <w:lang w:val="pl-PL"/>
              </w:rPr>
              <w:t xml:space="preserve"> Covid-19</w:t>
            </w:r>
            <w:r w:rsidR="0014346C" w:rsidRPr="00350C14">
              <w:rPr>
                <w:sz w:val="18"/>
                <w:lang w:val="pl-PL"/>
              </w:rPr>
              <w:t>,</w:t>
            </w:r>
            <w:r w:rsidR="00C739AC" w:rsidRPr="00350C14">
              <w:rPr>
                <w:sz w:val="18"/>
                <w:lang w:val="pl-PL"/>
              </w:rPr>
              <w:t xml:space="preserve"> może potrwać to dłużej niż dwa dni</w:t>
            </w:r>
            <w:r w:rsidR="0005739C" w:rsidRPr="00350C14">
              <w:rPr>
                <w:sz w:val="18"/>
                <w:lang w:val="pl-PL"/>
              </w:rPr>
              <w:t xml:space="preserve"> </w:t>
            </w:r>
            <w:r w:rsidR="00C739AC" w:rsidRPr="00350C14">
              <w:rPr>
                <w:sz w:val="18"/>
                <w:lang w:val="pl-PL"/>
              </w:rPr>
              <w:t>tak</w:t>
            </w:r>
            <w:r w:rsidR="0042054D" w:rsidRPr="00350C14">
              <w:rPr>
                <w:sz w:val="18"/>
                <w:lang w:val="pl-PL"/>
              </w:rPr>
              <w:t>,</w:t>
            </w:r>
            <w:r w:rsidR="00C739AC" w:rsidRPr="00350C14">
              <w:rPr>
                <w:sz w:val="18"/>
                <w:lang w:val="pl-PL"/>
              </w:rPr>
              <w:t xml:space="preserve"> jak to się do tej pory odbywało.</w:t>
            </w:r>
            <w:r w:rsidR="00496976" w:rsidRPr="00350C14">
              <w:rPr>
                <w:sz w:val="18"/>
                <w:lang w:val="pl-PL"/>
              </w:rPr>
              <w:t xml:space="preserve"> </w:t>
            </w:r>
          </w:p>
          <w:p w14:paraId="719AB19B" w14:textId="026C0C61" w:rsidR="00FB0232" w:rsidRPr="00350C14" w:rsidRDefault="0005739C" w:rsidP="0005739C">
            <w:pPr>
              <w:pStyle w:val="TableParagraph"/>
              <w:spacing w:before="121" w:line="276" w:lineRule="auto"/>
              <w:ind w:right="401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Prosimy </w:t>
            </w:r>
            <w:r w:rsidR="00CB0C89" w:rsidRPr="00350C14">
              <w:rPr>
                <w:sz w:val="18"/>
                <w:lang w:val="pl-PL"/>
              </w:rPr>
              <w:t>pamiętać</w:t>
            </w:r>
            <w:r w:rsidRPr="00350C14">
              <w:rPr>
                <w:sz w:val="18"/>
                <w:lang w:val="pl-PL"/>
              </w:rPr>
              <w:t xml:space="preserve">, aby odebrać </w:t>
            </w:r>
            <w:r w:rsidR="0042054D" w:rsidRPr="00350C14">
              <w:rPr>
                <w:sz w:val="18"/>
                <w:lang w:val="pl-PL"/>
              </w:rPr>
              <w:t xml:space="preserve">połączenie </w:t>
            </w:r>
            <w:r w:rsidRPr="00350C14">
              <w:rPr>
                <w:sz w:val="18"/>
                <w:lang w:val="pl-PL"/>
              </w:rPr>
              <w:t xml:space="preserve">z </w:t>
            </w:r>
            <w:r w:rsidR="0014346C" w:rsidRPr="00350C14">
              <w:rPr>
                <w:sz w:val="18"/>
                <w:lang w:val="pl-PL"/>
              </w:rPr>
              <w:t xml:space="preserve">nieznanego </w:t>
            </w:r>
            <w:r w:rsidRPr="00350C14">
              <w:rPr>
                <w:sz w:val="18"/>
                <w:lang w:val="pl-PL"/>
              </w:rPr>
              <w:t xml:space="preserve">numeru i upewnić </w:t>
            </w:r>
            <w:r w:rsidR="00CB0C89" w:rsidRPr="00350C14">
              <w:rPr>
                <w:sz w:val="18"/>
                <w:lang w:val="pl-PL"/>
              </w:rPr>
              <w:t>się</w:t>
            </w:r>
            <w:r w:rsidRPr="00350C14">
              <w:rPr>
                <w:sz w:val="18"/>
                <w:lang w:val="pl-PL"/>
              </w:rPr>
              <w:t>, że lekarz pierwszego kontaktu ma Państwa aktualne dane takie, jak adres zamieszkania, adres mailowy i numer telefonu, także komórkowego.</w:t>
            </w:r>
          </w:p>
          <w:p w14:paraId="4E4C7B3B" w14:textId="5E08D44B" w:rsidR="00FB0232" w:rsidRPr="0005739C" w:rsidRDefault="0005739C">
            <w:pPr>
              <w:pStyle w:val="TableParagraph"/>
              <w:spacing w:before="17" w:line="261" w:lineRule="auto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>Jeśli szpital nie skontaktuje się z Państwem w ciągu</w:t>
            </w:r>
            <w:r w:rsidR="00496976" w:rsidRPr="00350C14">
              <w:rPr>
                <w:sz w:val="18"/>
                <w:lang w:val="pl-PL"/>
              </w:rPr>
              <w:t xml:space="preserve"> </w:t>
            </w:r>
            <w:r w:rsidRPr="00350C14">
              <w:rPr>
                <w:color w:val="6F2F9F"/>
                <w:sz w:val="18"/>
                <w:lang w:val="pl-PL"/>
              </w:rPr>
              <w:t>jednego tygodnia</w:t>
            </w:r>
            <w:r w:rsidR="00496976" w:rsidRPr="00350C14">
              <w:rPr>
                <w:color w:val="6F2F9F"/>
                <w:sz w:val="18"/>
                <w:lang w:val="pl-PL"/>
              </w:rPr>
              <w:t xml:space="preserve"> </w:t>
            </w:r>
            <w:r w:rsidRPr="00350C14">
              <w:rPr>
                <w:sz w:val="18"/>
                <w:lang w:val="pl-PL"/>
              </w:rPr>
              <w:t>od daty skierowania</w:t>
            </w:r>
            <w:r w:rsidR="00496976" w:rsidRPr="00350C14">
              <w:rPr>
                <w:sz w:val="18"/>
                <w:lang w:val="pl-PL"/>
              </w:rPr>
              <w:t xml:space="preserve">, </w:t>
            </w:r>
            <w:r w:rsidRPr="00350C14">
              <w:rPr>
                <w:sz w:val="18"/>
                <w:lang w:val="pl-PL"/>
              </w:rPr>
              <w:t xml:space="preserve">prosimy </w:t>
            </w:r>
            <w:r w:rsidR="00E961A7" w:rsidRPr="00350C14">
              <w:rPr>
                <w:sz w:val="18"/>
                <w:lang w:val="pl-PL"/>
              </w:rPr>
              <w:t xml:space="preserve">samodzielnie </w:t>
            </w:r>
            <w:r w:rsidRPr="00350C14">
              <w:rPr>
                <w:sz w:val="18"/>
                <w:lang w:val="pl-PL"/>
              </w:rPr>
              <w:t>skontaktować się ze szpitalem, do którego dostali Państwo skierowanie</w:t>
            </w:r>
            <w:r w:rsidR="00E961A7" w:rsidRPr="00350C14">
              <w:rPr>
                <w:sz w:val="18"/>
                <w:lang w:val="pl-PL"/>
              </w:rPr>
              <w:t>.</w:t>
            </w:r>
          </w:p>
        </w:tc>
        <w:tc>
          <w:tcPr>
            <w:tcW w:w="4822" w:type="dxa"/>
            <w:vMerge/>
            <w:tcBorders>
              <w:top w:val="nil"/>
            </w:tcBorders>
          </w:tcPr>
          <w:p w14:paraId="672076F9" w14:textId="77777777" w:rsidR="00FB0232" w:rsidRPr="0005739C" w:rsidRDefault="00FB0232">
            <w:pPr>
              <w:rPr>
                <w:sz w:val="2"/>
                <w:szCs w:val="2"/>
                <w:lang w:val="pl-PL"/>
              </w:rPr>
            </w:pPr>
          </w:p>
        </w:tc>
      </w:tr>
      <w:tr w:rsidR="00FB0232" w:rsidRPr="00112A4B" w14:paraId="746927EB" w14:textId="77777777">
        <w:trPr>
          <w:trHeight w:val="2268"/>
        </w:trPr>
        <w:tc>
          <w:tcPr>
            <w:tcW w:w="4820" w:type="dxa"/>
            <w:vMerge/>
            <w:tcBorders>
              <w:top w:val="nil"/>
            </w:tcBorders>
          </w:tcPr>
          <w:p w14:paraId="6CE526B4" w14:textId="77777777" w:rsidR="00FB0232" w:rsidRPr="0005739C" w:rsidRDefault="00FB023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822" w:type="dxa"/>
          </w:tcPr>
          <w:p w14:paraId="2E0ABA68" w14:textId="62AF4524" w:rsidR="00FB0232" w:rsidRPr="005D69A6" w:rsidRDefault="005D69A6" w:rsidP="00350C14">
            <w:pPr>
              <w:pStyle w:val="TableParagraph"/>
              <w:spacing w:line="259" w:lineRule="auto"/>
              <w:ind w:left="736" w:right="776" w:hanging="185"/>
              <w:jc w:val="center"/>
              <w:rPr>
                <w:b/>
                <w:lang w:val="pl-PL"/>
              </w:rPr>
            </w:pPr>
            <w:r w:rsidRPr="005D69A6">
              <w:rPr>
                <w:b/>
                <w:color w:val="6F2F9F"/>
                <w:lang w:val="pl-PL"/>
              </w:rPr>
              <w:t xml:space="preserve">Czego można </w:t>
            </w:r>
            <w:r w:rsidR="006C202E" w:rsidRPr="005D69A6">
              <w:rPr>
                <w:b/>
                <w:color w:val="6F2F9F"/>
                <w:lang w:val="pl-PL"/>
              </w:rPr>
              <w:t xml:space="preserve">się </w:t>
            </w:r>
            <w:r w:rsidRPr="005D69A6">
              <w:rPr>
                <w:b/>
                <w:color w:val="6F2F9F"/>
                <w:lang w:val="pl-PL"/>
              </w:rPr>
              <w:t xml:space="preserve">spodziewać </w:t>
            </w:r>
            <w:r w:rsidR="00A40959">
              <w:rPr>
                <w:b/>
                <w:color w:val="6F2F9F"/>
                <w:lang w:val="pl-PL"/>
              </w:rPr>
              <w:t>podczas</w:t>
            </w:r>
            <w:r w:rsidRPr="005D69A6">
              <w:rPr>
                <w:b/>
                <w:color w:val="6F2F9F"/>
                <w:lang w:val="pl-PL"/>
              </w:rPr>
              <w:t xml:space="preserve"> wizyty przez telefon?</w:t>
            </w:r>
          </w:p>
          <w:p w14:paraId="6C9DFAB9" w14:textId="6AB5EE21" w:rsidR="00FB0232" w:rsidRPr="00350C14" w:rsidRDefault="0042054D">
            <w:pPr>
              <w:pStyle w:val="TableParagraph"/>
              <w:spacing w:before="115" w:line="261" w:lineRule="auto"/>
              <w:ind w:right="275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Wyznaczona zostanie </w:t>
            </w:r>
            <w:r w:rsidR="00875650" w:rsidRPr="00350C14">
              <w:rPr>
                <w:sz w:val="18"/>
                <w:lang w:val="pl-PL"/>
              </w:rPr>
              <w:t>Państw</w:t>
            </w:r>
            <w:r w:rsidRPr="00350C14">
              <w:rPr>
                <w:sz w:val="18"/>
                <w:lang w:val="pl-PL"/>
              </w:rPr>
              <w:t>u</w:t>
            </w:r>
            <w:r w:rsidR="00875650" w:rsidRPr="00350C14">
              <w:rPr>
                <w:sz w:val="18"/>
                <w:lang w:val="pl-PL"/>
              </w:rPr>
              <w:t xml:space="preserve"> dat</w:t>
            </w:r>
            <w:r w:rsidRPr="00350C14">
              <w:rPr>
                <w:sz w:val="18"/>
                <w:lang w:val="pl-PL"/>
              </w:rPr>
              <w:t>a</w:t>
            </w:r>
            <w:r w:rsidR="00875650" w:rsidRPr="00350C14">
              <w:rPr>
                <w:sz w:val="18"/>
                <w:lang w:val="pl-PL"/>
              </w:rPr>
              <w:t xml:space="preserve"> i godzin</w:t>
            </w:r>
            <w:r w:rsidRPr="00350C14">
              <w:rPr>
                <w:sz w:val="18"/>
                <w:lang w:val="pl-PL"/>
              </w:rPr>
              <w:t>a</w:t>
            </w:r>
            <w:r w:rsidR="00875650" w:rsidRPr="00350C14">
              <w:rPr>
                <w:sz w:val="18"/>
                <w:lang w:val="pl-PL"/>
              </w:rPr>
              <w:t xml:space="preserve"> rozmowy telefonicznej ze specjalistą.</w:t>
            </w:r>
          </w:p>
          <w:p w14:paraId="03A88E56" w14:textId="08A3F5B5" w:rsidR="00FB0232" w:rsidRPr="00875650" w:rsidRDefault="00875650">
            <w:pPr>
              <w:pStyle w:val="TableParagraph"/>
              <w:spacing w:before="116" w:line="259" w:lineRule="auto"/>
              <w:ind w:right="54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>Prosimy pamiętać, że jest to wizyta formalna i musi odbyć się w określonych ramach czasowych, prosimy więc upewnić</w:t>
            </w:r>
            <w:r w:rsidR="0042054D" w:rsidRPr="00350C14">
              <w:rPr>
                <w:sz w:val="18"/>
                <w:lang w:val="pl-PL"/>
              </w:rPr>
              <w:t xml:space="preserve"> się</w:t>
            </w:r>
            <w:r w:rsidRPr="00350C14">
              <w:rPr>
                <w:sz w:val="18"/>
                <w:lang w:val="pl-PL"/>
              </w:rPr>
              <w:t xml:space="preserve">, że będą Państwo </w:t>
            </w:r>
            <w:r w:rsidR="0042054D" w:rsidRPr="00350C14">
              <w:rPr>
                <w:sz w:val="18"/>
                <w:lang w:val="pl-PL"/>
              </w:rPr>
              <w:t xml:space="preserve">w tym czasie </w:t>
            </w:r>
            <w:r w:rsidRPr="00350C14">
              <w:rPr>
                <w:sz w:val="18"/>
                <w:lang w:val="pl-PL"/>
              </w:rPr>
              <w:t>dostępni.</w:t>
            </w:r>
          </w:p>
        </w:tc>
      </w:tr>
    </w:tbl>
    <w:p w14:paraId="012D68CC" w14:textId="77777777" w:rsidR="00FB0232" w:rsidRPr="00875650" w:rsidRDefault="00A60C33">
      <w:pPr>
        <w:rPr>
          <w:sz w:val="2"/>
          <w:szCs w:val="2"/>
          <w:lang w:val="pl-PL"/>
        </w:rPr>
      </w:pPr>
      <w:r>
        <w:pict w14:anchorId="50136CC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9.5pt;margin-top:728.85pt;width:213.3pt;height:35.55pt;z-index:1572864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6"/>
                    <w:gridCol w:w="2835"/>
                  </w:tblGrid>
                  <w:tr w:rsidR="00FB0232" w14:paraId="386627E0" w14:textId="77777777">
                    <w:trPr>
                      <w:trHeight w:val="340"/>
                    </w:trPr>
                    <w:tc>
                      <w:tcPr>
                        <w:tcW w:w="1416" w:type="dxa"/>
                      </w:tcPr>
                      <w:p w14:paraId="7AA80BD5" w14:textId="5A4C6844" w:rsidR="00FB0232" w:rsidRDefault="001B2E4E">
                        <w:pPr>
                          <w:pStyle w:val="TableParagraph"/>
                          <w:spacing w:before="52"/>
                          <w:ind w:left="13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Szpital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</w:tcPr>
                      <w:p w14:paraId="1BDAEA95" w14:textId="77777777" w:rsidR="00FB0232" w:rsidRDefault="00FB023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B0232" w14:paraId="0ADC158C" w14:textId="77777777">
                    <w:trPr>
                      <w:trHeight w:val="340"/>
                    </w:trPr>
                    <w:tc>
                      <w:tcPr>
                        <w:tcW w:w="1416" w:type="dxa"/>
                      </w:tcPr>
                      <w:p w14:paraId="42149CBC" w14:textId="4C68568D" w:rsidR="00FB0232" w:rsidRDefault="001B2E4E">
                        <w:pPr>
                          <w:pStyle w:val="TableParagraph"/>
                          <w:spacing w:before="49"/>
                          <w:ind w:left="139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Numer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tel.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2BCDA267" w14:textId="77777777" w:rsidR="00FB0232" w:rsidRDefault="00FB0232"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38336451" w14:textId="77777777" w:rsidR="00FB0232" w:rsidRDefault="00FB0232"/>
              </w:txbxContent>
            </v:textbox>
            <w10:wrap anchorx="page" anchory="page"/>
          </v:shape>
        </w:pict>
      </w:r>
    </w:p>
    <w:p w14:paraId="461A087D" w14:textId="77777777" w:rsidR="00FB0232" w:rsidRPr="00875650" w:rsidRDefault="00FB0232">
      <w:pPr>
        <w:rPr>
          <w:sz w:val="2"/>
          <w:szCs w:val="2"/>
          <w:lang w:val="pl-PL"/>
        </w:rPr>
        <w:sectPr w:rsidR="00FB0232" w:rsidRPr="00875650">
          <w:headerReference w:type="default" r:id="rId9"/>
          <w:type w:val="continuous"/>
          <w:pgSz w:w="11910" w:h="16840"/>
          <w:pgMar w:top="880" w:right="1020" w:bottom="280" w:left="1000" w:header="306" w:footer="720" w:gutter="0"/>
          <w:cols w:space="720"/>
        </w:sectPr>
      </w:pPr>
    </w:p>
    <w:p w14:paraId="6FC48DF5" w14:textId="77777777" w:rsidR="00FB0232" w:rsidRPr="00875650" w:rsidRDefault="00A60C33">
      <w:pPr>
        <w:spacing w:before="7" w:after="1"/>
        <w:rPr>
          <w:rFonts w:ascii="Times New Roman"/>
          <w:sz w:val="24"/>
          <w:lang w:val="pl-PL"/>
        </w:rPr>
      </w:pPr>
      <w:r>
        <w:lastRenderedPageBreak/>
        <w:pict w14:anchorId="14404A56">
          <v:shape id="_x0000_s1027" style="position:absolute;margin-left:309.4pt;margin-top:170.9pt;width:215.1pt;height:26.55pt;z-index:-15811072;mso-position-horizontal-relative:page;mso-position-vertical-relative:page" coordorigin="6188,3418" coordsize="4302,531" path="m10490,3418r-4302,l6188,3684r,264l10490,3948r,-264l10490,3418xe" fillcolor="#ccf" stroked="f">
            <v:path arrowok="t"/>
            <w10:wrap anchorx="page" anchory="page"/>
          </v:shape>
        </w:pict>
      </w:r>
      <w:r>
        <w:pict w14:anchorId="01708263">
          <v:shape id="_x0000_s1026" style="position:absolute;margin-left:68.8pt;margin-top:528.65pt;width:215.1pt;height:49.75pt;z-index:-15810560;mso-position-horizontal-relative:page;mso-position-vertical-relative:page" coordorigin="1376,10573" coordsize="4302,995" o:spt="100" adj="0,,0" path="m5677,11318r-4301,l1376,11568r4301,l5677,11318xm5677,10573r-4301,l1376,10821r,247l1376,11317r4301,l5677,11068r,-247l5677,10573xe" fillcolor="#ccf" stroked="f">
            <v:stroke joinstyle="round"/>
            <v:formulas/>
            <v:path arrowok="t" o:connecttype="segments"/>
            <w10:wrap anchorx="page" anchory="page"/>
          </v:shape>
        </w:pic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3"/>
        <w:gridCol w:w="4823"/>
      </w:tblGrid>
      <w:tr w:rsidR="00FB0232" w:rsidRPr="00112A4B" w14:paraId="686F9924" w14:textId="77777777" w:rsidTr="007C09E4">
        <w:trPr>
          <w:trHeight w:val="3261"/>
        </w:trPr>
        <w:tc>
          <w:tcPr>
            <w:tcW w:w="4823" w:type="dxa"/>
            <w:vMerge w:val="restart"/>
          </w:tcPr>
          <w:p w14:paraId="6286E08B" w14:textId="634CDA49" w:rsidR="00FB0232" w:rsidRPr="00A43952" w:rsidRDefault="00A43952">
            <w:pPr>
              <w:pStyle w:val="TableParagraph"/>
              <w:spacing w:line="259" w:lineRule="auto"/>
              <w:ind w:left="1461" w:right="765" w:hanging="490"/>
              <w:rPr>
                <w:b/>
                <w:lang w:val="pl-PL"/>
              </w:rPr>
            </w:pPr>
            <w:r w:rsidRPr="00A43952">
              <w:rPr>
                <w:b/>
                <w:color w:val="6F2F9F"/>
                <w:lang w:val="pl-PL"/>
              </w:rPr>
              <w:t>Jak wygląda wizyta online</w:t>
            </w:r>
            <w:r w:rsidR="00496976" w:rsidRPr="00A43952">
              <w:rPr>
                <w:b/>
                <w:color w:val="6F2F9F"/>
                <w:lang w:val="pl-PL"/>
              </w:rPr>
              <w:t>?</w:t>
            </w:r>
          </w:p>
          <w:p w14:paraId="6B612E1A" w14:textId="7C6736CC" w:rsidR="00FB0232" w:rsidRPr="00350C14" w:rsidRDefault="00A43952">
            <w:pPr>
              <w:pStyle w:val="TableParagraph"/>
              <w:spacing w:before="116" w:line="259" w:lineRule="auto"/>
              <w:ind w:right="382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Jeśli jest to pierwszy raz, kiedy mają Państwo wyznaczoną wizytą przez </w:t>
            </w:r>
            <w:r w:rsidR="00255141" w:rsidRPr="00350C14">
              <w:rPr>
                <w:sz w:val="18"/>
                <w:lang w:val="pl-PL"/>
              </w:rPr>
              <w:t>i</w:t>
            </w:r>
            <w:r w:rsidRPr="00350C14">
              <w:rPr>
                <w:sz w:val="18"/>
                <w:lang w:val="pl-PL"/>
              </w:rPr>
              <w:t xml:space="preserve">nternet, znajdą Państwo </w:t>
            </w:r>
            <w:r w:rsidR="0014346C" w:rsidRPr="00350C14">
              <w:rPr>
                <w:sz w:val="18"/>
                <w:lang w:val="pl-PL"/>
              </w:rPr>
              <w:t xml:space="preserve">odpowiednie </w:t>
            </w:r>
            <w:r w:rsidRPr="00350C14">
              <w:rPr>
                <w:sz w:val="18"/>
                <w:lang w:val="pl-PL"/>
              </w:rPr>
              <w:t xml:space="preserve">wskazówki i informacje na stronie internetowej szpitala. </w:t>
            </w:r>
            <w:r w:rsidR="00AF722A" w:rsidRPr="00350C14">
              <w:rPr>
                <w:sz w:val="18"/>
                <w:lang w:val="pl-PL"/>
              </w:rPr>
              <w:t>P</w:t>
            </w:r>
            <w:r w:rsidRPr="00350C14">
              <w:rPr>
                <w:sz w:val="18"/>
                <w:lang w:val="pl-PL"/>
              </w:rPr>
              <w:t xml:space="preserve">rosimy </w:t>
            </w:r>
            <w:r w:rsidR="00AF722A" w:rsidRPr="00350C14">
              <w:rPr>
                <w:sz w:val="18"/>
                <w:lang w:val="pl-PL"/>
              </w:rPr>
              <w:t>odszukać</w:t>
            </w:r>
            <w:r w:rsidRPr="00350C14">
              <w:rPr>
                <w:sz w:val="18"/>
                <w:lang w:val="pl-PL"/>
              </w:rPr>
              <w:t xml:space="preserve"> </w:t>
            </w:r>
            <w:r w:rsidR="00AF722A" w:rsidRPr="00350C14">
              <w:rPr>
                <w:sz w:val="18"/>
                <w:lang w:val="pl-PL"/>
              </w:rPr>
              <w:t xml:space="preserve">tam </w:t>
            </w:r>
            <w:r w:rsidRPr="00350C14">
              <w:rPr>
                <w:sz w:val="18"/>
                <w:lang w:val="pl-PL"/>
              </w:rPr>
              <w:t xml:space="preserve">zakładki </w:t>
            </w:r>
            <w:r w:rsidR="00AF722A" w:rsidRPr="00350C14">
              <w:rPr>
                <w:color w:val="6F2F9F"/>
                <w:sz w:val="18"/>
                <w:lang w:val="pl-PL"/>
              </w:rPr>
              <w:t xml:space="preserve">Weź Udział w Spotkaniu </w:t>
            </w:r>
            <w:r w:rsidR="00604FF2" w:rsidRPr="00350C14">
              <w:rPr>
                <w:sz w:val="18"/>
                <w:lang w:val="pl-PL"/>
              </w:rPr>
              <w:t>[</w:t>
            </w:r>
            <w:r w:rsidR="00AF722A" w:rsidRPr="00350C14">
              <w:rPr>
                <w:sz w:val="18"/>
                <w:lang w:val="pl-PL"/>
              </w:rPr>
              <w:t>Attend Anywhere</w:t>
            </w:r>
            <w:r w:rsidR="00604FF2" w:rsidRPr="00350C14">
              <w:rPr>
                <w:sz w:val="18"/>
                <w:lang w:val="pl-PL"/>
              </w:rPr>
              <w:t>]</w:t>
            </w:r>
            <w:r w:rsidR="00AF722A" w:rsidRPr="00350C14">
              <w:rPr>
                <w:sz w:val="18"/>
                <w:lang w:val="pl-PL"/>
              </w:rPr>
              <w:t>,</w:t>
            </w:r>
            <w:r w:rsidR="00496976" w:rsidRPr="00350C14">
              <w:rPr>
                <w:sz w:val="18"/>
                <w:lang w:val="pl-PL"/>
              </w:rPr>
              <w:t xml:space="preserve"> </w:t>
            </w:r>
            <w:r w:rsidR="00AF722A" w:rsidRPr="00350C14">
              <w:rPr>
                <w:color w:val="6F2F9F"/>
                <w:sz w:val="18"/>
                <w:lang w:val="pl-PL"/>
              </w:rPr>
              <w:t xml:space="preserve">Video Konsultacje </w:t>
            </w:r>
            <w:r w:rsidR="00604FF2" w:rsidRPr="00350C14">
              <w:rPr>
                <w:sz w:val="18"/>
                <w:lang w:val="pl-PL"/>
              </w:rPr>
              <w:t>[</w:t>
            </w:r>
            <w:r w:rsidR="00AF722A" w:rsidRPr="00350C14">
              <w:rPr>
                <w:sz w:val="18"/>
                <w:lang w:val="pl-PL"/>
              </w:rPr>
              <w:t>Video Consultations</w:t>
            </w:r>
            <w:r w:rsidR="00604FF2" w:rsidRPr="00350C14">
              <w:rPr>
                <w:sz w:val="18"/>
                <w:lang w:val="pl-PL"/>
              </w:rPr>
              <w:t>]</w:t>
            </w:r>
            <w:r w:rsidR="00AF722A" w:rsidRPr="00350C14">
              <w:rPr>
                <w:sz w:val="18"/>
                <w:lang w:val="pl-PL"/>
              </w:rPr>
              <w:t xml:space="preserve"> lub</w:t>
            </w:r>
            <w:r w:rsidR="00496976" w:rsidRPr="00350C14">
              <w:rPr>
                <w:sz w:val="18"/>
                <w:lang w:val="pl-PL"/>
              </w:rPr>
              <w:t xml:space="preserve"> </w:t>
            </w:r>
            <w:r w:rsidR="00AF722A" w:rsidRPr="00350C14">
              <w:rPr>
                <w:color w:val="6F2F9F"/>
                <w:sz w:val="18"/>
                <w:lang w:val="pl-PL"/>
              </w:rPr>
              <w:t xml:space="preserve">Przychodnie </w:t>
            </w:r>
            <w:r w:rsidR="00604FF2" w:rsidRPr="00350C14">
              <w:rPr>
                <w:sz w:val="18"/>
                <w:lang w:val="pl-PL"/>
              </w:rPr>
              <w:t>[</w:t>
            </w:r>
            <w:r w:rsidR="00AF722A" w:rsidRPr="00350C14">
              <w:rPr>
                <w:sz w:val="18"/>
                <w:lang w:val="pl-PL"/>
              </w:rPr>
              <w:t>Clinics</w:t>
            </w:r>
            <w:r w:rsidR="00604FF2" w:rsidRPr="00350C14">
              <w:rPr>
                <w:sz w:val="18"/>
                <w:lang w:val="pl-PL"/>
              </w:rPr>
              <w:t>]</w:t>
            </w:r>
            <w:r w:rsidR="00496976" w:rsidRPr="00350C14">
              <w:rPr>
                <w:sz w:val="18"/>
                <w:lang w:val="pl-PL"/>
              </w:rPr>
              <w:t>.</w:t>
            </w:r>
          </w:p>
          <w:p w14:paraId="0A329415" w14:textId="3C2708E9" w:rsidR="00FB0232" w:rsidRPr="00350C14" w:rsidRDefault="00AF722A">
            <w:pPr>
              <w:pStyle w:val="TableParagraph"/>
              <w:spacing w:before="119" w:line="259" w:lineRule="auto"/>
              <w:ind w:right="382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W dniu wyznaczonej wizyty </w:t>
            </w:r>
            <w:r w:rsidR="00D93091" w:rsidRPr="00350C14">
              <w:rPr>
                <w:sz w:val="18"/>
                <w:lang w:val="pl-PL"/>
              </w:rPr>
              <w:t>wejdą</w:t>
            </w:r>
            <w:r w:rsidRPr="00350C14">
              <w:rPr>
                <w:sz w:val="18"/>
                <w:lang w:val="pl-PL"/>
              </w:rPr>
              <w:t xml:space="preserve"> Państwo na stronę szpitala lub użyją </w:t>
            </w:r>
            <w:r w:rsidR="00D93091" w:rsidRPr="00350C14">
              <w:rPr>
                <w:sz w:val="18"/>
                <w:lang w:val="pl-PL"/>
              </w:rPr>
              <w:t>linku</w:t>
            </w:r>
            <w:r w:rsidRPr="00350C14">
              <w:rPr>
                <w:sz w:val="18"/>
                <w:lang w:val="pl-PL"/>
              </w:rPr>
              <w:t xml:space="preserve"> wy</w:t>
            </w:r>
            <w:r w:rsidR="00D93091" w:rsidRPr="00350C14">
              <w:rPr>
                <w:sz w:val="18"/>
                <w:lang w:val="pl-PL"/>
              </w:rPr>
              <w:t>sł</w:t>
            </w:r>
            <w:r w:rsidRPr="00350C14">
              <w:rPr>
                <w:sz w:val="18"/>
                <w:lang w:val="pl-PL"/>
              </w:rPr>
              <w:t>anego Państwu w liście potwierdzającym</w:t>
            </w:r>
            <w:r w:rsidR="00D93091" w:rsidRPr="00350C14">
              <w:rPr>
                <w:sz w:val="18"/>
                <w:lang w:val="pl-PL"/>
              </w:rPr>
              <w:t xml:space="preserve"> spotkanie.</w:t>
            </w:r>
            <w:r w:rsidRPr="00350C14">
              <w:rPr>
                <w:sz w:val="18"/>
                <w:lang w:val="pl-PL"/>
              </w:rPr>
              <w:t xml:space="preserve">  </w:t>
            </w:r>
          </w:p>
          <w:p w14:paraId="119248FF" w14:textId="1B973DC7" w:rsidR="00FB0232" w:rsidRPr="00350C14" w:rsidRDefault="00604FF2" w:rsidP="00604FF2">
            <w:pPr>
              <w:pStyle w:val="TableParagraph"/>
              <w:spacing w:before="119" w:line="259" w:lineRule="auto"/>
              <w:ind w:right="302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Prosimy upewnić się, że będą mięli Państwo wystarczająco dużo czasu na przygotowanie miejsca do siedzenia i upewnienie się, </w:t>
            </w:r>
            <w:r w:rsidR="0014346C" w:rsidRPr="00350C14">
              <w:rPr>
                <w:sz w:val="18"/>
                <w:lang w:val="pl-PL"/>
              </w:rPr>
              <w:t>że</w:t>
            </w:r>
            <w:r w:rsidRPr="00350C14">
              <w:rPr>
                <w:sz w:val="18"/>
                <w:lang w:val="pl-PL"/>
              </w:rPr>
              <w:t xml:space="preserve"> laptop, komputer, tablet czy smartfon, którego będą Państwo używać, działa poprawnie.</w:t>
            </w:r>
          </w:p>
          <w:p w14:paraId="34072525" w14:textId="7C3304A6" w:rsidR="00FB0232" w:rsidRPr="00350C14" w:rsidRDefault="00604FF2">
            <w:pPr>
              <w:pStyle w:val="TableParagraph"/>
              <w:spacing w:before="137" w:line="259" w:lineRule="auto"/>
              <w:ind w:right="493"/>
              <w:rPr>
                <w:sz w:val="18"/>
                <w:lang w:val="pl-PL"/>
              </w:rPr>
            </w:pPr>
            <w:r w:rsidRPr="00350C14">
              <w:rPr>
                <w:color w:val="6F2F9F"/>
                <w:sz w:val="18"/>
                <w:lang w:val="pl-PL"/>
              </w:rPr>
              <w:t xml:space="preserve">Weź Udział w Spotkaniu </w:t>
            </w:r>
            <w:r w:rsidRPr="00350C14">
              <w:rPr>
                <w:sz w:val="18"/>
                <w:lang w:val="pl-PL"/>
              </w:rPr>
              <w:t xml:space="preserve">[Attend Anywhere] </w:t>
            </w:r>
            <w:r w:rsidR="007925E5" w:rsidRPr="00350C14">
              <w:rPr>
                <w:sz w:val="18"/>
                <w:lang w:val="pl-PL"/>
              </w:rPr>
              <w:t xml:space="preserve">pomoże Państwu wykonać kolejne kroki w celu zapewnienia dobrego połączenia z </w:t>
            </w:r>
            <w:r w:rsidR="0068756F" w:rsidRPr="00350C14">
              <w:rPr>
                <w:sz w:val="18"/>
                <w:lang w:val="pl-PL"/>
              </w:rPr>
              <w:t>i</w:t>
            </w:r>
            <w:r w:rsidR="007925E5" w:rsidRPr="00350C14">
              <w:rPr>
                <w:sz w:val="18"/>
                <w:lang w:val="pl-PL"/>
              </w:rPr>
              <w:t>nternetem.</w:t>
            </w:r>
          </w:p>
          <w:p w14:paraId="1128D35D" w14:textId="0C50924C" w:rsidR="00FB0232" w:rsidRPr="00350C14" w:rsidRDefault="007925E5">
            <w:pPr>
              <w:pStyle w:val="TableParagraph"/>
              <w:spacing w:before="119" w:line="261" w:lineRule="auto"/>
              <w:ind w:right="382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Wejdą Państwo do wirtualnej poczekalni, gdzie dołączy do Państwa specjalista.</w:t>
            </w:r>
          </w:p>
          <w:p w14:paraId="66413EDF" w14:textId="21C0EA10" w:rsidR="00FB0232" w:rsidRPr="007925E5" w:rsidRDefault="007925E5">
            <w:pPr>
              <w:pStyle w:val="TableParagraph"/>
              <w:spacing w:before="115" w:line="259" w:lineRule="auto"/>
              <w:ind w:right="404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Prosimy pamiętać, że jest to wizyta formalna i musi odbyć się w określonych ramach czasowych, prosimy więc upewnić się, że będą </w:t>
            </w:r>
            <w:r w:rsidR="00776584" w:rsidRPr="00350C14">
              <w:rPr>
                <w:sz w:val="18"/>
                <w:lang w:val="pl-PL"/>
              </w:rPr>
              <w:t xml:space="preserve">mięli </w:t>
            </w:r>
            <w:r w:rsidRPr="00350C14">
              <w:rPr>
                <w:sz w:val="18"/>
                <w:lang w:val="pl-PL"/>
              </w:rPr>
              <w:t xml:space="preserve">Państwo </w:t>
            </w:r>
            <w:r w:rsidR="00776584" w:rsidRPr="00350C14">
              <w:rPr>
                <w:sz w:val="18"/>
                <w:lang w:val="pl-PL"/>
              </w:rPr>
              <w:t>zarezerwowany czas na rozmowę ze specjalistą</w:t>
            </w:r>
            <w:r w:rsidR="00496976" w:rsidRPr="00350C14">
              <w:rPr>
                <w:sz w:val="18"/>
                <w:lang w:val="pl-PL"/>
              </w:rPr>
              <w:t>.</w:t>
            </w:r>
          </w:p>
        </w:tc>
        <w:tc>
          <w:tcPr>
            <w:tcW w:w="4823" w:type="dxa"/>
            <w:shd w:val="clear" w:color="auto" w:fill="FFFFFF" w:themeFill="background1"/>
          </w:tcPr>
          <w:p w14:paraId="7015D1AB" w14:textId="45D73295" w:rsidR="00FB0232" w:rsidRPr="00A40959" w:rsidRDefault="00A40959">
            <w:pPr>
              <w:pStyle w:val="TableParagraph"/>
              <w:spacing w:line="259" w:lineRule="auto"/>
              <w:ind w:left="296" w:right="402"/>
              <w:rPr>
                <w:b/>
                <w:lang w:val="pl-PL"/>
              </w:rPr>
            </w:pPr>
            <w:r w:rsidRPr="00A40959">
              <w:rPr>
                <w:b/>
                <w:color w:val="6F2F9F"/>
                <w:lang w:val="pl-PL"/>
              </w:rPr>
              <w:t>Co zrobić, jeśli przed w</w:t>
            </w:r>
            <w:r>
              <w:rPr>
                <w:b/>
                <w:color w:val="6F2F9F"/>
                <w:lang w:val="pl-PL"/>
              </w:rPr>
              <w:t>yznaczoną wizytą w szpitalu poczują się Państwo źle?</w:t>
            </w:r>
          </w:p>
          <w:p w14:paraId="1019731A" w14:textId="4F339567" w:rsidR="00FB0232" w:rsidRPr="00350C14" w:rsidRDefault="00A40959" w:rsidP="007C09E4">
            <w:pPr>
              <w:pStyle w:val="TableParagraph"/>
              <w:spacing w:before="116" w:line="276" w:lineRule="auto"/>
              <w:ind w:left="286" w:right="350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Jeśli przed wizytą w szpitalu zaobserwują Państwo u siebie symptomy</w:t>
            </w:r>
            <w:r w:rsidR="00496976" w:rsidRPr="00350C14">
              <w:rPr>
                <w:sz w:val="18"/>
                <w:lang w:val="pl-PL"/>
              </w:rPr>
              <w:t xml:space="preserve"> COVID-19</w:t>
            </w:r>
            <w:r w:rsidRPr="00350C14">
              <w:rPr>
                <w:sz w:val="18"/>
                <w:lang w:val="pl-PL"/>
              </w:rPr>
              <w:t xml:space="preserve"> takie, jak gorączka</w:t>
            </w:r>
            <w:r w:rsidR="007C09E4">
              <w:rPr>
                <w:sz w:val="18"/>
                <w:lang w:val="pl-PL"/>
              </w:rPr>
              <w:t>,</w:t>
            </w:r>
            <w:r w:rsidR="00947F4F" w:rsidRPr="00350C14">
              <w:rPr>
                <w:sz w:val="18"/>
                <w:lang w:val="pl-PL"/>
              </w:rPr>
              <w:t xml:space="preserve"> </w:t>
            </w:r>
            <w:r w:rsidR="007C09E4">
              <w:rPr>
                <w:sz w:val="18"/>
                <w:lang w:val="pl-PL"/>
              </w:rPr>
              <w:t xml:space="preserve">nowy </w:t>
            </w:r>
            <w:r w:rsidRPr="00350C14">
              <w:rPr>
                <w:sz w:val="18"/>
                <w:lang w:val="pl-PL"/>
              </w:rPr>
              <w:t>uporczywy kaszel</w:t>
            </w:r>
            <w:r w:rsidR="00496976" w:rsidRPr="00350C14">
              <w:rPr>
                <w:sz w:val="18"/>
                <w:lang w:val="pl-PL"/>
              </w:rPr>
              <w:t xml:space="preserve"> </w:t>
            </w:r>
            <w:r w:rsidR="00947F4F" w:rsidRPr="00350C14">
              <w:rPr>
                <w:sz w:val="18"/>
                <w:lang w:val="pl-PL"/>
              </w:rPr>
              <w:t>lub</w:t>
            </w:r>
            <w:r w:rsidR="007C09E4">
              <w:rPr>
                <w:sz w:val="18"/>
                <w:lang w:val="pl-PL"/>
              </w:rPr>
              <w:t xml:space="preserve"> utrata lub zmiany w smaku i powonieniu, lub</w:t>
            </w:r>
            <w:r w:rsidR="00947F4F" w:rsidRPr="00350C14">
              <w:rPr>
                <w:sz w:val="18"/>
                <w:lang w:val="pl-PL"/>
              </w:rPr>
              <w:t xml:space="preserve"> jeśli pozostają Pa</w:t>
            </w:r>
            <w:r w:rsidR="007C09E4">
              <w:rPr>
                <w:sz w:val="18"/>
                <w:lang w:val="pl-PL"/>
              </w:rPr>
              <w:t>ń</w:t>
            </w:r>
            <w:r w:rsidR="00947F4F" w:rsidRPr="00350C14">
              <w:rPr>
                <w:sz w:val="18"/>
                <w:lang w:val="pl-PL"/>
              </w:rPr>
              <w:t xml:space="preserve">stwo w izolacji ze względu na chorego członka rodziny, </w:t>
            </w:r>
            <w:r w:rsidR="00947F4F" w:rsidRPr="007C09E4">
              <w:rPr>
                <w:sz w:val="18"/>
                <w:lang w:val="pl-PL"/>
              </w:rPr>
              <w:t>prosimy powiadomić o tym szpital.</w:t>
            </w:r>
          </w:p>
          <w:p w14:paraId="3B61682A" w14:textId="6F437238" w:rsidR="00FB0232" w:rsidRPr="00350C14" w:rsidRDefault="0014346C" w:rsidP="007C09E4">
            <w:pPr>
              <w:pStyle w:val="TableParagraph"/>
              <w:shd w:val="clear" w:color="auto" w:fill="B8CCE4" w:themeFill="accent1" w:themeFillTint="66"/>
              <w:spacing w:before="120" w:line="278" w:lineRule="auto"/>
              <w:ind w:left="335" w:right="302" w:firstLine="523"/>
              <w:rPr>
                <w:b/>
                <w:sz w:val="18"/>
                <w:lang w:val="pl-PL"/>
              </w:rPr>
            </w:pPr>
            <w:r w:rsidRPr="007C09E4">
              <w:rPr>
                <w:b/>
                <w:sz w:val="18"/>
                <w:shd w:val="clear" w:color="auto" w:fill="B8CCE4" w:themeFill="accent1" w:themeFillTint="66"/>
                <w:lang w:val="pl-PL"/>
              </w:rPr>
              <w:t>Z</w:t>
            </w:r>
            <w:r w:rsidR="00947F4F" w:rsidRPr="007C09E4">
              <w:rPr>
                <w:b/>
                <w:sz w:val="18"/>
                <w:shd w:val="clear" w:color="auto" w:fill="B8CCE4" w:themeFill="accent1" w:themeFillTint="66"/>
                <w:lang w:val="pl-PL"/>
              </w:rPr>
              <w:t>anim udadzą się Państwo na wizytę</w:t>
            </w:r>
            <w:r w:rsidRPr="007C09E4">
              <w:rPr>
                <w:b/>
                <w:sz w:val="18"/>
                <w:shd w:val="clear" w:color="auto" w:fill="B8CCE4" w:themeFill="accent1" w:themeFillTint="66"/>
                <w:lang w:val="pl-PL"/>
              </w:rPr>
              <w:t>,</w:t>
            </w:r>
            <w:r w:rsidRPr="00350C14">
              <w:rPr>
                <w:b/>
                <w:sz w:val="18"/>
                <w:lang w:val="pl-PL"/>
              </w:rPr>
              <w:t xml:space="preserve"> prosimy najpierw skontaktować się ze szpitalem</w:t>
            </w:r>
          </w:p>
          <w:p w14:paraId="22E5E42F" w14:textId="45211E19" w:rsidR="00FB0232" w:rsidRPr="00947F4F" w:rsidRDefault="0068756F">
            <w:pPr>
              <w:pStyle w:val="TableParagraph"/>
              <w:spacing w:before="117"/>
              <w:ind w:left="287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>Naszym p</w:t>
            </w:r>
            <w:r w:rsidR="00947F4F" w:rsidRPr="00350C14">
              <w:rPr>
                <w:sz w:val="18"/>
                <w:lang w:val="pl-PL"/>
              </w:rPr>
              <w:t>riorytetem jest bezpieczeństwo Pańskie oraz pracowników NHS.</w:t>
            </w:r>
          </w:p>
        </w:tc>
      </w:tr>
      <w:tr w:rsidR="00FB0232" w:rsidRPr="00112A4B" w14:paraId="542DF59B" w14:textId="77777777">
        <w:trPr>
          <w:trHeight w:val="3833"/>
        </w:trPr>
        <w:tc>
          <w:tcPr>
            <w:tcW w:w="4823" w:type="dxa"/>
            <w:vMerge/>
            <w:tcBorders>
              <w:top w:val="nil"/>
            </w:tcBorders>
          </w:tcPr>
          <w:p w14:paraId="1C52F184" w14:textId="77777777" w:rsidR="00FB0232" w:rsidRPr="00947F4F" w:rsidRDefault="00FB023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823" w:type="dxa"/>
          </w:tcPr>
          <w:p w14:paraId="35081CF6" w14:textId="3AC30960" w:rsidR="00FB0232" w:rsidRPr="00E7343E" w:rsidRDefault="00E7343E">
            <w:pPr>
              <w:pStyle w:val="TableParagraph"/>
              <w:spacing w:before="120"/>
              <w:ind w:left="494"/>
              <w:rPr>
                <w:b/>
                <w:lang w:val="pl-PL"/>
              </w:rPr>
            </w:pPr>
            <w:r w:rsidRPr="00E7343E">
              <w:rPr>
                <w:b/>
                <w:color w:val="6F2F9F"/>
                <w:lang w:val="pl-PL"/>
              </w:rPr>
              <w:t>Co</w:t>
            </w:r>
            <w:r w:rsidR="004A0A8E">
              <w:rPr>
                <w:b/>
                <w:color w:val="6F2F9F"/>
                <w:lang w:val="pl-PL"/>
              </w:rPr>
              <w:t xml:space="preserve"> zrobić</w:t>
            </w:r>
            <w:r w:rsidRPr="00E7343E">
              <w:rPr>
                <w:b/>
                <w:color w:val="6F2F9F"/>
                <w:lang w:val="pl-PL"/>
              </w:rPr>
              <w:t xml:space="preserve"> </w:t>
            </w:r>
            <w:r>
              <w:rPr>
                <w:b/>
                <w:color w:val="6F2F9F"/>
                <w:lang w:val="pl-PL"/>
              </w:rPr>
              <w:t>w przypadku</w:t>
            </w:r>
            <w:r w:rsidRPr="00E7343E">
              <w:rPr>
                <w:b/>
                <w:color w:val="6F2F9F"/>
                <w:lang w:val="pl-PL"/>
              </w:rPr>
              <w:t xml:space="preserve"> odwołania wizyty</w:t>
            </w:r>
            <w:r w:rsidR="00496976" w:rsidRPr="00E7343E">
              <w:rPr>
                <w:b/>
                <w:color w:val="6F2F9F"/>
                <w:lang w:val="pl-PL"/>
              </w:rPr>
              <w:t>?</w:t>
            </w:r>
          </w:p>
          <w:p w14:paraId="134BD233" w14:textId="2B281EDE" w:rsidR="00FB0232" w:rsidRPr="00350C14" w:rsidRDefault="00E7343E">
            <w:pPr>
              <w:pStyle w:val="TableParagraph"/>
              <w:spacing w:before="157" w:line="276" w:lineRule="auto"/>
              <w:ind w:left="296" w:right="382" w:hanging="10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Lekarz pierwszego kontaktu uważa, że Pańskie objawy wymagają jak najszybszego zbadania, istotnym jest zatem, aby starali się Państwo dostosować do proponowanego terminu wizyty.</w:t>
            </w:r>
          </w:p>
          <w:p w14:paraId="5ECBB748" w14:textId="36D927EA" w:rsidR="00FB0232" w:rsidRPr="00350C14" w:rsidRDefault="00E7343E">
            <w:pPr>
              <w:pStyle w:val="TableParagraph"/>
              <w:spacing w:before="121" w:line="276" w:lineRule="auto"/>
              <w:ind w:left="296" w:right="738" w:hanging="10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Powinni Państwo podjąć wszelkie możliwe kroki, aby stawić się na wyznaczoną wizytę</w:t>
            </w:r>
            <w:r w:rsidR="00496976" w:rsidRPr="00350C14">
              <w:rPr>
                <w:sz w:val="18"/>
                <w:lang w:val="pl-PL"/>
              </w:rPr>
              <w:t>.</w:t>
            </w:r>
          </w:p>
          <w:p w14:paraId="48432D4E" w14:textId="003094F7" w:rsidR="00FB0232" w:rsidRPr="000F1B20" w:rsidRDefault="00E7343E">
            <w:pPr>
              <w:pStyle w:val="TableParagraph"/>
              <w:spacing w:before="121" w:line="276" w:lineRule="auto"/>
              <w:ind w:left="296" w:right="438" w:hanging="10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>Bez względu na t</w:t>
            </w:r>
            <w:r w:rsidR="000F1B20" w:rsidRPr="00350C14">
              <w:rPr>
                <w:sz w:val="18"/>
                <w:lang w:val="pl-PL"/>
              </w:rPr>
              <w:t>o</w:t>
            </w:r>
            <w:r w:rsidRPr="00350C14">
              <w:rPr>
                <w:sz w:val="18"/>
                <w:lang w:val="pl-PL"/>
              </w:rPr>
              <w:t xml:space="preserve">, czy wizyta odbywać </w:t>
            </w:r>
            <w:r w:rsidR="000F1B20" w:rsidRPr="00350C14">
              <w:rPr>
                <w:sz w:val="18"/>
                <w:lang w:val="pl-PL"/>
              </w:rPr>
              <w:t>się</w:t>
            </w:r>
            <w:r w:rsidRPr="00350C14">
              <w:rPr>
                <w:sz w:val="18"/>
                <w:lang w:val="pl-PL"/>
              </w:rPr>
              <w:t xml:space="preserve"> </w:t>
            </w:r>
            <w:r w:rsidR="000F1B20" w:rsidRPr="00350C14">
              <w:rPr>
                <w:sz w:val="18"/>
                <w:lang w:val="pl-PL"/>
              </w:rPr>
              <w:t>będzie</w:t>
            </w:r>
            <w:r w:rsidRPr="00350C14">
              <w:rPr>
                <w:sz w:val="18"/>
                <w:lang w:val="pl-PL"/>
              </w:rPr>
              <w:t xml:space="preserve"> przez telefon, </w:t>
            </w:r>
            <w:r w:rsidR="0068756F" w:rsidRPr="00350C14">
              <w:rPr>
                <w:sz w:val="18"/>
                <w:lang w:val="pl-PL"/>
              </w:rPr>
              <w:t>i</w:t>
            </w:r>
            <w:r w:rsidRPr="00350C14">
              <w:rPr>
                <w:sz w:val="18"/>
                <w:lang w:val="pl-PL"/>
              </w:rPr>
              <w:t>nternet czy w szpitalu, jeśli nie mog</w:t>
            </w:r>
            <w:r w:rsidR="000F1B20" w:rsidRPr="00350C14">
              <w:rPr>
                <w:sz w:val="18"/>
                <w:lang w:val="pl-PL"/>
              </w:rPr>
              <w:t>ą</w:t>
            </w:r>
            <w:r w:rsidRPr="00350C14">
              <w:rPr>
                <w:sz w:val="18"/>
                <w:lang w:val="pl-PL"/>
              </w:rPr>
              <w:t xml:space="preserve"> Państwo </w:t>
            </w:r>
            <w:r w:rsidR="000F1B20" w:rsidRPr="00350C14">
              <w:rPr>
                <w:sz w:val="18"/>
                <w:lang w:val="pl-PL"/>
              </w:rPr>
              <w:t>się na nią stawić, prosimy odpowiednio wcześnie poinformować szpital tak, aby można było zarezerwować Państwu następne spotkanie i wykorzystać termin przez Państwa zwolniony</w:t>
            </w:r>
            <w:r w:rsidR="00496976" w:rsidRPr="00350C14">
              <w:rPr>
                <w:sz w:val="18"/>
                <w:lang w:val="pl-PL"/>
              </w:rPr>
              <w:t>.</w:t>
            </w:r>
          </w:p>
        </w:tc>
      </w:tr>
      <w:tr w:rsidR="00FB0232" w:rsidRPr="00112A4B" w14:paraId="450B2639" w14:textId="77777777" w:rsidTr="00E87FFC">
        <w:trPr>
          <w:trHeight w:val="2841"/>
        </w:trPr>
        <w:tc>
          <w:tcPr>
            <w:tcW w:w="4823" w:type="dxa"/>
            <w:vMerge w:val="restart"/>
            <w:shd w:val="clear" w:color="auto" w:fill="FFFFFF" w:themeFill="background1"/>
          </w:tcPr>
          <w:p w14:paraId="02342736" w14:textId="637521C8" w:rsidR="00FB0232" w:rsidRPr="003E4DFE" w:rsidRDefault="003E4DFE">
            <w:pPr>
              <w:pStyle w:val="TableParagraph"/>
              <w:spacing w:line="259" w:lineRule="auto"/>
              <w:ind w:left="463" w:right="376" w:hanging="44"/>
              <w:rPr>
                <w:b/>
                <w:lang w:val="pl-PL"/>
              </w:rPr>
            </w:pPr>
            <w:r w:rsidRPr="003E4DFE">
              <w:rPr>
                <w:b/>
                <w:color w:val="6F2F9F"/>
                <w:lang w:val="pl-PL"/>
              </w:rPr>
              <w:t xml:space="preserve">Czego można spodziewać się </w:t>
            </w:r>
            <w:r w:rsidR="00A40959">
              <w:rPr>
                <w:b/>
                <w:color w:val="6F2F9F"/>
                <w:lang w:val="pl-PL"/>
              </w:rPr>
              <w:t>podczas</w:t>
            </w:r>
            <w:r>
              <w:rPr>
                <w:b/>
                <w:color w:val="6F2F9F"/>
                <w:lang w:val="pl-PL"/>
              </w:rPr>
              <w:t xml:space="preserve"> wizyty w szpitalu?</w:t>
            </w:r>
          </w:p>
          <w:p w14:paraId="25D0E550" w14:textId="4FCFC162" w:rsidR="00FB0232" w:rsidRPr="00350C14" w:rsidRDefault="003E4DFE">
            <w:pPr>
              <w:pStyle w:val="TableParagraph"/>
              <w:spacing w:before="115" w:line="261" w:lineRule="auto"/>
              <w:ind w:right="166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Wizyta może odbyć się w szpitalu </w:t>
            </w:r>
            <w:r w:rsidR="00F5369D" w:rsidRPr="00350C14">
              <w:rPr>
                <w:sz w:val="18"/>
                <w:lang w:val="pl-PL"/>
              </w:rPr>
              <w:t xml:space="preserve">głównym lub </w:t>
            </w:r>
            <w:r w:rsidRPr="00350C14">
              <w:rPr>
                <w:sz w:val="18"/>
                <w:lang w:val="pl-PL"/>
              </w:rPr>
              <w:t xml:space="preserve">w lokalnym szpitalu prywatnym. </w:t>
            </w:r>
          </w:p>
          <w:p w14:paraId="21EA8B26" w14:textId="77777777" w:rsidR="003E4DFE" w:rsidRPr="00350C14" w:rsidRDefault="003E4DFE" w:rsidP="00E87FFC">
            <w:pPr>
              <w:pStyle w:val="TableParagraph"/>
              <w:shd w:val="clear" w:color="auto" w:fill="FFFFFF" w:themeFill="background1"/>
              <w:spacing w:before="116" w:line="259" w:lineRule="auto"/>
              <w:ind w:right="529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Zrozumiałym jest, że będą Państwo zaniepokojeni udając się do szpitala, gdzie </w:t>
            </w:r>
            <w:r w:rsidRPr="00E87FFC">
              <w:rPr>
                <w:sz w:val="18"/>
                <w:shd w:val="clear" w:color="auto" w:fill="FFFFFF" w:themeFill="background1"/>
                <w:lang w:val="pl-PL"/>
              </w:rPr>
              <w:t>przebywają chorzy na Covid-19.</w:t>
            </w:r>
          </w:p>
          <w:p w14:paraId="1D582235" w14:textId="729A230A" w:rsidR="003472C5" w:rsidRPr="00350C14" w:rsidRDefault="003472C5" w:rsidP="00E87FFC">
            <w:pPr>
              <w:pStyle w:val="TableParagraph"/>
              <w:shd w:val="clear" w:color="auto" w:fill="C6D9F1" w:themeFill="text2" w:themeFillTint="33"/>
              <w:spacing w:before="121" w:line="259" w:lineRule="auto"/>
              <w:ind w:right="358"/>
              <w:rPr>
                <w:b/>
                <w:sz w:val="18"/>
                <w:lang w:val="pl-PL"/>
              </w:rPr>
            </w:pPr>
            <w:r w:rsidRPr="00E87FFC">
              <w:rPr>
                <w:b/>
                <w:sz w:val="18"/>
                <w:shd w:val="clear" w:color="auto" w:fill="DBE5F1" w:themeFill="accent1" w:themeFillTint="33"/>
                <w:lang w:val="pl-PL"/>
              </w:rPr>
              <w:t>Pragniemy zapewnić</w:t>
            </w:r>
            <w:r w:rsidR="00A40959" w:rsidRPr="00E87FFC">
              <w:rPr>
                <w:b/>
                <w:sz w:val="18"/>
                <w:shd w:val="clear" w:color="auto" w:fill="DBE5F1" w:themeFill="accent1" w:themeFillTint="33"/>
                <w:lang w:val="pl-PL"/>
              </w:rPr>
              <w:t xml:space="preserve"> Państwa</w:t>
            </w:r>
            <w:r w:rsidRPr="00E87FFC">
              <w:rPr>
                <w:b/>
                <w:sz w:val="18"/>
                <w:shd w:val="clear" w:color="auto" w:fill="DBE5F1" w:themeFill="accent1" w:themeFillTint="33"/>
                <w:lang w:val="pl-PL"/>
              </w:rPr>
              <w:t>, że naszym priorytetem jest bezpieczeństwo Pańskie oraz</w:t>
            </w:r>
            <w:r w:rsidRPr="00350C14">
              <w:rPr>
                <w:b/>
                <w:sz w:val="18"/>
                <w:lang w:val="pl-PL"/>
              </w:rPr>
              <w:t xml:space="preserve"> </w:t>
            </w:r>
            <w:r w:rsidRPr="00E87FFC">
              <w:rPr>
                <w:b/>
                <w:sz w:val="18"/>
                <w:shd w:val="clear" w:color="auto" w:fill="C6D9F1" w:themeFill="text2" w:themeFillTint="33"/>
                <w:lang w:val="pl-PL"/>
              </w:rPr>
              <w:t>obsługi szpitala, z którą będą mięli Państwo kontakt</w:t>
            </w:r>
            <w:r w:rsidR="00496976" w:rsidRPr="00E87FFC">
              <w:rPr>
                <w:b/>
                <w:sz w:val="18"/>
                <w:shd w:val="clear" w:color="auto" w:fill="C6D9F1" w:themeFill="text2" w:themeFillTint="33"/>
                <w:lang w:val="pl-PL"/>
              </w:rPr>
              <w:t xml:space="preserve">. </w:t>
            </w:r>
            <w:r w:rsidRPr="00E87FFC">
              <w:rPr>
                <w:b/>
                <w:sz w:val="18"/>
                <w:shd w:val="clear" w:color="auto" w:fill="C6D9F1" w:themeFill="text2" w:themeFillTint="33"/>
                <w:lang w:val="pl-PL"/>
              </w:rPr>
              <w:t>W celu zapewnienia bezpieczeństwa poszczególne oddziały szpitala są od siebie oddzielone i odpowiednio zarządzane.</w:t>
            </w:r>
          </w:p>
          <w:p w14:paraId="69F914F2" w14:textId="3C21820B" w:rsidR="00FB0232" w:rsidRPr="00E128E7" w:rsidRDefault="00E128E7" w:rsidP="00E128E7">
            <w:pPr>
              <w:pStyle w:val="TableParagraph"/>
              <w:spacing w:before="121" w:line="259" w:lineRule="auto"/>
              <w:ind w:right="358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 xml:space="preserve">Lekarz pierwszego kontaktu rozważył ryzyko związane z </w:t>
            </w:r>
            <w:r w:rsidR="00660EA7" w:rsidRPr="00350C14">
              <w:rPr>
                <w:sz w:val="18"/>
                <w:lang w:val="pl-PL"/>
              </w:rPr>
              <w:t xml:space="preserve">Pańską </w:t>
            </w:r>
            <w:r w:rsidRPr="00350C14">
              <w:rPr>
                <w:sz w:val="18"/>
                <w:lang w:val="pl-PL"/>
              </w:rPr>
              <w:t>wizytą w szpitalu w porównaniu z ryzykiem odkładania jej w czasie. Ważnym jest, aby stawili się Państwo na wyznaczoną wizytę, w celu zmniejszenia dodatkowego ryzyka</w:t>
            </w:r>
            <w:r w:rsidR="00660EA7" w:rsidRPr="00350C14">
              <w:rPr>
                <w:sz w:val="18"/>
                <w:lang w:val="pl-PL"/>
              </w:rPr>
              <w:t xml:space="preserve">, </w:t>
            </w:r>
            <w:r w:rsidRPr="00350C14">
              <w:rPr>
                <w:sz w:val="18"/>
                <w:lang w:val="pl-PL"/>
              </w:rPr>
              <w:t xml:space="preserve">jakie </w:t>
            </w:r>
            <w:r w:rsidR="0014346C" w:rsidRPr="00350C14">
              <w:rPr>
                <w:sz w:val="18"/>
                <w:lang w:val="pl-PL"/>
              </w:rPr>
              <w:t xml:space="preserve">może </w:t>
            </w:r>
            <w:r w:rsidRPr="00350C14">
              <w:rPr>
                <w:sz w:val="18"/>
                <w:lang w:val="pl-PL"/>
              </w:rPr>
              <w:t xml:space="preserve">spowodować </w:t>
            </w:r>
            <w:r w:rsidR="00660EA7" w:rsidRPr="00350C14">
              <w:rPr>
                <w:sz w:val="18"/>
                <w:lang w:val="pl-PL"/>
              </w:rPr>
              <w:t>zwłoka.</w:t>
            </w:r>
            <w:r w:rsidRPr="00350C14">
              <w:rPr>
                <w:sz w:val="18"/>
                <w:lang w:val="pl-PL"/>
              </w:rPr>
              <w:t xml:space="preserve"> </w:t>
            </w:r>
          </w:p>
        </w:tc>
        <w:tc>
          <w:tcPr>
            <w:tcW w:w="4823" w:type="dxa"/>
          </w:tcPr>
          <w:p w14:paraId="13A56A13" w14:textId="04DB48F9" w:rsidR="00FB0232" w:rsidRPr="004A0A8E" w:rsidRDefault="004A0A8E" w:rsidP="00350C14">
            <w:pPr>
              <w:pStyle w:val="TableParagraph"/>
              <w:spacing w:line="259" w:lineRule="auto"/>
              <w:ind w:left="471" w:right="662" w:hanging="35"/>
              <w:jc w:val="center"/>
              <w:rPr>
                <w:b/>
                <w:lang w:val="pl-PL"/>
              </w:rPr>
            </w:pPr>
            <w:r w:rsidRPr="004A0A8E">
              <w:rPr>
                <w:b/>
                <w:color w:val="6F2F9F"/>
                <w:lang w:val="pl-PL"/>
              </w:rPr>
              <w:t>Co</w:t>
            </w:r>
            <w:r>
              <w:rPr>
                <w:b/>
                <w:color w:val="6F2F9F"/>
                <w:lang w:val="pl-PL"/>
              </w:rPr>
              <w:t xml:space="preserve"> zrobić, </w:t>
            </w:r>
            <w:r w:rsidRPr="004A0A8E">
              <w:rPr>
                <w:b/>
                <w:color w:val="6F2F9F"/>
                <w:lang w:val="pl-PL"/>
              </w:rPr>
              <w:t>jeśli potrzebna jest p</w:t>
            </w:r>
            <w:r>
              <w:rPr>
                <w:b/>
                <w:color w:val="6F2F9F"/>
                <w:lang w:val="pl-PL"/>
              </w:rPr>
              <w:t>omoc w dostaniu się do szpitala?</w:t>
            </w:r>
          </w:p>
          <w:p w14:paraId="4BE30C6E" w14:textId="2A8BB67A" w:rsidR="00FB0232" w:rsidRPr="00350C14" w:rsidRDefault="004A0A8E">
            <w:pPr>
              <w:pStyle w:val="TableParagraph"/>
              <w:spacing w:before="115" w:line="276" w:lineRule="auto"/>
              <w:ind w:left="294" w:right="297" w:hanging="10"/>
              <w:rPr>
                <w:sz w:val="18"/>
                <w:lang w:val="pl-PL"/>
              </w:rPr>
            </w:pPr>
            <w:r w:rsidRPr="00350C14">
              <w:rPr>
                <w:sz w:val="18"/>
                <w:lang w:val="pl-PL"/>
              </w:rPr>
              <w:t>Jeśli nie mogą Państwo prowadzić pojazdu ani zorganizować innego transportu, a transport publiczny jest ograniczony, istnieje możliwość</w:t>
            </w:r>
            <w:r w:rsidR="008A65DB" w:rsidRPr="00350C14">
              <w:rPr>
                <w:sz w:val="18"/>
                <w:lang w:val="pl-PL"/>
              </w:rPr>
              <w:t xml:space="preserve"> skorzystania ze szpitalnego transportu pacjentów.</w:t>
            </w:r>
            <w:r w:rsidRPr="00350C14">
              <w:rPr>
                <w:sz w:val="18"/>
                <w:lang w:val="pl-PL"/>
              </w:rPr>
              <w:t xml:space="preserve"> </w:t>
            </w:r>
          </w:p>
          <w:p w14:paraId="78F0B2E0" w14:textId="0DCAA719" w:rsidR="00FB0232" w:rsidRPr="008A65DB" w:rsidRDefault="008A65DB" w:rsidP="008A65DB">
            <w:pPr>
              <w:pStyle w:val="TableParagraph"/>
              <w:spacing w:before="121"/>
              <w:ind w:left="285"/>
              <w:rPr>
                <w:sz w:val="20"/>
                <w:lang w:val="pl-PL"/>
              </w:rPr>
            </w:pPr>
            <w:r w:rsidRPr="00350C14">
              <w:rPr>
                <w:sz w:val="18"/>
                <w:lang w:val="pl-PL"/>
              </w:rPr>
              <w:t>Jeśli zachodzi taka potrzeba, prosimy jak najszybciej skontaktować się z recepcją w przychodni rejonowej</w:t>
            </w:r>
            <w:r w:rsidR="00496976" w:rsidRPr="00350C14">
              <w:rPr>
                <w:sz w:val="18"/>
                <w:lang w:val="pl-PL"/>
              </w:rPr>
              <w:t>.</w:t>
            </w:r>
          </w:p>
        </w:tc>
      </w:tr>
      <w:tr w:rsidR="00FB0232" w:rsidRPr="00112A4B" w14:paraId="0E83FF6D" w14:textId="77777777" w:rsidTr="00E87FFC">
        <w:trPr>
          <w:trHeight w:val="1816"/>
        </w:trPr>
        <w:tc>
          <w:tcPr>
            <w:tcW w:w="4823" w:type="dxa"/>
            <w:vMerge/>
            <w:tcBorders>
              <w:top w:val="nil"/>
            </w:tcBorders>
            <w:shd w:val="clear" w:color="auto" w:fill="FFFFFF" w:themeFill="background1"/>
          </w:tcPr>
          <w:p w14:paraId="57C63372" w14:textId="77777777" w:rsidR="00FB0232" w:rsidRPr="008A65DB" w:rsidRDefault="00FB0232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823" w:type="dxa"/>
          </w:tcPr>
          <w:p w14:paraId="69B074FA" w14:textId="1A0B1A2B" w:rsidR="00FB0232" w:rsidRPr="0068756F" w:rsidRDefault="008A65DB">
            <w:pPr>
              <w:pStyle w:val="TableParagraph"/>
              <w:spacing w:before="120"/>
              <w:ind w:left="866"/>
              <w:rPr>
                <w:b/>
                <w:lang w:val="pl-PL"/>
              </w:rPr>
            </w:pPr>
            <w:r w:rsidRPr="0068756F">
              <w:rPr>
                <w:b/>
                <w:color w:val="6F2F9F"/>
                <w:lang w:val="pl-PL"/>
              </w:rPr>
              <w:t>Czy można zabrać osobę towarzyszącą</w:t>
            </w:r>
            <w:r w:rsidR="00496976" w:rsidRPr="0068756F">
              <w:rPr>
                <w:b/>
                <w:color w:val="6F2F9F"/>
                <w:lang w:val="pl-PL"/>
              </w:rPr>
              <w:t>?</w:t>
            </w:r>
          </w:p>
          <w:p w14:paraId="31848F7C" w14:textId="0A0FAC0C" w:rsidR="00FB0232" w:rsidRPr="00350C14" w:rsidRDefault="00466E4F">
            <w:pPr>
              <w:pStyle w:val="TableParagraph"/>
              <w:spacing w:before="157"/>
              <w:ind w:left="285"/>
              <w:rPr>
                <w:sz w:val="18"/>
                <w:lang w:val="pl-PL"/>
              </w:rPr>
            </w:pPr>
            <w:r w:rsidRPr="00350C14">
              <w:rPr>
                <w:color w:val="221F1F"/>
                <w:sz w:val="18"/>
                <w:lang w:val="pl-PL"/>
              </w:rPr>
              <w:t>Prosimy skontaktować się ze szpitalem w celu ustalenia możliwości zabrania osoby towarzyszącej.</w:t>
            </w:r>
          </w:p>
          <w:p w14:paraId="45815AC5" w14:textId="6FAC721F" w:rsidR="00FB0232" w:rsidRPr="00466E4F" w:rsidRDefault="00466E4F">
            <w:pPr>
              <w:pStyle w:val="TableParagraph"/>
              <w:spacing w:before="121"/>
              <w:ind w:left="285" w:right="302"/>
              <w:rPr>
                <w:sz w:val="20"/>
                <w:lang w:val="pl-PL"/>
              </w:rPr>
            </w:pPr>
            <w:r w:rsidRPr="00350C14">
              <w:rPr>
                <w:color w:val="221F1F"/>
                <w:sz w:val="18"/>
                <w:lang w:val="pl-PL"/>
              </w:rPr>
              <w:t xml:space="preserve">Jeśli </w:t>
            </w:r>
            <w:r w:rsidR="00486DD5" w:rsidRPr="00350C14">
              <w:rPr>
                <w:color w:val="221F1F"/>
                <w:sz w:val="18"/>
                <w:lang w:val="pl-PL"/>
              </w:rPr>
              <w:t>istnieje</w:t>
            </w:r>
            <w:r w:rsidRPr="00350C14">
              <w:rPr>
                <w:color w:val="221F1F"/>
                <w:sz w:val="18"/>
                <w:lang w:val="pl-PL"/>
              </w:rPr>
              <w:t xml:space="preserve"> taka możliwość, osoba towarzysząca zazwyczaj </w:t>
            </w:r>
            <w:r w:rsidR="00F122C0" w:rsidRPr="00350C14">
              <w:rPr>
                <w:color w:val="221F1F"/>
                <w:sz w:val="18"/>
                <w:lang w:val="pl-PL"/>
              </w:rPr>
              <w:t>proszona</w:t>
            </w:r>
            <w:r w:rsidRPr="00350C14">
              <w:rPr>
                <w:color w:val="221F1F"/>
                <w:sz w:val="18"/>
                <w:lang w:val="pl-PL"/>
              </w:rPr>
              <w:t xml:space="preserve"> </w:t>
            </w:r>
            <w:r w:rsidR="00486DD5" w:rsidRPr="00350C14">
              <w:rPr>
                <w:color w:val="221F1F"/>
                <w:sz w:val="18"/>
                <w:lang w:val="pl-PL"/>
              </w:rPr>
              <w:t xml:space="preserve">jest    </w:t>
            </w:r>
            <w:r w:rsidR="00F122C0" w:rsidRPr="00350C14">
              <w:rPr>
                <w:color w:val="221F1F"/>
                <w:sz w:val="18"/>
                <w:lang w:val="pl-PL"/>
              </w:rPr>
              <w:t>o za</w:t>
            </w:r>
            <w:r w:rsidRPr="00350C14">
              <w:rPr>
                <w:color w:val="221F1F"/>
                <w:sz w:val="18"/>
                <w:lang w:val="pl-PL"/>
              </w:rPr>
              <w:t>czeka</w:t>
            </w:r>
            <w:r w:rsidR="00F122C0" w:rsidRPr="00350C14">
              <w:rPr>
                <w:color w:val="221F1F"/>
                <w:sz w:val="18"/>
                <w:lang w:val="pl-PL"/>
              </w:rPr>
              <w:t>nie</w:t>
            </w:r>
            <w:r w:rsidRPr="00350C14">
              <w:rPr>
                <w:color w:val="221F1F"/>
                <w:sz w:val="18"/>
                <w:lang w:val="pl-PL"/>
              </w:rPr>
              <w:t xml:space="preserve"> na zewnątrz.</w:t>
            </w:r>
          </w:p>
        </w:tc>
      </w:tr>
      <w:tr w:rsidR="00FB0232" w:rsidRPr="00112A4B" w14:paraId="158022A2" w14:textId="77777777" w:rsidTr="00112A4B">
        <w:trPr>
          <w:trHeight w:val="2278"/>
        </w:trPr>
        <w:tc>
          <w:tcPr>
            <w:tcW w:w="9646" w:type="dxa"/>
            <w:gridSpan w:val="2"/>
          </w:tcPr>
          <w:p w14:paraId="78EAB37D" w14:textId="06468A0B" w:rsidR="00FB0232" w:rsidRPr="00466E4F" w:rsidRDefault="00466E4F">
            <w:pPr>
              <w:pStyle w:val="TableParagraph"/>
              <w:spacing w:before="120"/>
              <w:ind w:left="2299"/>
              <w:rPr>
                <w:b/>
                <w:lang w:val="pl-PL"/>
              </w:rPr>
            </w:pPr>
            <w:r w:rsidRPr="00466E4F">
              <w:rPr>
                <w:b/>
                <w:color w:val="6F2F9F"/>
                <w:lang w:val="pl-PL"/>
              </w:rPr>
              <w:t>Jak przygotować się do wizyty</w:t>
            </w:r>
            <w:r w:rsidR="00496976" w:rsidRPr="00466E4F">
              <w:rPr>
                <w:b/>
                <w:color w:val="6F2F9F"/>
                <w:lang w:val="pl-PL"/>
              </w:rPr>
              <w:t>?</w:t>
            </w:r>
          </w:p>
          <w:p w14:paraId="5EF4B9C5" w14:textId="1CF51801" w:rsidR="00FB0232" w:rsidRPr="00350C14" w:rsidRDefault="00F5369D">
            <w:pPr>
              <w:pStyle w:val="TableParagraph"/>
              <w:spacing w:before="97" w:line="278" w:lineRule="auto"/>
              <w:ind w:left="283"/>
              <w:rPr>
                <w:sz w:val="18"/>
                <w:lang w:val="pl-PL"/>
              </w:rPr>
            </w:pPr>
            <w:r w:rsidRPr="00350C14">
              <w:rPr>
                <w:color w:val="221F1F"/>
                <w:sz w:val="18"/>
                <w:lang w:val="pl-PL"/>
              </w:rPr>
              <w:t>Mogą Państwo zapisać pytania, jakie chcą zadać specjaliście i mieć je ze sobą podczas wizyty.</w:t>
            </w:r>
          </w:p>
          <w:p w14:paraId="6D87A20A" w14:textId="3E45C9F1" w:rsidR="00FB0232" w:rsidRPr="00350C14" w:rsidRDefault="00F5369D">
            <w:pPr>
              <w:pStyle w:val="TableParagraph"/>
              <w:spacing w:before="116" w:line="276" w:lineRule="auto"/>
              <w:ind w:left="283" w:right="405"/>
              <w:rPr>
                <w:sz w:val="18"/>
                <w:lang w:val="pl-PL"/>
              </w:rPr>
            </w:pPr>
            <w:r w:rsidRPr="00350C14">
              <w:rPr>
                <w:color w:val="221F1F"/>
                <w:sz w:val="18"/>
                <w:lang w:val="pl-PL"/>
              </w:rPr>
              <w:t>Specjalista poda Państwu mnóstwo informacji, dobrze jest przygotować sobie długopis i papier, aby je zapisać. Jeśli obawiają się Państwo, że trudno będzie przyjąć tyle informacji naraz, zwłaszcza jeśli wizyta odbywa się przez telefon lub internet, warto poprosić kogoś z domowników o pomoc w ich zapisywaniu.</w:t>
            </w:r>
            <w:r w:rsidR="00496976" w:rsidRPr="00350C14">
              <w:rPr>
                <w:color w:val="221F1F"/>
                <w:sz w:val="18"/>
                <w:lang w:val="pl-PL"/>
              </w:rPr>
              <w:t xml:space="preserve"> </w:t>
            </w:r>
          </w:p>
          <w:p w14:paraId="076053EB" w14:textId="758514BF" w:rsidR="00FB0232" w:rsidRPr="00F5369D" w:rsidRDefault="00F5369D">
            <w:pPr>
              <w:pStyle w:val="TableParagraph"/>
              <w:spacing w:before="119" w:line="278" w:lineRule="auto"/>
              <w:ind w:left="283" w:right="434"/>
              <w:rPr>
                <w:sz w:val="20"/>
                <w:lang w:val="pl-PL"/>
              </w:rPr>
            </w:pPr>
            <w:r w:rsidRPr="00350C14">
              <w:rPr>
                <w:color w:val="221F1F"/>
                <w:sz w:val="18"/>
                <w:lang w:val="pl-PL"/>
              </w:rPr>
              <w:t xml:space="preserve">Jeśli wizyta odbywa </w:t>
            </w:r>
            <w:r w:rsidR="00065C8F" w:rsidRPr="00350C14">
              <w:rPr>
                <w:color w:val="221F1F"/>
                <w:sz w:val="18"/>
                <w:lang w:val="pl-PL"/>
              </w:rPr>
              <w:t>się</w:t>
            </w:r>
            <w:r w:rsidRPr="00350C14">
              <w:rPr>
                <w:color w:val="221F1F"/>
                <w:sz w:val="18"/>
                <w:lang w:val="pl-PL"/>
              </w:rPr>
              <w:t xml:space="preserve"> w szpitalu, warto </w:t>
            </w:r>
            <w:r w:rsidR="00065C8F" w:rsidRPr="00350C14">
              <w:rPr>
                <w:color w:val="221F1F"/>
                <w:sz w:val="18"/>
                <w:lang w:val="pl-PL"/>
              </w:rPr>
              <w:t>pamiętać</w:t>
            </w:r>
            <w:r w:rsidRPr="00350C14">
              <w:rPr>
                <w:color w:val="221F1F"/>
                <w:sz w:val="18"/>
                <w:lang w:val="pl-PL"/>
              </w:rPr>
              <w:t>, że można zabrać osobę towarzyszącą do pomocy</w:t>
            </w:r>
            <w:r w:rsidR="00065C8F" w:rsidRPr="00350C14">
              <w:rPr>
                <w:color w:val="221F1F"/>
                <w:sz w:val="18"/>
                <w:lang w:val="pl-PL"/>
              </w:rPr>
              <w:t xml:space="preserve">; </w:t>
            </w:r>
            <w:r w:rsidRPr="00350C14">
              <w:rPr>
                <w:color w:val="221F1F"/>
                <w:sz w:val="18"/>
                <w:lang w:val="pl-PL"/>
              </w:rPr>
              <w:t xml:space="preserve">prosimy </w:t>
            </w:r>
            <w:r w:rsidR="00065C8F" w:rsidRPr="00350C14">
              <w:rPr>
                <w:color w:val="221F1F"/>
                <w:sz w:val="18"/>
                <w:lang w:val="pl-PL"/>
              </w:rPr>
              <w:t>pamiętać</w:t>
            </w:r>
            <w:r w:rsidRPr="00350C14">
              <w:rPr>
                <w:color w:val="221F1F"/>
                <w:sz w:val="18"/>
                <w:lang w:val="pl-PL"/>
              </w:rPr>
              <w:t xml:space="preserve"> </w:t>
            </w:r>
            <w:r w:rsidR="00065C8F" w:rsidRPr="00350C14">
              <w:rPr>
                <w:color w:val="221F1F"/>
                <w:sz w:val="18"/>
                <w:lang w:val="pl-PL"/>
              </w:rPr>
              <w:t xml:space="preserve">też </w:t>
            </w:r>
            <w:r w:rsidRPr="00350C14">
              <w:rPr>
                <w:color w:val="221F1F"/>
                <w:sz w:val="18"/>
                <w:lang w:val="pl-PL"/>
              </w:rPr>
              <w:t xml:space="preserve">o zabraniu pisma potwierdzającego </w:t>
            </w:r>
            <w:r w:rsidR="00065C8F" w:rsidRPr="00350C14">
              <w:rPr>
                <w:color w:val="221F1F"/>
                <w:sz w:val="18"/>
                <w:lang w:val="pl-PL"/>
              </w:rPr>
              <w:t>wizytę.</w:t>
            </w:r>
          </w:p>
        </w:tc>
      </w:tr>
    </w:tbl>
    <w:p w14:paraId="6FBD6688" w14:textId="77777777" w:rsidR="0078747C" w:rsidRPr="00F5369D" w:rsidRDefault="0078747C">
      <w:pPr>
        <w:rPr>
          <w:lang w:val="pl-PL"/>
        </w:rPr>
      </w:pPr>
    </w:p>
    <w:sectPr w:rsidR="0078747C" w:rsidRPr="00F5369D">
      <w:pgSz w:w="11910" w:h="16840"/>
      <w:pgMar w:top="880" w:right="1020" w:bottom="280" w:left="1000" w:header="3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8423A" w14:textId="77777777" w:rsidR="00E9427C" w:rsidRDefault="00E9427C">
      <w:r>
        <w:separator/>
      </w:r>
    </w:p>
  </w:endnote>
  <w:endnote w:type="continuationSeparator" w:id="0">
    <w:p w14:paraId="5D8B2CE6" w14:textId="77777777" w:rsidR="00E9427C" w:rsidRDefault="00E9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0D04" w14:textId="77777777" w:rsidR="00E9427C" w:rsidRDefault="00E9427C">
      <w:r>
        <w:separator/>
      </w:r>
    </w:p>
  </w:footnote>
  <w:footnote w:type="continuationSeparator" w:id="0">
    <w:p w14:paraId="6C676A45" w14:textId="77777777" w:rsidR="00E9427C" w:rsidRDefault="00E94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D15E" w14:textId="77777777" w:rsidR="00FB0232" w:rsidRDefault="00496976">
    <w:pPr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504896" behindDoc="1" locked="0" layoutInCell="1" allowOverlap="1" wp14:anchorId="444470DC" wp14:editId="10AA91CC">
          <wp:simplePos x="0" y="0"/>
          <wp:positionH relativeFrom="page">
            <wp:posOffset>6487489</wp:posOffset>
          </wp:positionH>
          <wp:positionV relativeFrom="page">
            <wp:posOffset>194093</wp:posOffset>
          </wp:positionV>
          <wp:extent cx="345720" cy="20172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720" cy="201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232"/>
    <w:rsid w:val="000520F6"/>
    <w:rsid w:val="0005739C"/>
    <w:rsid w:val="00065C8F"/>
    <w:rsid w:val="000F1B20"/>
    <w:rsid w:val="00112A4B"/>
    <w:rsid w:val="0014346C"/>
    <w:rsid w:val="001B2E4E"/>
    <w:rsid w:val="00255141"/>
    <w:rsid w:val="002A6B7D"/>
    <w:rsid w:val="002B5B26"/>
    <w:rsid w:val="00323B8E"/>
    <w:rsid w:val="003472C5"/>
    <w:rsid w:val="00350C14"/>
    <w:rsid w:val="003664A3"/>
    <w:rsid w:val="003E4DFE"/>
    <w:rsid w:val="0042054D"/>
    <w:rsid w:val="00466E4F"/>
    <w:rsid w:val="004674F6"/>
    <w:rsid w:val="00486DD5"/>
    <w:rsid w:val="00496976"/>
    <w:rsid w:val="004A0A8E"/>
    <w:rsid w:val="004C74CB"/>
    <w:rsid w:val="005D69A6"/>
    <w:rsid w:val="005F53ED"/>
    <w:rsid w:val="00604FF2"/>
    <w:rsid w:val="0062437A"/>
    <w:rsid w:val="00660EA7"/>
    <w:rsid w:val="0068756F"/>
    <w:rsid w:val="006C202E"/>
    <w:rsid w:val="00776584"/>
    <w:rsid w:val="0078747C"/>
    <w:rsid w:val="007925E5"/>
    <w:rsid w:val="007B5B52"/>
    <w:rsid w:val="007C09E4"/>
    <w:rsid w:val="008142EE"/>
    <w:rsid w:val="00825E0B"/>
    <w:rsid w:val="00827E14"/>
    <w:rsid w:val="0086281F"/>
    <w:rsid w:val="00875650"/>
    <w:rsid w:val="008A65DB"/>
    <w:rsid w:val="00900849"/>
    <w:rsid w:val="00947F4F"/>
    <w:rsid w:val="00A01651"/>
    <w:rsid w:val="00A15EA6"/>
    <w:rsid w:val="00A40501"/>
    <w:rsid w:val="00A40959"/>
    <w:rsid w:val="00A43952"/>
    <w:rsid w:val="00A60C33"/>
    <w:rsid w:val="00AB75BA"/>
    <w:rsid w:val="00AF63E2"/>
    <w:rsid w:val="00AF722A"/>
    <w:rsid w:val="00B12352"/>
    <w:rsid w:val="00BB00FF"/>
    <w:rsid w:val="00C006FA"/>
    <w:rsid w:val="00C00D06"/>
    <w:rsid w:val="00C739AC"/>
    <w:rsid w:val="00CB0C89"/>
    <w:rsid w:val="00D125AE"/>
    <w:rsid w:val="00D35B91"/>
    <w:rsid w:val="00D80424"/>
    <w:rsid w:val="00D8051B"/>
    <w:rsid w:val="00D84731"/>
    <w:rsid w:val="00D93091"/>
    <w:rsid w:val="00E128E7"/>
    <w:rsid w:val="00E7343E"/>
    <w:rsid w:val="00E87FFC"/>
    <w:rsid w:val="00E9427C"/>
    <w:rsid w:val="00E961A7"/>
    <w:rsid w:val="00EE3596"/>
    <w:rsid w:val="00F122C0"/>
    <w:rsid w:val="00F5369D"/>
    <w:rsid w:val="00FB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CCF3D3B"/>
  <w15:docId w15:val="{3DD9D18D-04A0-49BB-88D0-7097556B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2"/>
      <w:ind w:left="2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8C1B6F1368A448FAFE143E58C1931" ma:contentTypeVersion="13" ma:contentTypeDescription="Create a new document." ma:contentTypeScope="" ma:versionID="3c637aa62fa4f47faae0730bb93f47a1">
  <xsd:schema xmlns:xsd="http://www.w3.org/2001/XMLSchema" xmlns:xs="http://www.w3.org/2001/XMLSchema" xmlns:p="http://schemas.microsoft.com/office/2006/metadata/properties" xmlns:ns2="10294453-65f5-44fb-8737-ccd32b381359" xmlns:ns3="c1e849cb-4fc3-49b3-a8f7-48d1d38db013" targetNamespace="http://schemas.microsoft.com/office/2006/metadata/properties" ma:root="true" ma:fieldsID="e46023625d612d15e98f645bfea27eb4" ns2:_="" ns3:_="">
    <xsd:import namespace="10294453-65f5-44fb-8737-ccd32b381359"/>
    <xsd:import namespace="c1e849cb-4fc3-49b3-a8f7-48d1d38db0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49cb-4fc3-49b3-a8f7-48d1d38db0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D52F9E-7175-4046-B9D0-AD84107B480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e849cb-4fc3-49b3-a8f7-48d1d38db013"/>
    <ds:schemaRef ds:uri="http://schemas.microsoft.com/office/2006/documentManagement/types"/>
    <ds:schemaRef ds:uri="http://purl.org/dc/elements/1.1/"/>
    <ds:schemaRef ds:uri="http://schemas.microsoft.com/office/2006/metadata/properties"/>
    <ds:schemaRef ds:uri="10294453-65f5-44fb-8737-ccd32b38135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D0A441-104F-4CFC-B3A9-598058D9F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E1EEE-0029-4F9A-9CF1-90AD79EF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c1e849cb-4fc3-49b3-a8f7-48d1d38db0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1153</Words>
  <Characters>6576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Cassera, Jane (Dorset CCG)</dc:creator>
  <cp:lastModifiedBy>Sue Newell</cp:lastModifiedBy>
  <cp:revision>2</cp:revision>
  <dcterms:created xsi:type="dcterms:W3CDTF">2020-10-05T08:34:00Z</dcterms:created>
  <dcterms:modified xsi:type="dcterms:W3CDTF">2020-10-05T08:34:00Z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2020-09-15T00:00:00Z</vt:filetime>
  </property>
  <property fmtid="{D5CDD505-2E9C-101B-9397-08002B2CF9AE}" pid="5" name="ContentTypeId">
    <vt:lpwstr>0x0101003FB8C1B6F1368A448FAFE143E58C1931</vt:lpwstr>
  </property>
</Properties>
</file>