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A87" w:rsidRDefault="00174A87" w:rsidP="00174A87">
      <w:pPr>
        <w:ind w:left="-851"/>
        <w:rPr>
          <w:sz w:val="40"/>
          <w:szCs w:val="40"/>
        </w:rPr>
      </w:pPr>
    </w:p>
    <w:p w:rsidR="00A70B28" w:rsidRDefault="00A70B28" w:rsidP="00D979BE">
      <w:pPr>
        <w:rPr>
          <w:sz w:val="40"/>
          <w:szCs w:val="40"/>
        </w:rPr>
      </w:pPr>
    </w:p>
    <w:p w:rsidR="00A70B28" w:rsidRDefault="00D979BE" w:rsidP="00174A87">
      <w:pPr>
        <w:ind w:left="-851" w:firstLine="851"/>
        <w:jc w:val="center"/>
        <w:rPr>
          <w:sz w:val="40"/>
          <w:szCs w:val="40"/>
        </w:rPr>
      </w:pPr>
      <w:r>
        <w:rPr>
          <w:sz w:val="40"/>
          <w:szCs w:val="40"/>
        </w:rPr>
        <w:t>Sexual Health Referral Process</w:t>
      </w:r>
    </w:p>
    <w:p w:rsidR="00E7795A" w:rsidRDefault="00D979BE" w:rsidP="00F17B7C">
      <w:pPr>
        <w:jc w:val="center"/>
        <w:rPr>
          <w:sz w:val="32"/>
          <w:szCs w:val="32"/>
        </w:rPr>
      </w:pPr>
      <w:r>
        <w:rPr>
          <w:sz w:val="32"/>
          <w:szCs w:val="32"/>
        </w:rPr>
        <w:t>Please n</w:t>
      </w:r>
      <w:r w:rsidR="00E7795A" w:rsidRPr="00E7795A">
        <w:rPr>
          <w:sz w:val="32"/>
          <w:szCs w:val="32"/>
        </w:rPr>
        <w:t xml:space="preserve">ote- clients requesting urgent help - emergency contraception, PEPSE, </w:t>
      </w:r>
      <w:r w:rsidR="00D91450">
        <w:rPr>
          <w:sz w:val="32"/>
          <w:szCs w:val="32"/>
        </w:rPr>
        <w:t>suspected first outbreak of HSV,</w:t>
      </w:r>
      <w:r w:rsidR="00E7795A" w:rsidRPr="00E7795A">
        <w:rPr>
          <w:sz w:val="32"/>
          <w:szCs w:val="32"/>
        </w:rPr>
        <w:t xml:space="preserve"> post sexual assault </w:t>
      </w:r>
      <w:r w:rsidR="00655C8C">
        <w:rPr>
          <w:sz w:val="32"/>
          <w:szCs w:val="32"/>
        </w:rPr>
        <w:t xml:space="preserve">screening </w:t>
      </w:r>
      <w:r w:rsidR="00D91450" w:rsidRPr="00655C8C">
        <w:rPr>
          <w:sz w:val="32"/>
          <w:szCs w:val="32"/>
        </w:rPr>
        <w:t>or new HIV diagnosis</w:t>
      </w:r>
      <w:r w:rsidR="00D91450">
        <w:rPr>
          <w:sz w:val="32"/>
          <w:szCs w:val="32"/>
        </w:rPr>
        <w:t xml:space="preserve"> </w:t>
      </w:r>
      <w:r w:rsidR="00E7795A" w:rsidRPr="00E7795A">
        <w:rPr>
          <w:sz w:val="32"/>
          <w:szCs w:val="32"/>
        </w:rPr>
        <w:t>can call our Single Point of Access on 0300 300 2016 for further advice or to book an appointment.</w:t>
      </w:r>
    </w:p>
    <w:p w:rsidR="00C36266" w:rsidRDefault="00C36266" w:rsidP="00F17B7C">
      <w:pPr>
        <w:jc w:val="center"/>
        <w:rPr>
          <w:sz w:val="32"/>
          <w:szCs w:val="32"/>
        </w:rPr>
      </w:pPr>
      <w:r w:rsidRPr="00655C8C">
        <w:rPr>
          <w:sz w:val="32"/>
          <w:szCs w:val="32"/>
        </w:rPr>
        <w:t>We recommend that GPs also use this number to arrange a specialist HIV appointment to be given to patients at time of diagnosis.</w:t>
      </w:r>
    </w:p>
    <w:p w:rsidR="00655C8C" w:rsidRDefault="00655C8C" w:rsidP="00F17B7C">
      <w:pPr>
        <w:jc w:val="center"/>
        <w:rPr>
          <w:sz w:val="32"/>
          <w:szCs w:val="32"/>
        </w:rPr>
      </w:pPr>
      <w:r>
        <w:rPr>
          <w:sz w:val="32"/>
          <w:szCs w:val="32"/>
        </w:rPr>
        <w:t xml:space="preserve">For urgent SARC referrals (assault within the forensic window) please call the SARC team on </w:t>
      </w:r>
      <w:r w:rsidRPr="00655C8C">
        <w:rPr>
          <w:sz w:val="32"/>
          <w:szCs w:val="32"/>
        </w:rPr>
        <w:t>0300 123 6616</w:t>
      </w:r>
      <w:r>
        <w:rPr>
          <w:sz w:val="32"/>
          <w:szCs w:val="32"/>
        </w:rPr>
        <w:t xml:space="preserve">. </w:t>
      </w:r>
    </w:p>
    <w:p w:rsidR="00084B41" w:rsidRDefault="00084B41" w:rsidP="00F17B7C">
      <w:pPr>
        <w:jc w:val="center"/>
        <w:rPr>
          <w:sz w:val="32"/>
          <w:szCs w:val="32"/>
        </w:rPr>
      </w:pPr>
      <w:r>
        <w:rPr>
          <w:sz w:val="32"/>
          <w:szCs w:val="32"/>
        </w:rPr>
        <w:t>Appointments can</w:t>
      </w:r>
      <w:r w:rsidR="00E7795A" w:rsidRPr="00E7795A">
        <w:rPr>
          <w:sz w:val="32"/>
          <w:szCs w:val="32"/>
        </w:rPr>
        <w:t xml:space="preserve"> be booked online by clients at</w:t>
      </w:r>
      <w:r>
        <w:rPr>
          <w:sz w:val="32"/>
          <w:szCs w:val="32"/>
        </w:rPr>
        <w:t xml:space="preserve"> </w:t>
      </w:r>
    </w:p>
    <w:p w:rsidR="00E7795A" w:rsidRDefault="00E7795A" w:rsidP="00F17B7C">
      <w:pPr>
        <w:jc w:val="center"/>
        <w:rPr>
          <w:sz w:val="32"/>
          <w:szCs w:val="32"/>
        </w:rPr>
      </w:pPr>
      <w:r w:rsidRPr="00E7795A">
        <w:rPr>
          <w:sz w:val="32"/>
          <w:szCs w:val="32"/>
        </w:rPr>
        <w:t>www.letstalkabout it.nhs.uk</w:t>
      </w:r>
    </w:p>
    <w:p w:rsidR="00655C8C" w:rsidRDefault="00655C8C" w:rsidP="00F17B7C">
      <w:pPr>
        <w:jc w:val="center"/>
        <w:rPr>
          <w:sz w:val="32"/>
          <w:szCs w:val="32"/>
        </w:rPr>
      </w:pPr>
      <w:r>
        <w:rPr>
          <w:sz w:val="32"/>
          <w:szCs w:val="32"/>
        </w:rPr>
        <w:t>Not all services are available at all sites</w:t>
      </w:r>
    </w:p>
    <w:p w:rsidR="005F14E1" w:rsidRDefault="005F14E1" w:rsidP="00F17B7C">
      <w:pPr>
        <w:jc w:val="center"/>
        <w:rPr>
          <w:sz w:val="32"/>
          <w:szCs w:val="32"/>
        </w:rPr>
      </w:pPr>
    </w:p>
    <w:p w:rsidR="005F14E1" w:rsidRDefault="005F14E1" w:rsidP="00F17B7C">
      <w:pPr>
        <w:jc w:val="center"/>
        <w:rPr>
          <w:sz w:val="32"/>
          <w:szCs w:val="32"/>
        </w:rPr>
      </w:pPr>
    </w:p>
    <w:p w:rsidR="005F14E1" w:rsidRDefault="005F14E1" w:rsidP="00F17B7C">
      <w:pPr>
        <w:jc w:val="center"/>
        <w:rPr>
          <w:sz w:val="32"/>
          <w:szCs w:val="32"/>
        </w:rPr>
      </w:pPr>
    </w:p>
    <w:p w:rsidR="005F14E1" w:rsidRDefault="005F14E1" w:rsidP="00F17B7C">
      <w:pPr>
        <w:jc w:val="center"/>
        <w:rPr>
          <w:sz w:val="32"/>
          <w:szCs w:val="32"/>
        </w:rPr>
      </w:pPr>
    </w:p>
    <w:p w:rsidR="005F14E1" w:rsidRDefault="005F14E1" w:rsidP="00F17B7C">
      <w:pPr>
        <w:jc w:val="center"/>
        <w:rPr>
          <w:sz w:val="32"/>
          <w:szCs w:val="32"/>
        </w:rPr>
      </w:pPr>
    </w:p>
    <w:p w:rsidR="005F14E1" w:rsidRDefault="005F14E1" w:rsidP="00F17B7C">
      <w:pPr>
        <w:jc w:val="center"/>
        <w:rPr>
          <w:sz w:val="32"/>
          <w:szCs w:val="32"/>
        </w:rPr>
      </w:pPr>
    </w:p>
    <w:p w:rsidR="005F14E1" w:rsidRDefault="005F14E1" w:rsidP="00F17B7C">
      <w:pPr>
        <w:jc w:val="center"/>
        <w:rPr>
          <w:sz w:val="32"/>
          <w:szCs w:val="32"/>
        </w:rPr>
      </w:pPr>
    </w:p>
    <w:p w:rsidR="00A70B28" w:rsidRPr="00BD4389" w:rsidRDefault="00A70B28" w:rsidP="00BD4389">
      <w:pPr>
        <w:jc w:val="center"/>
        <w:rPr>
          <w:b/>
          <w:sz w:val="28"/>
          <w:szCs w:val="28"/>
        </w:rPr>
      </w:pPr>
      <w:r w:rsidRPr="00BD4389">
        <w:rPr>
          <w:b/>
          <w:sz w:val="28"/>
          <w:szCs w:val="28"/>
        </w:rPr>
        <w:lastRenderedPageBreak/>
        <w:t>Referrers Details</w:t>
      </w:r>
    </w:p>
    <w:tbl>
      <w:tblPr>
        <w:tblStyle w:val="TableGrid"/>
        <w:tblW w:w="0" w:type="auto"/>
        <w:tblLook w:val="04A0" w:firstRow="1" w:lastRow="0" w:firstColumn="1" w:lastColumn="0" w:noHBand="0" w:noVBand="1"/>
      </w:tblPr>
      <w:tblGrid>
        <w:gridCol w:w="4621"/>
        <w:gridCol w:w="4621"/>
      </w:tblGrid>
      <w:tr w:rsidR="00124B02" w:rsidTr="00124B02">
        <w:tc>
          <w:tcPr>
            <w:tcW w:w="4621" w:type="dxa"/>
          </w:tcPr>
          <w:p w:rsidR="00124B02" w:rsidRDefault="00124B02" w:rsidP="00084B41">
            <w:pPr>
              <w:rPr>
                <w:sz w:val="24"/>
                <w:szCs w:val="24"/>
              </w:rPr>
            </w:pPr>
            <w:r>
              <w:rPr>
                <w:sz w:val="24"/>
                <w:szCs w:val="24"/>
              </w:rPr>
              <w:t>Name</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Organisation</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Address/Postcode</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Telephone Number</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Email Address</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Date of referral</w:t>
            </w:r>
          </w:p>
        </w:tc>
        <w:tc>
          <w:tcPr>
            <w:tcW w:w="4621" w:type="dxa"/>
          </w:tcPr>
          <w:p w:rsidR="00124B02" w:rsidRDefault="00124B02" w:rsidP="00BD4389">
            <w:pPr>
              <w:jc w:val="center"/>
              <w:rPr>
                <w:sz w:val="24"/>
                <w:szCs w:val="24"/>
              </w:rPr>
            </w:pPr>
          </w:p>
        </w:tc>
      </w:tr>
    </w:tbl>
    <w:p w:rsidR="00124B02" w:rsidRDefault="00124B02" w:rsidP="00BD4389">
      <w:pPr>
        <w:jc w:val="center"/>
        <w:rPr>
          <w:sz w:val="24"/>
          <w:szCs w:val="24"/>
        </w:rPr>
      </w:pPr>
    </w:p>
    <w:p w:rsidR="00A70B28" w:rsidRPr="00BD4389" w:rsidRDefault="00A70B28" w:rsidP="00BD4389">
      <w:pPr>
        <w:jc w:val="center"/>
        <w:rPr>
          <w:b/>
          <w:sz w:val="28"/>
          <w:szCs w:val="28"/>
        </w:rPr>
      </w:pPr>
      <w:r w:rsidRPr="00BD4389">
        <w:rPr>
          <w:b/>
          <w:sz w:val="28"/>
          <w:szCs w:val="28"/>
        </w:rPr>
        <w:t>Client details</w:t>
      </w:r>
    </w:p>
    <w:tbl>
      <w:tblPr>
        <w:tblStyle w:val="TableGrid"/>
        <w:tblW w:w="0" w:type="auto"/>
        <w:tblLook w:val="04A0" w:firstRow="1" w:lastRow="0" w:firstColumn="1" w:lastColumn="0" w:noHBand="0" w:noVBand="1"/>
      </w:tblPr>
      <w:tblGrid>
        <w:gridCol w:w="4621"/>
        <w:gridCol w:w="4621"/>
      </w:tblGrid>
      <w:tr w:rsidR="00124B02" w:rsidTr="00124B02">
        <w:tc>
          <w:tcPr>
            <w:tcW w:w="4621" w:type="dxa"/>
          </w:tcPr>
          <w:p w:rsidR="00124B02" w:rsidRDefault="00124B02" w:rsidP="00084B41">
            <w:pPr>
              <w:rPr>
                <w:sz w:val="24"/>
                <w:szCs w:val="24"/>
              </w:rPr>
            </w:pPr>
            <w:r w:rsidRPr="00124B02">
              <w:rPr>
                <w:sz w:val="24"/>
                <w:szCs w:val="24"/>
              </w:rPr>
              <w:t>Name</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sidRPr="00124B02">
              <w:rPr>
                <w:sz w:val="24"/>
                <w:szCs w:val="24"/>
              </w:rPr>
              <w:t>Date of Birth</w:t>
            </w:r>
          </w:p>
        </w:tc>
        <w:tc>
          <w:tcPr>
            <w:tcW w:w="4621" w:type="dxa"/>
          </w:tcPr>
          <w:p w:rsidR="00124B02" w:rsidRDefault="00124B02" w:rsidP="00BD4389">
            <w:pPr>
              <w:jc w:val="center"/>
              <w:rPr>
                <w:sz w:val="24"/>
                <w:szCs w:val="24"/>
              </w:rPr>
            </w:pPr>
          </w:p>
        </w:tc>
      </w:tr>
      <w:tr w:rsidR="00124B02" w:rsidTr="00124B02">
        <w:tc>
          <w:tcPr>
            <w:tcW w:w="4621" w:type="dxa"/>
          </w:tcPr>
          <w:p w:rsidR="00124B02" w:rsidRPr="00124B02" w:rsidRDefault="00124B02" w:rsidP="00084B41">
            <w:pPr>
              <w:rPr>
                <w:sz w:val="24"/>
                <w:szCs w:val="24"/>
              </w:rPr>
            </w:pPr>
            <w:r>
              <w:rPr>
                <w:sz w:val="24"/>
                <w:szCs w:val="24"/>
              </w:rPr>
              <w:t>Address</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sidRPr="00124B02">
              <w:rPr>
                <w:sz w:val="24"/>
                <w:szCs w:val="24"/>
              </w:rPr>
              <w:t xml:space="preserve">Gender </w:t>
            </w:r>
            <w:r w:rsidR="00AB1765">
              <w:rPr>
                <w:sz w:val="24"/>
                <w:szCs w:val="24"/>
              </w:rPr>
              <w:t>at Birth</w:t>
            </w:r>
          </w:p>
        </w:tc>
        <w:tc>
          <w:tcPr>
            <w:tcW w:w="4621" w:type="dxa"/>
          </w:tcPr>
          <w:p w:rsidR="00124B02" w:rsidRDefault="00124B02" w:rsidP="00BD4389">
            <w:pPr>
              <w:jc w:val="center"/>
              <w:rPr>
                <w:sz w:val="24"/>
                <w:szCs w:val="24"/>
              </w:rPr>
            </w:pPr>
          </w:p>
        </w:tc>
      </w:tr>
      <w:tr w:rsidR="00AB1765" w:rsidTr="00124B02">
        <w:tc>
          <w:tcPr>
            <w:tcW w:w="4621" w:type="dxa"/>
          </w:tcPr>
          <w:p w:rsidR="00AB1765" w:rsidRPr="00124B02" w:rsidRDefault="00AB1765" w:rsidP="00084B41">
            <w:pPr>
              <w:rPr>
                <w:sz w:val="24"/>
                <w:szCs w:val="24"/>
              </w:rPr>
            </w:pPr>
            <w:r>
              <w:rPr>
                <w:sz w:val="24"/>
                <w:szCs w:val="24"/>
              </w:rPr>
              <w:t>Gender Identity</w:t>
            </w:r>
          </w:p>
        </w:tc>
        <w:tc>
          <w:tcPr>
            <w:tcW w:w="4621" w:type="dxa"/>
          </w:tcPr>
          <w:p w:rsidR="00AB1765" w:rsidRDefault="00AB1765" w:rsidP="00BD4389">
            <w:pPr>
              <w:jc w:val="center"/>
              <w:rPr>
                <w:sz w:val="24"/>
                <w:szCs w:val="24"/>
              </w:rPr>
            </w:pPr>
          </w:p>
        </w:tc>
      </w:tr>
      <w:tr w:rsidR="00124B02" w:rsidTr="00124B02">
        <w:tc>
          <w:tcPr>
            <w:tcW w:w="4621" w:type="dxa"/>
          </w:tcPr>
          <w:p w:rsidR="00124B02" w:rsidRDefault="00124B02" w:rsidP="00084B41">
            <w:pPr>
              <w:rPr>
                <w:sz w:val="24"/>
                <w:szCs w:val="24"/>
              </w:rPr>
            </w:pPr>
            <w:r w:rsidRPr="00124B02">
              <w:rPr>
                <w:sz w:val="24"/>
                <w:szCs w:val="24"/>
              </w:rPr>
              <w:t>Sexual Orientation</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Safe Contact Phone N</w:t>
            </w:r>
            <w:r w:rsidRPr="00124B02">
              <w:rPr>
                <w:sz w:val="24"/>
                <w:szCs w:val="24"/>
              </w:rPr>
              <w:t>umber</w:t>
            </w:r>
          </w:p>
        </w:tc>
        <w:tc>
          <w:tcPr>
            <w:tcW w:w="4621" w:type="dxa"/>
          </w:tcPr>
          <w:p w:rsidR="00124B02" w:rsidRDefault="00124B02" w:rsidP="00BD4389">
            <w:pPr>
              <w:jc w:val="center"/>
              <w:rPr>
                <w:sz w:val="24"/>
                <w:szCs w:val="24"/>
              </w:rPr>
            </w:pPr>
          </w:p>
        </w:tc>
      </w:tr>
      <w:tr w:rsidR="00124B02" w:rsidTr="00124B02">
        <w:tc>
          <w:tcPr>
            <w:tcW w:w="4621" w:type="dxa"/>
          </w:tcPr>
          <w:p w:rsidR="00124B02" w:rsidRPr="00124B02" w:rsidRDefault="00124B02" w:rsidP="00084B41">
            <w:pPr>
              <w:rPr>
                <w:sz w:val="24"/>
                <w:szCs w:val="24"/>
              </w:rPr>
            </w:pPr>
            <w:r>
              <w:rPr>
                <w:sz w:val="24"/>
                <w:szCs w:val="24"/>
              </w:rPr>
              <w:t>Client Email Address</w:t>
            </w:r>
          </w:p>
        </w:tc>
        <w:tc>
          <w:tcPr>
            <w:tcW w:w="4621" w:type="dxa"/>
          </w:tcPr>
          <w:p w:rsidR="00124B02" w:rsidRDefault="00124B02" w:rsidP="00BD4389">
            <w:pPr>
              <w:jc w:val="center"/>
              <w:rPr>
                <w:sz w:val="24"/>
                <w:szCs w:val="24"/>
              </w:rPr>
            </w:pPr>
          </w:p>
        </w:tc>
      </w:tr>
      <w:tr w:rsidR="00124B02" w:rsidTr="00124B02">
        <w:tc>
          <w:tcPr>
            <w:tcW w:w="4621" w:type="dxa"/>
          </w:tcPr>
          <w:p w:rsidR="00124B02" w:rsidRPr="00124B02" w:rsidRDefault="00124B02" w:rsidP="00084B41">
            <w:pPr>
              <w:rPr>
                <w:sz w:val="24"/>
                <w:szCs w:val="24"/>
              </w:rPr>
            </w:pPr>
            <w:r>
              <w:rPr>
                <w:sz w:val="24"/>
                <w:szCs w:val="24"/>
              </w:rPr>
              <w:t>Preferred Method of Contact (phone/email/letter/text)</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GP Name and Address</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Consent for Referral (yes/no)</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Any Accessible Information N</w:t>
            </w:r>
            <w:r w:rsidRPr="00124B02">
              <w:rPr>
                <w:sz w:val="24"/>
                <w:szCs w:val="24"/>
              </w:rPr>
              <w:t>eeds</w:t>
            </w:r>
          </w:p>
        </w:tc>
        <w:tc>
          <w:tcPr>
            <w:tcW w:w="4621" w:type="dxa"/>
          </w:tcPr>
          <w:p w:rsidR="00124B02" w:rsidRDefault="00124B02" w:rsidP="00BD4389">
            <w:pPr>
              <w:jc w:val="center"/>
              <w:rPr>
                <w:sz w:val="24"/>
                <w:szCs w:val="24"/>
              </w:rPr>
            </w:pPr>
          </w:p>
        </w:tc>
      </w:tr>
      <w:tr w:rsidR="00124B02" w:rsidTr="00124B02">
        <w:tc>
          <w:tcPr>
            <w:tcW w:w="4621" w:type="dxa"/>
          </w:tcPr>
          <w:p w:rsidR="00124B02" w:rsidRDefault="00124B02" w:rsidP="00084B41">
            <w:pPr>
              <w:rPr>
                <w:sz w:val="24"/>
                <w:szCs w:val="24"/>
              </w:rPr>
            </w:pPr>
            <w:r>
              <w:rPr>
                <w:sz w:val="24"/>
                <w:szCs w:val="24"/>
              </w:rPr>
              <w:t>Other Agencies Involved</w:t>
            </w:r>
          </w:p>
        </w:tc>
        <w:tc>
          <w:tcPr>
            <w:tcW w:w="4621" w:type="dxa"/>
          </w:tcPr>
          <w:p w:rsidR="00124B02" w:rsidRDefault="00124B02" w:rsidP="00BD4389">
            <w:pPr>
              <w:jc w:val="center"/>
              <w:rPr>
                <w:sz w:val="24"/>
                <w:szCs w:val="24"/>
              </w:rPr>
            </w:pPr>
          </w:p>
        </w:tc>
      </w:tr>
    </w:tbl>
    <w:p w:rsidR="00124B02" w:rsidRDefault="00124B02"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5F14E1" w:rsidRDefault="005F14E1" w:rsidP="00BD4389">
      <w:pPr>
        <w:jc w:val="center"/>
        <w:rPr>
          <w:sz w:val="24"/>
          <w:szCs w:val="24"/>
        </w:rPr>
      </w:pPr>
    </w:p>
    <w:p w:rsidR="00D72472" w:rsidRPr="00BD4389" w:rsidRDefault="00D72472" w:rsidP="00BD4389">
      <w:pPr>
        <w:jc w:val="center"/>
        <w:rPr>
          <w:b/>
          <w:sz w:val="32"/>
          <w:szCs w:val="32"/>
        </w:rPr>
      </w:pPr>
      <w:r w:rsidRPr="00BD4389">
        <w:rPr>
          <w:b/>
          <w:sz w:val="32"/>
          <w:szCs w:val="32"/>
        </w:rPr>
        <w:lastRenderedPageBreak/>
        <w:t>Which service are you referring into?</w:t>
      </w:r>
    </w:p>
    <w:p w:rsidR="00D72472" w:rsidRDefault="00D72472" w:rsidP="00BD4389">
      <w:pPr>
        <w:jc w:val="center"/>
        <w:rPr>
          <w:b/>
          <w:sz w:val="28"/>
          <w:szCs w:val="28"/>
        </w:rPr>
      </w:pPr>
      <w:proofErr w:type="gramStart"/>
      <w:r w:rsidRPr="00BD4389">
        <w:rPr>
          <w:b/>
          <w:sz w:val="28"/>
          <w:szCs w:val="28"/>
        </w:rPr>
        <w:t>Psychosexual Counselling</w:t>
      </w:r>
      <w:r w:rsidR="00124B02" w:rsidRPr="00BD4389">
        <w:rPr>
          <w:sz w:val="28"/>
          <w:szCs w:val="28"/>
        </w:rPr>
        <w:t xml:space="preserve"> </w:t>
      </w:r>
      <w:r w:rsidR="00124B02" w:rsidRPr="00BD4389">
        <w:rPr>
          <w:b/>
          <w:sz w:val="28"/>
          <w:szCs w:val="28"/>
        </w:rPr>
        <w:t>Service</w:t>
      </w:r>
      <w:r>
        <w:rPr>
          <w:sz w:val="24"/>
          <w:szCs w:val="24"/>
        </w:rPr>
        <w:t xml:space="preserve">- </w:t>
      </w:r>
      <w:r w:rsidRPr="00D72472">
        <w:rPr>
          <w:sz w:val="24"/>
          <w:szCs w:val="24"/>
        </w:rPr>
        <w:t>brief psychological-based sex therapy interventions to help address sexual problems experienced by individuals and couples over 16 years of age.</w:t>
      </w:r>
      <w:proofErr w:type="gramEnd"/>
      <w:r w:rsidRPr="00D72472">
        <w:rPr>
          <w:sz w:val="24"/>
          <w:szCs w:val="24"/>
        </w:rPr>
        <w:t xml:space="preserve"> </w:t>
      </w:r>
      <w:proofErr w:type="gramStart"/>
      <w:r>
        <w:rPr>
          <w:sz w:val="24"/>
          <w:szCs w:val="24"/>
        </w:rPr>
        <w:t>(A</w:t>
      </w:r>
      <w:r w:rsidRPr="00D72472">
        <w:rPr>
          <w:sz w:val="24"/>
          <w:szCs w:val="24"/>
        </w:rPr>
        <w:t xml:space="preserve"> maximum of 6 sessions of therapy following an initial assessment process.</w:t>
      </w:r>
      <w:proofErr w:type="gramEnd"/>
      <w:r>
        <w:rPr>
          <w:sz w:val="24"/>
          <w:szCs w:val="24"/>
        </w:rPr>
        <w:t xml:space="preserve"> </w:t>
      </w:r>
      <w:r w:rsidRPr="00BD4389">
        <w:rPr>
          <w:b/>
          <w:sz w:val="28"/>
          <w:szCs w:val="28"/>
        </w:rPr>
        <w:t>Complete Section A</w:t>
      </w:r>
    </w:p>
    <w:p w:rsidR="00BD4389" w:rsidRPr="00D72472" w:rsidRDefault="00BD4389" w:rsidP="00BD4389">
      <w:pPr>
        <w:jc w:val="center"/>
        <w:rPr>
          <w:b/>
          <w:sz w:val="24"/>
          <w:szCs w:val="24"/>
        </w:rPr>
      </w:pPr>
    </w:p>
    <w:p w:rsidR="00BD4389" w:rsidRDefault="00D72472" w:rsidP="00BD4389">
      <w:pPr>
        <w:jc w:val="center"/>
        <w:rPr>
          <w:sz w:val="24"/>
          <w:szCs w:val="24"/>
        </w:rPr>
      </w:pPr>
      <w:r w:rsidRPr="00BD4389">
        <w:rPr>
          <w:b/>
          <w:sz w:val="28"/>
          <w:szCs w:val="28"/>
        </w:rPr>
        <w:t>Outreach Nursing service</w:t>
      </w:r>
      <w:r>
        <w:rPr>
          <w:sz w:val="24"/>
          <w:szCs w:val="24"/>
        </w:rPr>
        <w:t>-</w:t>
      </w:r>
      <w:r w:rsidRPr="00D72472">
        <w:t xml:space="preserve"> </w:t>
      </w:r>
      <w:r>
        <w:t>at ri</w:t>
      </w:r>
      <w:r w:rsidRPr="00D72472">
        <w:rPr>
          <w:sz w:val="24"/>
          <w:szCs w:val="24"/>
        </w:rPr>
        <w:t>sk clients who are unable to attend clinics with a view to facilitating their eventual attendance at clinic.</w:t>
      </w:r>
      <w:r>
        <w:rPr>
          <w:sz w:val="24"/>
          <w:szCs w:val="24"/>
        </w:rPr>
        <w:t xml:space="preserve"> </w:t>
      </w:r>
    </w:p>
    <w:p w:rsidR="00D72472" w:rsidRDefault="00D72472" w:rsidP="00BD4389">
      <w:pPr>
        <w:jc w:val="center"/>
        <w:rPr>
          <w:b/>
          <w:sz w:val="28"/>
          <w:szCs w:val="28"/>
        </w:rPr>
      </w:pPr>
      <w:r w:rsidRPr="00BD4389">
        <w:rPr>
          <w:b/>
          <w:sz w:val="28"/>
          <w:szCs w:val="28"/>
        </w:rPr>
        <w:t>Complete Section B</w:t>
      </w:r>
    </w:p>
    <w:p w:rsidR="00BD4389" w:rsidRDefault="00BD4389" w:rsidP="00BD4389">
      <w:pPr>
        <w:jc w:val="center"/>
        <w:rPr>
          <w:b/>
          <w:sz w:val="28"/>
          <w:szCs w:val="28"/>
        </w:rPr>
      </w:pPr>
    </w:p>
    <w:p w:rsidR="00D72472" w:rsidRDefault="00D72472" w:rsidP="00BD4389">
      <w:pPr>
        <w:jc w:val="center"/>
        <w:rPr>
          <w:b/>
          <w:sz w:val="28"/>
          <w:szCs w:val="28"/>
        </w:rPr>
      </w:pPr>
      <w:r w:rsidRPr="00BD4389">
        <w:rPr>
          <w:b/>
          <w:sz w:val="28"/>
          <w:szCs w:val="28"/>
        </w:rPr>
        <w:t>Sexual Health Promotion Team</w:t>
      </w:r>
      <w:r>
        <w:rPr>
          <w:sz w:val="24"/>
          <w:szCs w:val="24"/>
        </w:rPr>
        <w:t xml:space="preserve">- </w:t>
      </w:r>
      <w:r w:rsidRPr="00D72472">
        <w:rPr>
          <w:sz w:val="24"/>
          <w:szCs w:val="24"/>
        </w:rPr>
        <w:t>Provide 1:1 support</w:t>
      </w:r>
      <w:r w:rsidR="000A7B6C">
        <w:rPr>
          <w:sz w:val="24"/>
          <w:szCs w:val="24"/>
        </w:rPr>
        <w:t>/motivational interviewing</w:t>
      </w:r>
      <w:r w:rsidRPr="00D72472">
        <w:rPr>
          <w:sz w:val="24"/>
          <w:szCs w:val="24"/>
        </w:rPr>
        <w:t xml:space="preserve"> for individuals engaged in risky sexual behaviours and therefore at increased risk of unplanned pregnancy, sexual exploitation or sexually transmitted infections including   blood borne viruses. Clients must be prepared to engage with a behaviour change programme.</w:t>
      </w:r>
      <w:r>
        <w:rPr>
          <w:sz w:val="24"/>
          <w:szCs w:val="24"/>
        </w:rPr>
        <w:t xml:space="preserve"> </w:t>
      </w:r>
      <w:r w:rsidRPr="00BD4389">
        <w:rPr>
          <w:b/>
          <w:sz w:val="28"/>
          <w:szCs w:val="28"/>
        </w:rPr>
        <w:t>Complete Section C</w:t>
      </w:r>
    </w:p>
    <w:p w:rsidR="00BD4389" w:rsidRPr="00BD4389" w:rsidRDefault="00BD4389" w:rsidP="00BD4389">
      <w:pPr>
        <w:jc w:val="center"/>
        <w:rPr>
          <w:sz w:val="28"/>
          <w:szCs w:val="28"/>
        </w:rPr>
      </w:pPr>
    </w:p>
    <w:p w:rsidR="00BD4389" w:rsidRDefault="00D72472" w:rsidP="00BD4389">
      <w:pPr>
        <w:jc w:val="center"/>
        <w:rPr>
          <w:sz w:val="24"/>
          <w:szCs w:val="24"/>
        </w:rPr>
      </w:pPr>
      <w:r w:rsidRPr="00BD4389">
        <w:rPr>
          <w:b/>
          <w:sz w:val="28"/>
          <w:szCs w:val="28"/>
        </w:rPr>
        <w:t>Complex</w:t>
      </w:r>
      <w:r w:rsidR="00E7795A" w:rsidRPr="00BD4389">
        <w:rPr>
          <w:b/>
          <w:sz w:val="28"/>
          <w:szCs w:val="28"/>
        </w:rPr>
        <w:t xml:space="preserve"> </w:t>
      </w:r>
      <w:r w:rsidR="00D91450" w:rsidRPr="00BD4389">
        <w:rPr>
          <w:b/>
          <w:sz w:val="28"/>
          <w:szCs w:val="28"/>
        </w:rPr>
        <w:t xml:space="preserve">GUM or </w:t>
      </w:r>
      <w:r w:rsidR="00E7795A" w:rsidRPr="00BD4389">
        <w:rPr>
          <w:b/>
          <w:sz w:val="28"/>
          <w:szCs w:val="28"/>
        </w:rPr>
        <w:t>Sexual and Reproduc</w:t>
      </w:r>
      <w:r w:rsidR="00D91450" w:rsidRPr="00BD4389">
        <w:rPr>
          <w:b/>
          <w:sz w:val="28"/>
          <w:szCs w:val="28"/>
        </w:rPr>
        <w:t>tive Health</w:t>
      </w:r>
      <w:r w:rsidR="00D91450">
        <w:rPr>
          <w:b/>
          <w:sz w:val="24"/>
          <w:szCs w:val="24"/>
        </w:rPr>
        <w:t xml:space="preserve"> </w:t>
      </w:r>
      <w:r>
        <w:rPr>
          <w:sz w:val="24"/>
          <w:szCs w:val="24"/>
        </w:rPr>
        <w:t xml:space="preserve">- </w:t>
      </w:r>
      <w:r w:rsidRPr="00D72472">
        <w:rPr>
          <w:sz w:val="24"/>
          <w:szCs w:val="24"/>
        </w:rPr>
        <w:t>For insertion / removal of difficult coils, difficult / deep implant removals, ultrasound for complex contraception</w:t>
      </w:r>
      <w:r w:rsidR="00E7795A">
        <w:rPr>
          <w:sz w:val="24"/>
          <w:szCs w:val="24"/>
        </w:rPr>
        <w:t xml:space="preserve">, not </w:t>
      </w:r>
      <w:r w:rsidR="003A6265">
        <w:rPr>
          <w:sz w:val="24"/>
          <w:szCs w:val="24"/>
        </w:rPr>
        <w:t>responding</w:t>
      </w:r>
      <w:r w:rsidR="00E7795A">
        <w:rPr>
          <w:sz w:val="24"/>
          <w:szCs w:val="24"/>
        </w:rPr>
        <w:t xml:space="preserve"> t</w:t>
      </w:r>
      <w:r w:rsidR="003A6265">
        <w:rPr>
          <w:sz w:val="24"/>
          <w:szCs w:val="24"/>
        </w:rPr>
        <w:t xml:space="preserve">o STI treatment, persistent symptoms, </w:t>
      </w:r>
      <w:r w:rsidR="00D91450" w:rsidRPr="00D6149A">
        <w:rPr>
          <w:sz w:val="24"/>
          <w:szCs w:val="24"/>
        </w:rPr>
        <w:t>syphilis diagnosis.</w:t>
      </w:r>
    </w:p>
    <w:p w:rsidR="00A70B28" w:rsidRDefault="00BC1800" w:rsidP="00BD4389">
      <w:pPr>
        <w:jc w:val="center"/>
        <w:rPr>
          <w:b/>
          <w:sz w:val="28"/>
          <w:szCs w:val="28"/>
        </w:rPr>
      </w:pPr>
      <w:r>
        <w:rPr>
          <w:sz w:val="24"/>
          <w:szCs w:val="24"/>
        </w:rPr>
        <w:t xml:space="preserve"> </w:t>
      </w:r>
      <w:r w:rsidR="00D72472" w:rsidRPr="00BD4389">
        <w:rPr>
          <w:b/>
          <w:sz w:val="28"/>
          <w:szCs w:val="28"/>
        </w:rPr>
        <w:t>Complete Section D</w:t>
      </w:r>
    </w:p>
    <w:p w:rsidR="00BD4389" w:rsidRPr="00BD4389" w:rsidRDefault="00BD4389" w:rsidP="00BD4389">
      <w:pPr>
        <w:jc w:val="center"/>
        <w:rPr>
          <w:b/>
          <w:sz w:val="28"/>
          <w:szCs w:val="28"/>
        </w:rPr>
      </w:pPr>
    </w:p>
    <w:p w:rsidR="00BD4389" w:rsidRDefault="00D91450" w:rsidP="00BD4389">
      <w:pPr>
        <w:jc w:val="center"/>
        <w:rPr>
          <w:b/>
          <w:sz w:val="28"/>
          <w:szCs w:val="28"/>
        </w:rPr>
      </w:pPr>
      <w:r w:rsidRPr="00BD4389">
        <w:rPr>
          <w:b/>
          <w:sz w:val="28"/>
          <w:szCs w:val="28"/>
        </w:rPr>
        <w:t>HIV Services</w:t>
      </w:r>
      <w:r>
        <w:rPr>
          <w:b/>
          <w:sz w:val="24"/>
          <w:szCs w:val="24"/>
        </w:rPr>
        <w:t xml:space="preserve"> -</w:t>
      </w:r>
      <w:r w:rsidRPr="00D91450">
        <w:t xml:space="preserve"> </w:t>
      </w:r>
      <w:r w:rsidRPr="00D91450">
        <w:rPr>
          <w:sz w:val="24"/>
          <w:szCs w:val="24"/>
        </w:rPr>
        <w:t>new HIV diagnosis or</w:t>
      </w:r>
      <w:r>
        <w:rPr>
          <w:sz w:val="24"/>
          <w:szCs w:val="24"/>
        </w:rPr>
        <w:t xml:space="preserve"> transfer of HIV C</w:t>
      </w:r>
      <w:r w:rsidR="0020029B">
        <w:rPr>
          <w:sz w:val="24"/>
          <w:szCs w:val="24"/>
        </w:rPr>
        <w:t xml:space="preserve">are into area, HIV care queries. </w:t>
      </w:r>
      <w:r w:rsidR="0020029B" w:rsidRPr="00BD4389">
        <w:rPr>
          <w:b/>
          <w:sz w:val="28"/>
          <w:szCs w:val="28"/>
        </w:rPr>
        <w:t>Complete Section E</w:t>
      </w:r>
    </w:p>
    <w:p w:rsidR="00655C8C" w:rsidRDefault="00655C8C" w:rsidP="00BD4389">
      <w:pPr>
        <w:jc w:val="center"/>
        <w:rPr>
          <w:b/>
          <w:sz w:val="28"/>
          <w:szCs w:val="28"/>
        </w:rPr>
      </w:pPr>
    </w:p>
    <w:p w:rsidR="00655C8C" w:rsidRDefault="00655C8C" w:rsidP="00BD4389">
      <w:pPr>
        <w:jc w:val="center"/>
        <w:rPr>
          <w:sz w:val="24"/>
          <w:szCs w:val="24"/>
        </w:rPr>
      </w:pPr>
      <w:r>
        <w:rPr>
          <w:b/>
          <w:sz w:val="28"/>
          <w:szCs w:val="28"/>
        </w:rPr>
        <w:t xml:space="preserve">Sexual Assault Referral Centre- </w:t>
      </w:r>
      <w:r w:rsidRPr="00655C8C">
        <w:rPr>
          <w:sz w:val="24"/>
          <w:szCs w:val="24"/>
        </w:rPr>
        <w:t>non urgent referrals (outside the forensic window)</w:t>
      </w:r>
    </w:p>
    <w:p w:rsidR="00BD4389" w:rsidRDefault="00655C8C" w:rsidP="00BD4389">
      <w:pPr>
        <w:jc w:val="center"/>
        <w:rPr>
          <w:b/>
          <w:sz w:val="24"/>
          <w:szCs w:val="24"/>
        </w:rPr>
      </w:pPr>
      <w:r w:rsidRPr="00655C8C">
        <w:rPr>
          <w:b/>
          <w:sz w:val="28"/>
          <w:szCs w:val="28"/>
        </w:rPr>
        <w:t>Complete Section F</w:t>
      </w:r>
    </w:p>
    <w:p w:rsidR="00BD4389" w:rsidRDefault="00BD4389" w:rsidP="00BD4389">
      <w:pPr>
        <w:jc w:val="center"/>
        <w:rPr>
          <w:b/>
          <w:sz w:val="24"/>
          <w:szCs w:val="24"/>
        </w:rPr>
      </w:pPr>
    </w:p>
    <w:p w:rsidR="00BD4389" w:rsidRDefault="00BD4389" w:rsidP="00BD4389">
      <w:pPr>
        <w:jc w:val="center"/>
        <w:rPr>
          <w:b/>
          <w:sz w:val="24"/>
          <w:szCs w:val="24"/>
        </w:rPr>
      </w:pPr>
    </w:p>
    <w:p w:rsidR="00D72472" w:rsidRPr="00043F16" w:rsidRDefault="00D72472" w:rsidP="00BD4389">
      <w:pPr>
        <w:jc w:val="center"/>
        <w:rPr>
          <w:sz w:val="36"/>
          <w:szCs w:val="36"/>
        </w:rPr>
      </w:pPr>
      <w:r w:rsidRPr="00043F16">
        <w:rPr>
          <w:b/>
          <w:sz w:val="36"/>
          <w:szCs w:val="36"/>
        </w:rPr>
        <w:t xml:space="preserve">Section </w:t>
      </w:r>
      <w:proofErr w:type="gramStart"/>
      <w:r w:rsidR="00BD4389" w:rsidRPr="00043F16">
        <w:rPr>
          <w:b/>
          <w:sz w:val="36"/>
          <w:szCs w:val="36"/>
        </w:rPr>
        <w:t>A</w:t>
      </w:r>
      <w:proofErr w:type="gramEnd"/>
      <w:r w:rsidR="00BD4389" w:rsidRPr="00043F16">
        <w:rPr>
          <w:b/>
          <w:sz w:val="36"/>
          <w:szCs w:val="36"/>
        </w:rPr>
        <w:t xml:space="preserve"> (</w:t>
      </w:r>
      <w:r w:rsidRPr="00043F16">
        <w:rPr>
          <w:b/>
          <w:sz w:val="36"/>
          <w:szCs w:val="36"/>
        </w:rPr>
        <w:t>Psychosexual Counselling Service only)</w:t>
      </w:r>
    </w:p>
    <w:tbl>
      <w:tblPr>
        <w:tblStyle w:val="TableGrid"/>
        <w:tblW w:w="0" w:type="auto"/>
        <w:tblLook w:val="04A0" w:firstRow="1" w:lastRow="0" w:firstColumn="1" w:lastColumn="0" w:noHBand="0" w:noVBand="1"/>
      </w:tblPr>
      <w:tblGrid>
        <w:gridCol w:w="9242"/>
      </w:tblGrid>
      <w:tr w:rsidR="00F17B7C" w:rsidTr="00F17B7C">
        <w:tc>
          <w:tcPr>
            <w:tcW w:w="9242" w:type="dxa"/>
          </w:tcPr>
          <w:p w:rsidR="00F17B7C" w:rsidRDefault="00F17B7C" w:rsidP="00BD4389">
            <w:pPr>
              <w:jc w:val="center"/>
              <w:rPr>
                <w:sz w:val="24"/>
                <w:szCs w:val="24"/>
              </w:rPr>
            </w:pPr>
            <w:r w:rsidRPr="00F17B7C">
              <w:rPr>
                <w:sz w:val="24"/>
                <w:szCs w:val="24"/>
              </w:rPr>
              <w:t>Reason for referral-Please be as specific as possible and include details of the problem/ social circumstances, and a relevant medical history-including details of current medication, tests taken and results</w:t>
            </w:r>
          </w:p>
        </w:tc>
      </w:tr>
      <w:tr w:rsidR="00F17B7C" w:rsidTr="00F17B7C">
        <w:tc>
          <w:tcPr>
            <w:tcW w:w="9242" w:type="dxa"/>
          </w:tcPr>
          <w:p w:rsidR="00F17B7C" w:rsidRDefault="00F17B7C" w:rsidP="00BD4389">
            <w:pPr>
              <w:jc w:val="center"/>
              <w:rPr>
                <w:sz w:val="24"/>
                <w:szCs w:val="24"/>
              </w:rPr>
            </w:pPr>
          </w:p>
          <w:p w:rsidR="00F17B7C" w:rsidRDefault="00F17B7C" w:rsidP="00BD4389">
            <w:pPr>
              <w:jc w:val="center"/>
              <w:rPr>
                <w:sz w:val="24"/>
                <w:szCs w:val="24"/>
              </w:rPr>
            </w:pPr>
          </w:p>
          <w:p w:rsidR="00F17B7C" w:rsidRDefault="00F17B7C" w:rsidP="00BD4389">
            <w:pPr>
              <w:jc w:val="center"/>
              <w:rPr>
                <w:sz w:val="24"/>
                <w:szCs w:val="24"/>
              </w:rPr>
            </w:pPr>
          </w:p>
          <w:p w:rsidR="00F17B7C" w:rsidRDefault="00F17B7C"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F17B7C" w:rsidRDefault="00F17B7C" w:rsidP="00BD4389">
            <w:pPr>
              <w:jc w:val="center"/>
              <w:rPr>
                <w:sz w:val="24"/>
                <w:szCs w:val="24"/>
              </w:rPr>
            </w:pPr>
          </w:p>
          <w:p w:rsidR="00F17B7C" w:rsidRDefault="00F17B7C" w:rsidP="00BD4389">
            <w:pPr>
              <w:jc w:val="center"/>
              <w:rPr>
                <w:sz w:val="24"/>
                <w:szCs w:val="24"/>
              </w:rPr>
            </w:pPr>
          </w:p>
        </w:tc>
      </w:tr>
    </w:tbl>
    <w:p w:rsidR="00F17B7C" w:rsidRDefault="00F17B7C" w:rsidP="00BD4389">
      <w:pPr>
        <w:jc w:val="center"/>
        <w:rPr>
          <w:sz w:val="24"/>
          <w:szCs w:val="24"/>
        </w:rPr>
      </w:pPr>
    </w:p>
    <w:p w:rsidR="00E7795A" w:rsidRDefault="00E7795A" w:rsidP="00BD4389">
      <w:pPr>
        <w:jc w:val="center"/>
        <w:rPr>
          <w:sz w:val="24"/>
          <w:szCs w:val="24"/>
        </w:rPr>
      </w:pPr>
    </w:p>
    <w:p w:rsidR="00F91A2B" w:rsidRPr="00043F16" w:rsidRDefault="00F91A2B" w:rsidP="00BD4389">
      <w:pPr>
        <w:jc w:val="center"/>
        <w:rPr>
          <w:b/>
          <w:sz w:val="36"/>
          <w:szCs w:val="36"/>
        </w:rPr>
      </w:pPr>
      <w:r w:rsidRPr="00043F16">
        <w:rPr>
          <w:b/>
          <w:sz w:val="36"/>
          <w:szCs w:val="36"/>
        </w:rPr>
        <w:t xml:space="preserve">Section </w:t>
      </w:r>
      <w:r w:rsidR="00084B41" w:rsidRPr="00043F16">
        <w:rPr>
          <w:b/>
          <w:sz w:val="36"/>
          <w:szCs w:val="36"/>
        </w:rPr>
        <w:t>B (</w:t>
      </w:r>
      <w:r w:rsidRPr="00043F16">
        <w:rPr>
          <w:b/>
          <w:sz w:val="36"/>
          <w:szCs w:val="36"/>
        </w:rPr>
        <w:t>Outreach Nursing Service Only)</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0"/>
        <w:gridCol w:w="1104"/>
      </w:tblGrid>
      <w:tr w:rsidR="00F1579B" w:rsidRPr="0051277B" w:rsidTr="00F1579B">
        <w:trPr>
          <w:trHeight w:val="275"/>
        </w:trPr>
        <w:tc>
          <w:tcPr>
            <w:tcW w:w="8110" w:type="dxa"/>
            <w:vAlign w:val="center"/>
          </w:tcPr>
          <w:p w:rsidR="00F1579B" w:rsidRPr="0051277B" w:rsidRDefault="00F1579B" w:rsidP="00084B41">
            <w:pPr>
              <w:rPr>
                <w:rFonts w:ascii="Arial Narrow" w:hAnsi="Arial Narrow"/>
              </w:rPr>
            </w:pPr>
            <w:r w:rsidRPr="0051277B">
              <w:rPr>
                <w:rFonts w:ascii="Arial Narrow" w:hAnsi="Arial Narrow"/>
              </w:rPr>
              <w:t xml:space="preserve">Post termination , contraception follow up </w:t>
            </w:r>
            <w:r w:rsidR="00D91450">
              <w:rPr>
                <w:rFonts w:ascii="Arial Narrow" w:hAnsi="Arial Narrow"/>
              </w:rPr>
              <w:t>Under 19</w:t>
            </w:r>
          </w:p>
        </w:tc>
        <w:tc>
          <w:tcPr>
            <w:tcW w:w="1104" w:type="dxa"/>
          </w:tcPr>
          <w:p w:rsidR="00F1579B" w:rsidRPr="0051277B" w:rsidRDefault="00F1579B" w:rsidP="00BD4389">
            <w:pPr>
              <w:jc w:val="center"/>
              <w:rPr>
                <w:rFonts w:ascii="Arial Narrow" w:hAnsi="Arial Narrow"/>
              </w:rPr>
            </w:pPr>
          </w:p>
        </w:tc>
      </w:tr>
      <w:tr w:rsidR="00F1579B" w:rsidRPr="0051277B" w:rsidTr="00F1579B">
        <w:trPr>
          <w:trHeight w:val="275"/>
        </w:trPr>
        <w:tc>
          <w:tcPr>
            <w:tcW w:w="8110" w:type="dxa"/>
          </w:tcPr>
          <w:p w:rsidR="00F1579B" w:rsidRPr="0051277B" w:rsidRDefault="00F1579B" w:rsidP="00084B41">
            <w:pPr>
              <w:rPr>
                <w:rFonts w:ascii="Arial Narrow" w:hAnsi="Arial Narrow"/>
              </w:rPr>
            </w:pPr>
            <w:r w:rsidRPr="0051277B">
              <w:rPr>
                <w:rFonts w:ascii="Arial Narrow" w:hAnsi="Arial Narrow"/>
              </w:rPr>
              <w:t xml:space="preserve">Midwife referral , contraception </w:t>
            </w:r>
            <w:r w:rsidR="00D91450">
              <w:rPr>
                <w:rFonts w:ascii="Arial Narrow" w:hAnsi="Arial Narrow"/>
              </w:rPr>
              <w:t>follow up post-delivery under 19</w:t>
            </w:r>
          </w:p>
        </w:tc>
        <w:tc>
          <w:tcPr>
            <w:tcW w:w="1104" w:type="dxa"/>
          </w:tcPr>
          <w:p w:rsidR="00F1579B" w:rsidRPr="0051277B" w:rsidRDefault="00F1579B" w:rsidP="00BD4389">
            <w:pPr>
              <w:jc w:val="center"/>
              <w:rPr>
                <w:rFonts w:ascii="Arial Narrow" w:hAnsi="Arial Narrow"/>
              </w:rPr>
            </w:pPr>
          </w:p>
        </w:tc>
      </w:tr>
      <w:tr w:rsidR="00F1579B" w:rsidRPr="0051277B" w:rsidTr="00F1579B">
        <w:trPr>
          <w:trHeight w:val="275"/>
        </w:trPr>
        <w:tc>
          <w:tcPr>
            <w:tcW w:w="8110" w:type="dxa"/>
          </w:tcPr>
          <w:p w:rsidR="00F1579B" w:rsidRPr="0051277B" w:rsidRDefault="00F1579B" w:rsidP="00084B41">
            <w:pPr>
              <w:rPr>
                <w:rFonts w:ascii="Arial Narrow" w:hAnsi="Arial Narrow"/>
              </w:rPr>
            </w:pPr>
            <w:r w:rsidRPr="0051277B">
              <w:rPr>
                <w:rFonts w:ascii="Arial Narrow" w:hAnsi="Arial Narrow"/>
              </w:rPr>
              <w:t>Contraceptive and Sexual Health care for a vulnerable client who is unable to attend mainstream services</w:t>
            </w:r>
          </w:p>
        </w:tc>
        <w:tc>
          <w:tcPr>
            <w:tcW w:w="1104" w:type="dxa"/>
          </w:tcPr>
          <w:p w:rsidR="00F1579B" w:rsidRPr="0051277B" w:rsidRDefault="00F1579B" w:rsidP="00BD4389">
            <w:pPr>
              <w:jc w:val="center"/>
              <w:rPr>
                <w:rFonts w:ascii="Arial Narrow" w:hAnsi="Arial Narrow"/>
              </w:rPr>
            </w:pPr>
          </w:p>
        </w:tc>
      </w:tr>
    </w:tbl>
    <w:tbl>
      <w:tblPr>
        <w:tblStyle w:val="TableGrid"/>
        <w:tblW w:w="0" w:type="auto"/>
        <w:tblLook w:val="04A0" w:firstRow="1" w:lastRow="0" w:firstColumn="1" w:lastColumn="0" w:noHBand="0" w:noVBand="1"/>
      </w:tblPr>
      <w:tblGrid>
        <w:gridCol w:w="9242"/>
      </w:tblGrid>
      <w:tr w:rsidR="00F17B7C" w:rsidTr="00F17B7C">
        <w:tc>
          <w:tcPr>
            <w:tcW w:w="9242" w:type="dxa"/>
          </w:tcPr>
          <w:p w:rsidR="00F17B7C" w:rsidRDefault="00F17B7C" w:rsidP="00BD4389">
            <w:pPr>
              <w:jc w:val="center"/>
              <w:rPr>
                <w:sz w:val="24"/>
                <w:szCs w:val="24"/>
              </w:rPr>
            </w:pPr>
            <w:r w:rsidRPr="00F17B7C">
              <w:rPr>
                <w:sz w:val="24"/>
                <w:szCs w:val="24"/>
              </w:rPr>
              <w:t xml:space="preserve">Reason for referral- please </w:t>
            </w:r>
            <w:proofErr w:type="gramStart"/>
            <w:r w:rsidRPr="00F17B7C">
              <w:rPr>
                <w:sz w:val="24"/>
                <w:szCs w:val="24"/>
              </w:rPr>
              <w:t>be</w:t>
            </w:r>
            <w:proofErr w:type="gramEnd"/>
            <w:r w:rsidRPr="00F17B7C">
              <w:rPr>
                <w:sz w:val="24"/>
                <w:szCs w:val="24"/>
              </w:rPr>
              <w:t xml:space="preserve"> as specific as possible.  Why is this client vulnerable and unable to attend clinic? What are their contraceptive and sexual health needs? Are there any safety issues around lone working with this client?</w:t>
            </w:r>
          </w:p>
        </w:tc>
      </w:tr>
      <w:tr w:rsidR="00F17B7C" w:rsidTr="00F17B7C">
        <w:tc>
          <w:tcPr>
            <w:tcW w:w="9242" w:type="dxa"/>
          </w:tcPr>
          <w:p w:rsidR="00F17B7C" w:rsidRDefault="00F17B7C" w:rsidP="00BD4389">
            <w:pPr>
              <w:jc w:val="center"/>
              <w:rPr>
                <w:sz w:val="24"/>
                <w:szCs w:val="24"/>
              </w:rPr>
            </w:pPr>
          </w:p>
          <w:p w:rsidR="00F17B7C" w:rsidRDefault="00F17B7C" w:rsidP="00BD4389">
            <w:pPr>
              <w:jc w:val="center"/>
              <w:rPr>
                <w:sz w:val="24"/>
                <w:szCs w:val="24"/>
              </w:rPr>
            </w:pPr>
          </w:p>
          <w:p w:rsidR="00F17B7C" w:rsidRDefault="00F17B7C" w:rsidP="00BD4389">
            <w:pPr>
              <w:jc w:val="center"/>
              <w:rPr>
                <w:sz w:val="24"/>
                <w:szCs w:val="24"/>
              </w:rPr>
            </w:pPr>
          </w:p>
        </w:tc>
      </w:tr>
    </w:tbl>
    <w:p w:rsidR="002D2102" w:rsidRDefault="002D2102" w:rsidP="00BD4389">
      <w:pPr>
        <w:jc w:val="center"/>
        <w:rPr>
          <w:b/>
          <w:sz w:val="36"/>
          <w:szCs w:val="36"/>
        </w:rPr>
      </w:pP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r>
        <w:rPr>
          <w:b/>
          <w:sz w:val="36"/>
          <w:szCs w:val="36"/>
        </w:rPr>
        <w:softHyphen/>
      </w:r>
    </w:p>
    <w:p w:rsidR="00174A87" w:rsidRDefault="00174A87" w:rsidP="00BD4389">
      <w:pPr>
        <w:jc w:val="center"/>
        <w:rPr>
          <w:b/>
          <w:sz w:val="36"/>
          <w:szCs w:val="36"/>
        </w:rPr>
      </w:pPr>
    </w:p>
    <w:p w:rsidR="00907FD7" w:rsidRPr="00043F16" w:rsidRDefault="00907FD7" w:rsidP="00BD4389">
      <w:pPr>
        <w:jc w:val="center"/>
        <w:rPr>
          <w:b/>
          <w:sz w:val="36"/>
          <w:szCs w:val="36"/>
        </w:rPr>
      </w:pPr>
      <w:r w:rsidRPr="00043F16">
        <w:rPr>
          <w:b/>
          <w:sz w:val="36"/>
          <w:szCs w:val="36"/>
        </w:rPr>
        <w:t>Section C</w:t>
      </w:r>
      <w:r w:rsidR="00E7795A" w:rsidRPr="00043F16">
        <w:rPr>
          <w:b/>
          <w:sz w:val="36"/>
          <w:szCs w:val="36"/>
        </w:rPr>
        <w:t xml:space="preserve"> </w:t>
      </w:r>
      <w:r w:rsidRPr="00043F16">
        <w:rPr>
          <w:b/>
          <w:sz w:val="36"/>
          <w:szCs w:val="36"/>
        </w:rPr>
        <w:t>(Sexual Health Promotion Team Only)</w:t>
      </w:r>
    </w:p>
    <w:p w:rsidR="00907FD7" w:rsidRDefault="00907FD7" w:rsidP="00BD4389">
      <w:pPr>
        <w:jc w:val="center"/>
        <w:rPr>
          <w:sz w:val="24"/>
          <w:szCs w:val="24"/>
        </w:rPr>
      </w:pPr>
      <w:r>
        <w:rPr>
          <w:sz w:val="24"/>
          <w:szCs w:val="24"/>
        </w:rPr>
        <w:t>Sexual Health Risk Factors – tick those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84"/>
        <w:gridCol w:w="283"/>
        <w:gridCol w:w="4306"/>
        <w:gridCol w:w="292"/>
      </w:tblGrid>
      <w:tr w:rsidR="00907FD7" w:rsidRPr="00774C0A" w:rsidTr="00362787">
        <w:tc>
          <w:tcPr>
            <w:tcW w:w="4077" w:type="dxa"/>
          </w:tcPr>
          <w:p w:rsidR="00907FD7" w:rsidRPr="00774C0A" w:rsidRDefault="00907FD7" w:rsidP="00BD4389">
            <w:pPr>
              <w:spacing w:after="0" w:line="240" w:lineRule="auto"/>
              <w:jc w:val="center"/>
            </w:pPr>
            <w:r w:rsidRPr="00774C0A">
              <w:t>Multiple Sexual Partners</w:t>
            </w:r>
          </w:p>
        </w:tc>
        <w:tc>
          <w:tcPr>
            <w:tcW w:w="284" w:type="dxa"/>
          </w:tcPr>
          <w:p w:rsidR="00907FD7" w:rsidRPr="00774C0A" w:rsidRDefault="00907FD7" w:rsidP="00BD4389">
            <w:pPr>
              <w:spacing w:after="0" w:line="240" w:lineRule="auto"/>
              <w:jc w:val="center"/>
            </w:pPr>
          </w:p>
        </w:tc>
        <w:tc>
          <w:tcPr>
            <w:tcW w:w="283" w:type="dxa"/>
            <w:shd w:val="clear" w:color="auto" w:fill="000000"/>
          </w:tcPr>
          <w:p w:rsidR="00907FD7" w:rsidRPr="00774C0A" w:rsidRDefault="00907FD7" w:rsidP="00BD4389">
            <w:pPr>
              <w:spacing w:after="0" w:line="240" w:lineRule="auto"/>
              <w:jc w:val="center"/>
            </w:pPr>
          </w:p>
        </w:tc>
        <w:tc>
          <w:tcPr>
            <w:tcW w:w="4306" w:type="dxa"/>
          </w:tcPr>
          <w:p w:rsidR="00907FD7" w:rsidRPr="00774C0A" w:rsidRDefault="00907FD7" w:rsidP="00BD4389">
            <w:pPr>
              <w:spacing w:after="0" w:line="240" w:lineRule="auto"/>
              <w:jc w:val="center"/>
            </w:pPr>
            <w:r w:rsidRPr="00774C0A">
              <w:t>Repeat STI diagnosis</w:t>
            </w:r>
          </w:p>
        </w:tc>
        <w:tc>
          <w:tcPr>
            <w:tcW w:w="292" w:type="dxa"/>
          </w:tcPr>
          <w:p w:rsidR="00907FD7" w:rsidRPr="00774C0A" w:rsidRDefault="00907FD7" w:rsidP="00BD4389">
            <w:pPr>
              <w:spacing w:after="0" w:line="240" w:lineRule="auto"/>
              <w:jc w:val="center"/>
            </w:pPr>
          </w:p>
        </w:tc>
      </w:tr>
      <w:tr w:rsidR="00907FD7" w:rsidRPr="00774C0A" w:rsidTr="00362787">
        <w:tc>
          <w:tcPr>
            <w:tcW w:w="4077" w:type="dxa"/>
          </w:tcPr>
          <w:p w:rsidR="00907FD7" w:rsidRPr="00774C0A" w:rsidRDefault="00907FD7" w:rsidP="00BD4389">
            <w:pPr>
              <w:spacing w:after="0" w:line="240" w:lineRule="auto"/>
              <w:jc w:val="center"/>
            </w:pPr>
            <w:r w:rsidRPr="00774C0A">
              <w:t>Unprotected Intercourse</w:t>
            </w:r>
          </w:p>
        </w:tc>
        <w:tc>
          <w:tcPr>
            <w:tcW w:w="284" w:type="dxa"/>
          </w:tcPr>
          <w:p w:rsidR="00907FD7" w:rsidRPr="00774C0A" w:rsidRDefault="00907FD7" w:rsidP="00BD4389">
            <w:pPr>
              <w:spacing w:after="0" w:line="240" w:lineRule="auto"/>
              <w:jc w:val="center"/>
            </w:pPr>
          </w:p>
        </w:tc>
        <w:tc>
          <w:tcPr>
            <w:tcW w:w="283" w:type="dxa"/>
            <w:shd w:val="clear" w:color="auto" w:fill="000000"/>
          </w:tcPr>
          <w:p w:rsidR="00907FD7" w:rsidRPr="00774C0A" w:rsidRDefault="00907FD7" w:rsidP="00BD4389">
            <w:pPr>
              <w:spacing w:after="0" w:line="240" w:lineRule="auto"/>
              <w:jc w:val="center"/>
            </w:pPr>
          </w:p>
        </w:tc>
        <w:tc>
          <w:tcPr>
            <w:tcW w:w="4306" w:type="dxa"/>
          </w:tcPr>
          <w:p w:rsidR="00907FD7" w:rsidRPr="00774C0A" w:rsidRDefault="00907FD7" w:rsidP="00BD4389">
            <w:pPr>
              <w:spacing w:after="0" w:line="240" w:lineRule="auto"/>
              <w:jc w:val="center"/>
            </w:pPr>
            <w:r w:rsidRPr="00774C0A">
              <w:t>HIV Positive</w:t>
            </w:r>
          </w:p>
        </w:tc>
        <w:tc>
          <w:tcPr>
            <w:tcW w:w="292" w:type="dxa"/>
          </w:tcPr>
          <w:p w:rsidR="00907FD7" w:rsidRPr="00774C0A" w:rsidRDefault="00907FD7" w:rsidP="00BD4389">
            <w:pPr>
              <w:spacing w:after="0" w:line="240" w:lineRule="auto"/>
              <w:jc w:val="center"/>
            </w:pPr>
          </w:p>
        </w:tc>
      </w:tr>
      <w:tr w:rsidR="00907FD7" w:rsidRPr="00774C0A" w:rsidTr="00362787">
        <w:tc>
          <w:tcPr>
            <w:tcW w:w="4077" w:type="dxa"/>
          </w:tcPr>
          <w:p w:rsidR="00907FD7" w:rsidRPr="00774C0A" w:rsidRDefault="00907FD7" w:rsidP="00BD4389">
            <w:pPr>
              <w:spacing w:after="0" w:line="240" w:lineRule="auto"/>
              <w:jc w:val="center"/>
            </w:pPr>
            <w:r w:rsidRPr="00774C0A">
              <w:t>At Risk of Sexual Exploitation</w:t>
            </w:r>
          </w:p>
        </w:tc>
        <w:tc>
          <w:tcPr>
            <w:tcW w:w="284" w:type="dxa"/>
          </w:tcPr>
          <w:p w:rsidR="00907FD7" w:rsidRPr="00774C0A" w:rsidRDefault="00907FD7" w:rsidP="00BD4389">
            <w:pPr>
              <w:spacing w:after="0" w:line="240" w:lineRule="auto"/>
              <w:jc w:val="center"/>
            </w:pPr>
          </w:p>
        </w:tc>
        <w:tc>
          <w:tcPr>
            <w:tcW w:w="283" w:type="dxa"/>
            <w:shd w:val="clear" w:color="auto" w:fill="000000"/>
          </w:tcPr>
          <w:p w:rsidR="00907FD7" w:rsidRPr="00774C0A" w:rsidRDefault="00907FD7" w:rsidP="00BD4389">
            <w:pPr>
              <w:spacing w:after="0" w:line="240" w:lineRule="auto"/>
              <w:jc w:val="center"/>
            </w:pPr>
          </w:p>
        </w:tc>
        <w:tc>
          <w:tcPr>
            <w:tcW w:w="4306" w:type="dxa"/>
          </w:tcPr>
          <w:p w:rsidR="00907FD7" w:rsidRPr="00774C0A" w:rsidRDefault="00907FD7" w:rsidP="00BD4389">
            <w:pPr>
              <w:spacing w:after="0" w:line="240" w:lineRule="auto"/>
              <w:jc w:val="center"/>
            </w:pPr>
            <w:r w:rsidRPr="00774C0A">
              <w:t>At risk of HIV</w:t>
            </w:r>
            <w:r w:rsidR="000A7B6C">
              <w:t xml:space="preserve"> and other STIs</w:t>
            </w:r>
          </w:p>
        </w:tc>
        <w:tc>
          <w:tcPr>
            <w:tcW w:w="292" w:type="dxa"/>
          </w:tcPr>
          <w:p w:rsidR="00907FD7" w:rsidRPr="00774C0A" w:rsidRDefault="00907FD7" w:rsidP="00BD4389">
            <w:pPr>
              <w:spacing w:after="0" w:line="240" w:lineRule="auto"/>
              <w:jc w:val="center"/>
            </w:pPr>
          </w:p>
        </w:tc>
      </w:tr>
      <w:tr w:rsidR="00907FD7" w:rsidRPr="00774C0A" w:rsidTr="00362787">
        <w:tc>
          <w:tcPr>
            <w:tcW w:w="4077" w:type="dxa"/>
          </w:tcPr>
          <w:p w:rsidR="00907FD7" w:rsidRPr="00774C0A" w:rsidRDefault="00907FD7" w:rsidP="00BD4389">
            <w:pPr>
              <w:spacing w:after="0" w:line="240" w:lineRule="auto"/>
              <w:jc w:val="center"/>
            </w:pPr>
            <w:r w:rsidRPr="00774C0A">
              <w:t>At risk of Pregnancy (U18)</w:t>
            </w:r>
          </w:p>
        </w:tc>
        <w:tc>
          <w:tcPr>
            <w:tcW w:w="284" w:type="dxa"/>
          </w:tcPr>
          <w:p w:rsidR="00907FD7" w:rsidRPr="00774C0A" w:rsidRDefault="00907FD7" w:rsidP="00BD4389">
            <w:pPr>
              <w:spacing w:after="0" w:line="240" w:lineRule="auto"/>
              <w:jc w:val="center"/>
            </w:pPr>
          </w:p>
        </w:tc>
        <w:tc>
          <w:tcPr>
            <w:tcW w:w="283" w:type="dxa"/>
            <w:shd w:val="clear" w:color="auto" w:fill="000000"/>
          </w:tcPr>
          <w:p w:rsidR="00907FD7" w:rsidRPr="00774C0A" w:rsidRDefault="00907FD7" w:rsidP="00BD4389">
            <w:pPr>
              <w:spacing w:after="0" w:line="240" w:lineRule="auto"/>
              <w:jc w:val="center"/>
            </w:pPr>
          </w:p>
        </w:tc>
        <w:tc>
          <w:tcPr>
            <w:tcW w:w="4306" w:type="dxa"/>
          </w:tcPr>
          <w:p w:rsidR="00907FD7" w:rsidRPr="00774C0A" w:rsidRDefault="00907FD7" w:rsidP="00BD4389">
            <w:pPr>
              <w:spacing w:after="0" w:line="240" w:lineRule="auto"/>
              <w:jc w:val="center"/>
            </w:pPr>
            <w:r w:rsidRPr="00774C0A">
              <w:t>Exploring Sexuality</w:t>
            </w:r>
          </w:p>
        </w:tc>
        <w:tc>
          <w:tcPr>
            <w:tcW w:w="292" w:type="dxa"/>
          </w:tcPr>
          <w:p w:rsidR="00907FD7" w:rsidRPr="00774C0A" w:rsidRDefault="00907FD7" w:rsidP="00BD4389">
            <w:pPr>
              <w:spacing w:after="0" w:line="240" w:lineRule="auto"/>
              <w:jc w:val="center"/>
            </w:pPr>
          </w:p>
        </w:tc>
      </w:tr>
      <w:tr w:rsidR="00907FD7" w:rsidRPr="00774C0A" w:rsidTr="00362787">
        <w:tc>
          <w:tcPr>
            <w:tcW w:w="4077" w:type="dxa"/>
          </w:tcPr>
          <w:p w:rsidR="00907FD7" w:rsidRPr="00774C0A" w:rsidRDefault="00907FD7" w:rsidP="00BD4389">
            <w:pPr>
              <w:spacing w:after="0" w:line="240" w:lineRule="auto"/>
              <w:jc w:val="center"/>
            </w:pPr>
            <w:r w:rsidRPr="00774C0A">
              <w:t>Not Using Contraception Effectively</w:t>
            </w:r>
          </w:p>
        </w:tc>
        <w:tc>
          <w:tcPr>
            <w:tcW w:w="284" w:type="dxa"/>
          </w:tcPr>
          <w:p w:rsidR="00907FD7" w:rsidRPr="00774C0A" w:rsidRDefault="00907FD7" w:rsidP="00BD4389">
            <w:pPr>
              <w:spacing w:after="0" w:line="240" w:lineRule="auto"/>
              <w:jc w:val="center"/>
            </w:pPr>
          </w:p>
        </w:tc>
        <w:tc>
          <w:tcPr>
            <w:tcW w:w="283" w:type="dxa"/>
            <w:shd w:val="clear" w:color="auto" w:fill="000000"/>
          </w:tcPr>
          <w:p w:rsidR="00907FD7" w:rsidRPr="00774C0A" w:rsidRDefault="00907FD7" w:rsidP="00BD4389">
            <w:pPr>
              <w:spacing w:after="0" w:line="240" w:lineRule="auto"/>
              <w:jc w:val="center"/>
            </w:pPr>
          </w:p>
        </w:tc>
        <w:tc>
          <w:tcPr>
            <w:tcW w:w="4306" w:type="dxa"/>
          </w:tcPr>
          <w:p w:rsidR="00907FD7" w:rsidRPr="00774C0A" w:rsidRDefault="00907FD7" w:rsidP="00BD4389">
            <w:pPr>
              <w:spacing w:after="0" w:line="240" w:lineRule="auto"/>
              <w:jc w:val="center"/>
            </w:pPr>
            <w:r w:rsidRPr="00774C0A">
              <w:t>Exploring Gender Identity</w:t>
            </w:r>
          </w:p>
        </w:tc>
        <w:tc>
          <w:tcPr>
            <w:tcW w:w="292" w:type="dxa"/>
          </w:tcPr>
          <w:p w:rsidR="00907FD7" w:rsidRPr="00774C0A" w:rsidRDefault="00907FD7" w:rsidP="00BD4389">
            <w:pPr>
              <w:spacing w:after="0" w:line="240" w:lineRule="auto"/>
              <w:jc w:val="center"/>
            </w:pPr>
          </w:p>
        </w:tc>
      </w:tr>
    </w:tbl>
    <w:p w:rsidR="00907FD7" w:rsidRDefault="00907FD7" w:rsidP="00BD4389">
      <w:pPr>
        <w:jc w:val="center"/>
        <w:rPr>
          <w:sz w:val="24"/>
          <w:szCs w:val="24"/>
        </w:rPr>
      </w:pPr>
    </w:p>
    <w:p w:rsidR="00084B41" w:rsidRDefault="00084B41" w:rsidP="00BD4389">
      <w:pPr>
        <w:jc w:val="center"/>
        <w:rPr>
          <w:sz w:val="24"/>
          <w:szCs w:val="24"/>
        </w:rPr>
      </w:pPr>
    </w:p>
    <w:p w:rsidR="00907FD7" w:rsidRDefault="00907FD7" w:rsidP="00BD4389">
      <w:pPr>
        <w:jc w:val="center"/>
        <w:rPr>
          <w:sz w:val="24"/>
          <w:szCs w:val="24"/>
        </w:rPr>
      </w:pPr>
      <w:r>
        <w:rPr>
          <w:sz w:val="24"/>
          <w:szCs w:val="24"/>
        </w:rPr>
        <w:t>Other Risk Factors</w:t>
      </w:r>
      <w:r w:rsidR="00F17B7C">
        <w:rPr>
          <w:sz w:val="24"/>
          <w:szCs w:val="24"/>
        </w:rPr>
        <w:t xml:space="preserve">- </w:t>
      </w:r>
      <w:r w:rsidR="00F17B7C" w:rsidRPr="00F17B7C">
        <w:rPr>
          <w:sz w:val="24"/>
          <w:szCs w:val="24"/>
        </w:rPr>
        <w:t>tick those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278"/>
        <w:gridCol w:w="2840"/>
        <w:gridCol w:w="240"/>
        <w:gridCol w:w="2737"/>
        <w:gridCol w:w="283"/>
      </w:tblGrid>
      <w:tr w:rsidR="00907FD7" w:rsidRPr="00774C0A" w:rsidTr="00362787">
        <w:tc>
          <w:tcPr>
            <w:tcW w:w="2802" w:type="dxa"/>
          </w:tcPr>
          <w:p w:rsidR="00907FD7" w:rsidRPr="00774C0A" w:rsidRDefault="00907FD7" w:rsidP="00BD4389">
            <w:pPr>
              <w:spacing w:after="0" w:line="240" w:lineRule="auto"/>
              <w:jc w:val="center"/>
            </w:pPr>
            <w:r w:rsidRPr="00774C0A">
              <w:t>Sexual Risk Taking</w:t>
            </w:r>
          </w:p>
        </w:tc>
        <w:tc>
          <w:tcPr>
            <w:tcW w:w="278" w:type="dxa"/>
          </w:tcPr>
          <w:p w:rsidR="00907FD7" w:rsidRPr="00774C0A" w:rsidRDefault="00907FD7" w:rsidP="00BD4389">
            <w:pPr>
              <w:spacing w:after="0" w:line="240" w:lineRule="auto"/>
              <w:jc w:val="center"/>
            </w:pPr>
          </w:p>
        </w:tc>
        <w:tc>
          <w:tcPr>
            <w:tcW w:w="2840" w:type="dxa"/>
          </w:tcPr>
          <w:p w:rsidR="00907FD7" w:rsidRPr="00774C0A" w:rsidRDefault="00907FD7" w:rsidP="00BD4389">
            <w:pPr>
              <w:spacing w:after="0" w:line="240" w:lineRule="auto"/>
              <w:jc w:val="center"/>
            </w:pPr>
            <w:r w:rsidRPr="00774C0A">
              <w:t>Suicidal Thoughts</w:t>
            </w:r>
          </w:p>
        </w:tc>
        <w:tc>
          <w:tcPr>
            <w:tcW w:w="240" w:type="dxa"/>
          </w:tcPr>
          <w:p w:rsidR="00907FD7" w:rsidRPr="00774C0A" w:rsidRDefault="00907FD7" w:rsidP="00BD4389">
            <w:pPr>
              <w:spacing w:after="0" w:line="240" w:lineRule="auto"/>
              <w:jc w:val="center"/>
            </w:pPr>
          </w:p>
        </w:tc>
        <w:tc>
          <w:tcPr>
            <w:tcW w:w="2737" w:type="dxa"/>
          </w:tcPr>
          <w:p w:rsidR="00907FD7" w:rsidRPr="00774C0A" w:rsidRDefault="00907FD7" w:rsidP="00BD4389">
            <w:pPr>
              <w:spacing w:after="0" w:line="240" w:lineRule="auto"/>
              <w:jc w:val="center"/>
            </w:pPr>
            <w:r w:rsidRPr="00774C0A">
              <w:t>Violence</w:t>
            </w:r>
          </w:p>
        </w:tc>
        <w:tc>
          <w:tcPr>
            <w:tcW w:w="283" w:type="dxa"/>
          </w:tcPr>
          <w:p w:rsidR="00907FD7" w:rsidRPr="00774C0A" w:rsidRDefault="00907FD7" w:rsidP="00BD4389">
            <w:pPr>
              <w:spacing w:after="0" w:line="240" w:lineRule="auto"/>
              <w:jc w:val="center"/>
            </w:pPr>
          </w:p>
        </w:tc>
      </w:tr>
      <w:tr w:rsidR="00907FD7" w:rsidRPr="00774C0A" w:rsidTr="00362787">
        <w:tc>
          <w:tcPr>
            <w:tcW w:w="2802" w:type="dxa"/>
          </w:tcPr>
          <w:p w:rsidR="00907FD7" w:rsidRPr="00774C0A" w:rsidRDefault="00907FD7" w:rsidP="00BD4389">
            <w:pPr>
              <w:spacing w:after="0" w:line="240" w:lineRule="auto"/>
              <w:jc w:val="center"/>
            </w:pPr>
            <w:r w:rsidRPr="00774C0A">
              <w:t>Relationships</w:t>
            </w:r>
          </w:p>
        </w:tc>
        <w:tc>
          <w:tcPr>
            <w:tcW w:w="278" w:type="dxa"/>
          </w:tcPr>
          <w:p w:rsidR="00907FD7" w:rsidRPr="00774C0A" w:rsidRDefault="00907FD7" w:rsidP="00BD4389">
            <w:pPr>
              <w:spacing w:after="0" w:line="240" w:lineRule="auto"/>
              <w:jc w:val="center"/>
            </w:pPr>
          </w:p>
        </w:tc>
        <w:tc>
          <w:tcPr>
            <w:tcW w:w="2840" w:type="dxa"/>
          </w:tcPr>
          <w:p w:rsidR="00907FD7" w:rsidRPr="00774C0A" w:rsidRDefault="00907FD7" w:rsidP="00BD4389">
            <w:pPr>
              <w:spacing w:after="0" w:line="240" w:lineRule="auto"/>
              <w:jc w:val="center"/>
            </w:pPr>
            <w:r w:rsidRPr="00774C0A">
              <w:t>Mental Health</w:t>
            </w:r>
          </w:p>
        </w:tc>
        <w:tc>
          <w:tcPr>
            <w:tcW w:w="240" w:type="dxa"/>
          </w:tcPr>
          <w:p w:rsidR="00907FD7" w:rsidRPr="00774C0A" w:rsidRDefault="00907FD7" w:rsidP="00BD4389">
            <w:pPr>
              <w:spacing w:after="0" w:line="240" w:lineRule="auto"/>
              <w:jc w:val="center"/>
            </w:pPr>
          </w:p>
        </w:tc>
        <w:tc>
          <w:tcPr>
            <w:tcW w:w="2737" w:type="dxa"/>
          </w:tcPr>
          <w:p w:rsidR="00907FD7" w:rsidRPr="00774C0A" w:rsidRDefault="00907FD7" w:rsidP="00BD4389">
            <w:pPr>
              <w:spacing w:after="0" w:line="240" w:lineRule="auto"/>
              <w:jc w:val="center"/>
            </w:pPr>
            <w:r w:rsidRPr="00774C0A">
              <w:t>Drugs</w:t>
            </w:r>
            <w:r w:rsidR="000A7B6C">
              <w:t>/</w:t>
            </w:r>
            <w:proofErr w:type="spellStart"/>
            <w:r w:rsidR="000A7B6C">
              <w:t>Chemsex</w:t>
            </w:r>
            <w:proofErr w:type="spellEnd"/>
          </w:p>
        </w:tc>
        <w:tc>
          <w:tcPr>
            <w:tcW w:w="283" w:type="dxa"/>
          </w:tcPr>
          <w:p w:rsidR="00907FD7" w:rsidRPr="00774C0A" w:rsidRDefault="00907FD7" w:rsidP="00BD4389">
            <w:pPr>
              <w:spacing w:after="0" w:line="240" w:lineRule="auto"/>
              <w:jc w:val="center"/>
            </w:pPr>
          </w:p>
        </w:tc>
      </w:tr>
      <w:tr w:rsidR="00907FD7" w:rsidRPr="00774C0A" w:rsidTr="00362787">
        <w:tc>
          <w:tcPr>
            <w:tcW w:w="2802" w:type="dxa"/>
          </w:tcPr>
          <w:p w:rsidR="00907FD7" w:rsidRPr="00774C0A" w:rsidRDefault="00907FD7" w:rsidP="00BD4389">
            <w:pPr>
              <w:spacing w:after="0" w:line="240" w:lineRule="auto"/>
              <w:jc w:val="center"/>
            </w:pPr>
            <w:r w:rsidRPr="00774C0A">
              <w:t>Domestic Violence</w:t>
            </w:r>
          </w:p>
        </w:tc>
        <w:tc>
          <w:tcPr>
            <w:tcW w:w="278" w:type="dxa"/>
          </w:tcPr>
          <w:p w:rsidR="00907FD7" w:rsidRPr="00774C0A" w:rsidRDefault="00907FD7" w:rsidP="00BD4389">
            <w:pPr>
              <w:spacing w:after="0" w:line="240" w:lineRule="auto"/>
              <w:jc w:val="center"/>
            </w:pPr>
          </w:p>
        </w:tc>
        <w:tc>
          <w:tcPr>
            <w:tcW w:w="2840" w:type="dxa"/>
          </w:tcPr>
          <w:p w:rsidR="00907FD7" w:rsidRPr="00774C0A" w:rsidRDefault="00907FD7" w:rsidP="00BD4389">
            <w:pPr>
              <w:spacing w:after="0" w:line="240" w:lineRule="auto"/>
              <w:jc w:val="center"/>
            </w:pPr>
            <w:r w:rsidRPr="00774C0A">
              <w:t xml:space="preserve">Self </w:t>
            </w:r>
            <w:r>
              <w:t>-</w:t>
            </w:r>
            <w:r w:rsidRPr="00774C0A">
              <w:t>Harm</w:t>
            </w:r>
          </w:p>
        </w:tc>
        <w:tc>
          <w:tcPr>
            <w:tcW w:w="240" w:type="dxa"/>
          </w:tcPr>
          <w:p w:rsidR="00907FD7" w:rsidRPr="00774C0A" w:rsidRDefault="00907FD7" w:rsidP="00BD4389">
            <w:pPr>
              <w:spacing w:after="0" w:line="240" w:lineRule="auto"/>
              <w:jc w:val="center"/>
            </w:pPr>
          </w:p>
        </w:tc>
        <w:tc>
          <w:tcPr>
            <w:tcW w:w="2737" w:type="dxa"/>
          </w:tcPr>
          <w:p w:rsidR="00907FD7" w:rsidRPr="00774C0A" w:rsidRDefault="00907FD7" w:rsidP="00BD4389">
            <w:pPr>
              <w:spacing w:after="0" w:line="240" w:lineRule="auto"/>
              <w:jc w:val="center"/>
            </w:pPr>
            <w:r w:rsidRPr="00774C0A">
              <w:t>Alcohol</w:t>
            </w:r>
          </w:p>
        </w:tc>
        <w:tc>
          <w:tcPr>
            <w:tcW w:w="283" w:type="dxa"/>
          </w:tcPr>
          <w:p w:rsidR="00907FD7" w:rsidRPr="00774C0A" w:rsidRDefault="00907FD7" w:rsidP="00BD4389">
            <w:pPr>
              <w:spacing w:after="0" w:line="240" w:lineRule="auto"/>
              <w:jc w:val="center"/>
            </w:pPr>
          </w:p>
        </w:tc>
      </w:tr>
    </w:tbl>
    <w:p w:rsidR="00907FD7" w:rsidRDefault="00907FD7" w:rsidP="00BD4389">
      <w:pPr>
        <w:jc w:val="center"/>
        <w:rPr>
          <w:sz w:val="24"/>
          <w:szCs w:val="24"/>
        </w:rPr>
      </w:pPr>
    </w:p>
    <w:p w:rsidR="00084B41" w:rsidRDefault="00084B41" w:rsidP="00BD4389">
      <w:pPr>
        <w:jc w:val="center"/>
        <w:rPr>
          <w:sz w:val="24"/>
          <w:szCs w:val="24"/>
        </w:rPr>
      </w:pPr>
    </w:p>
    <w:p w:rsidR="00D91450" w:rsidRDefault="00D91450" w:rsidP="00BD4389">
      <w:pPr>
        <w:jc w:val="center"/>
        <w:rPr>
          <w:sz w:val="24"/>
          <w:szCs w:val="24"/>
        </w:rPr>
      </w:pPr>
    </w:p>
    <w:tbl>
      <w:tblPr>
        <w:tblStyle w:val="TableGrid"/>
        <w:tblW w:w="0" w:type="auto"/>
        <w:tblLook w:val="04A0" w:firstRow="1" w:lastRow="0" w:firstColumn="1" w:lastColumn="0" w:noHBand="0" w:noVBand="1"/>
      </w:tblPr>
      <w:tblGrid>
        <w:gridCol w:w="9242"/>
      </w:tblGrid>
      <w:tr w:rsidR="00F17B7C" w:rsidTr="00F17B7C">
        <w:tc>
          <w:tcPr>
            <w:tcW w:w="9242" w:type="dxa"/>
          </w:tcPr>
          <w:p w:rsidR="00F17B7C" w:rsidRDefault="00F17B7C" w:rsidP="00BD4389">
            <w:pPr>
              <w:jc w:val="center"/>
              <w:rPr>
                <w:sz w:val="24"/>
                <w:szCs w:val="24"/>
              </w:rPr>
            </w:pPr>
            <w:r w:rsidRPr="00F17B7C">
              <w:rPr>
                <w:sz w:val="24"/>
                <w:szCs w:val="24"/>
              </w:rPr>
              <w:t>Reason for referral –please be as specific as possible</w:t>
            </w:r>
          </w:p>
        </w:tc>
      </w:tr>
      <w:tr w:rsidR="00F17B7C" w:rsidTr="00F17B7C">
        <w:tc>
          <w:tcPr>
            <w:tcW w:w="9242" w:type="dxa"/>
          </w:tcPr>
          <w:p w:rsidR="00F17B7C" w:rsidRDefault="00F17B7C" w:rsidP="00BD4389">
            <w:pPr>
              <w:jc w:val="center"/>
              <w:rPr>
                <w:sz w:val="24"/>
                <w:szCs w:val="24"/>
              </w:rPr>
            </w:pPr>
          </w:p>
          <w:p w:rsidR="00F17B7C" w:rsidRDefault="00F17B7C"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F17B7C" w:rsidRDefault="00F17B7C" w:rsidP="00BD4389">
            <w:pPr>
              <w:jc w:val="center"/>
              <w:rPr>
                <w:sz w:val="24"/>
                <w:szCs w:val="24"/>
              </w:rPr>
            </w:pPr>
          </w:p>
          <w:p w:rsidR="00F17B7C" w:rsidRDefault="00F17B7C" w:rsidP="00BD4389">
            <w:pPr>
              <w:jc w:val="center"/>
              <w:rPr>
                <w:sz w:val="24"/>
                <w:szCs w:val="24"/>
              </w:rPr>
            </w:pPr>
          </w:p>
        </w:tc>
      </w:tr>
    </w:tbl>
    <w:p w:rsidR="00907FD7" w:rsidRDefault="00907FD7" w:rsidP="00BD4389">
      <w:pPr>
        <w:jc w:val="center"/>
        <w:rPr>
          <w:sz w:val="36"/>
          <w:szCs w:val="36"/>
        </w:rPr>
      </w:pPr>
    </w:p>
    <w:p w:rsidR="00084B41" w:rsidRDefault="00084B41" w:rsidP="00BD4389">
      <w:pPr>
        <w:jc w:val="center"/>
        <w:rPr>
          <w:sz w:val="36"/>
          <w:szCs w:val="36"/>
        </w:rPr>
      </w:pPr>
    </w:p>
    <w:p w:rsidR="00084B41" w:rsidRDefault="00084B41" w:rsidP="00BD4389">
      <w:pPr>
        <w:jc w:val="center"/>
        <w:rPr>
          <w:sz w:val="36"/>
          <w:szCs w:val="36"/>
        </w:rPr>
      </w:pPr>
    </w:p>
    <w:p w:rsidR="00F1579B" w:rsidRPr="00043F16" w:rsidRDefault="00F1579B" w:rsidP="00BD4389">
      <w:pPr>
        <w:jc w:val="center"/>
        <w:rPr>
          <w:sz w:val="36"/>
          <w:szCs w:val="36"/>
        </w:rPr>
      </w:pPr>
      <w:r w:rsidRPr="00043F16">
        <w:rPr>
          <w:b/>
          <w:sz w:val="36"/>
          <w:szCs w:val="36"/>
        </w:rPr>
        <w:lastRenderedPageBreak/>
        <w:t>Section D</w:t>
      </w:r>
      <w:r w:rsidRPr="00043F16">
        <w:rPr>
          <w:sz w:val="36"/>
          <w:szCs w:val="36"/>
        </w:rPr>
        <w:t xml:space="preserve"> </w:t>
      </w:r>
      <w:r w:rsidRPr="00043F16">
        <w:rPr>
          <w:b/>
          <w:sz w:val="36"/>
          <w:szCs w:val="36"/>
        </w:rPr>
        <w:t xml:space="preserve">(Complex </w:t>
      </w:r>
      <w:r w:rsidR="00BD4389">
        <w:rPr>
          <w:b/>
          <w:sz w:val="36"/>
          <w:szCs w:val="36"/>
        </w:rPr>
        <w:t xml:space="preserve">GUM or </w:t>
      </w:r>
      <w:r w:rsidRPr="00043F16">
        <w:rPr>
          <w:b/>
          <w:sz w:val="36"/>
          <w:szCs w:val="36"/>
        </w:rPr>
        <w:t>Sexual and Reproductive Health Service Only)</w:t>
      </w:r>
    </w:p>
    <w:p w:rsidR="00333965" w:rsidRDefault="00333965" w:rsidP="00BD4389">
      <w:pPr>
        <w:jc w:val="center"/>
        <w:rPr>
          <w:sz w:val="24"/>
          <w:szCs w:val="24"/>
        </w:rPr>
      </w:pPr>
      <w:r>
        <w:rPr>
          <w:sz w:val="24"/>
          <w:szCs w:val="24"/>
        </w:rPr>
        <w:t>Please tick those that apply</w:t>
      </w:r>
    </w:p>
    <w:tbl>
      <w:tblPr>
        <w:tblStyle w:val="TableGrid"/>
        <w:tblW w:w="0" w:type="auto"/>
        <w:tblLook w:val="04A0" w:firstRow="1" w:lastRow="0" w:firstColumn="1" w:lastColumn="0" w:noHBand="0" w:noVBand="1"/>
      </w:tblPr>
      <w:tblGrid>
        <w:gridCol w:w="8897"/>
        <w:gridCol w:w="345"/>
      </w:tblGrid>
      <w:tr w:rsidR="00333965" w:rsidTr="00333965">
        <w:tc>
          <w:tcPr>
            <w:tcW w:w="8897" w:type="dxa"/>
          </w:tcPr>
          <w:p w:rsidR="00333965" w:rsidRDefault="00333965" w:rsidP="00084B41">
            <w:pPr>
              <w:rPr>
                <w:sz w:val="24"/>
                <w:szCs w:val="24"/>
              </w:rPr>
            </w:pPr>
            <w:r>
              <w:rPr>
                <w:sz w:val="24"/>
                <w:szCs w:val="24"/>
              </w:rPr>
              <w:t>Lost IUCD threads</w:t>
            </w:r>
          </w:p>
        </w:tc>
        <w:tc>
          <w:tcPr>
            <w:tcW w:w="345" w:type="dxa"/>
          </w:tcPr>
          <w:p w:rsidR="00333965" w:rsidRDefault="00333965" w:rsidP="00BD4389">
            <w:pPr>
              <w:jc w:val="center"/>
              <w:rPr>
                <w:sz w:val="24"/>
                <w:szCs w:val="24"/>
              </w:rPr>
            </w:pPr>
          </w:p>
        </w:tc>
      </w:tr>
      <w:tr w:rsidR="00333965" w:rsidTr="00333965">
        <w:tc>
          <w:tcPr>
            <w:tcW w:w="8897" w:type="dxa"/>
          </w:tcPr>
          <w:p w:rsidR="00333965" w:rsidRDefault="00333965" w:rsidP="00084B41">
            <w:pPr>
              <w:rPr>
                <w:sz w:val="24"/>
                <w:szCs w:val="24"/>
              </w:rPr>
            </w:pPr>
            <w:r>
              <w:rPr>
                <w:sz w:val="24"/>
                <w:szCs w:val="24"/>
              </w:rPr>
              <w:t>Pain/bleeding with IUCD in situ</w:t>
            </w:r>
          </w:p>
        </w:tc>
        <w:tc>
          <w:tcPr>
            <w:tcW w:w="345" w:type="dxa"/>
          </w:tcPr>
          <w:p w:rsidR="00333965" w:rsidRDefault="00333965" w:rsidP="00BD4389">
            <w:pPr>
              <w:jc w:val="center"/>
              <w:rPr>
                <w:sz w:val="24"/>
                <w:szCs w:val="24"/>
              </w:rPr>
            </w:pPr>
          </w:p>
        </w:tc>
      </w:tr>
      <w:tr w:rsidR="00333965" w:rsidTr="00333965">
        <w:tc>
          <w:tcPr>
            <w:tcW w:w="8897" w:type="dxa"/>
          </w:tcPr>
          <w:p w:rsidR="00333965" w:rsidRDefault="00333965" w:rsidP="00084B41">
            <w:pPr>
              <w:rPr>
                <w:sz w:val="24"/>
                <w:szCs w:val="24"/>
              </w:rPr>
            </w:pPr>
            <w:r w:rsidRPr="00333965">
              <w:rPr>
                <w:sz w:val="24"/>
                <w:szCs w:val="24"/>
              </w:rPr>
              <w:t>Pain/bleeding on any other form of contraception</w:t>
            </w:r>
          </w:p>
        </w:tc>
        <w:tc>
          <w:tcPr>
            <w:tcW w:w="345" w:type="dxa"/>
          </w:tcPr>
          <w:p w:rsidR="00333965" w:rsidRDefault="00333965" w:rsidP="00BD4389">
            <w:pPr>
              <w:jc w:val="center"/>
              <w:rPr>
                <w:sz w:val="24"/>
                <w:szCs w:val="24"/>
              </w:rPr>
            </w:pPr>
          </w:p>
        </w:tc>
      </w:tr>
      <w:tr w:rsidR="00333965" w:rsidTr="00333965">
        <w:tc>
          <w:tcPr>
            <w:tcW w:w="8897" w:type="dxa"/>
          </w:tcPr>
          <w:p w:rsidR="00333965" w:rsidRDefault="00333965" w:rsidP="00084B41">
            <w:pPr>
              <w:rPr>
                <w:sz w:val="24"/>
                <w:szCs w:val="24"/>
              </w:rPr>
            </w:pPr>
            <w:r>
              <w:rPr>
                <w:sz w:val="24"/>
                <w:szCs w:val="24"/>
              </w:rPr>
              <w:t xml:space="preserve">Difficult IUCD </w:t>
            </w:r>
            <w:r w:rsidRPr="00333965">
              <w:rPr>
                <w:sz w:val="24"/>
                <w:szCs w:val="24"/>
              </w:rPr>
              <w:t xml:space="preserve"> removal</w:t>
            </w:r>
          </w:p>
        </w:tc>
        <w:tc>
          <w:tcPr>
            <w:tcW w:w="345" w:type="dxa"/>
          </w:tcPr>
          <w:p w:rsidR="00333965" w:rsidRDefault="00333965" w:rsidP="00BD4389">
            <w:pPr>
              <w:jc w:val="center"/>
              <w:rPr>
                <w:sz w:val="24"/>
                <w:szCs w:val="24"/>
              </w:rPr>
            </w:pPr>
          </w:p>
        </w:tc>
      </w:tr>
      <w:tr w:rsidR="00333965" w:rsidTr="00333965">
        <w:tc>
          <w:tcPr>
            <w:tcW w:w="8897" w:type="dxa"/>
          </w:tcPr>
          <w:p w:rsidR="00333965" w:rsidRDefault="00333965" w:rsidP="00084B41">
            <w:pPr>
              <w:rPr>
                <w:sz w:val="24"/>
                <w:szCs w:val="24"/>
              </w:rPr>
            </w:pPr>
            <w:r>
              <w:rPr>
                <w:sz w:val="24"/>
                <w:szCs w:val="24"/>
              </w:rPr>
              <w:t>Difficult  IUCD insertion</w:t>
            </w:r>
          </w:p>
        </w:tc>
        <w:tc>
          <w:tcPr>
            <w:tcW w:w="345" w:type="dxa"/>
          </w:tcPr>
          <w:p w:rsidR="00333965" w:rsidRDefault="00333965" w:rsidP="00BD4389">
            <w:pPr>
              <w:jc w:val="center"/>
              <w:rPr>
                <w:sz w:val="24"/>
                <w:szCs w:val="24"/>
              </w:rPr>
            </w:pPr>
          </w:p>
        </w:tc>
      </w:tr>
      <w:tr w:rsidR="00333965" w:rsidTr="00333965">
        <w:tc>
          <w:tcPr>
            <w:tcW w:w="8897" w:type="dxa"/>
          </w:tcPr>
          <w:p w:rsidR="00333965" w:rsidRDefault="00333965" w:rsidP="00084B41">
            <w:pPr>
              <w:rPr>
                <w:sz w:val="24"/>
                <w:szCs w:val="24"/>
              </w:rPr>
            </w:pPr>
            <w:r w:rsidRPr="00333965">
              <w:rPr>
                <w:sz w:val="24"/>
                <w:szCs w:val="24"/>
              </w:rPr>
              <w:t>Deep/difficult implant removals</w:t>
            </w:r>
          </w:p>
        </w:tc>
        <w:tc>
          <w:tcPr>
            <w:tcW w:w="345" w:type="dxa"/>
          </w:tcPr>
          <w:p w:rsidR="00333965" w:rsidRDefault="00333965" w:rsidP="00BD4389">
            <w:pPr>
              <w:jc w:val="center"/>
              <w:rPr>
                <w:sz w:val="24"/>
                <w:szCs w:val="24"/>
              </w:rPr>
            </w:pPr>
          </w:p>
        </w:tc>
      </w:tr>
      <w:tr w:rsidR="00333965" w:rsidTr="00333965">
        <w:tc>
          <w:tcPr>
            <w:tcW w:w="8897" w:type="dxa"/>
          </w:tcPr>
          <w:p w:rsidR="00333965" w:rsidRDefault="00333965" w:rsidP="00084B41">
            <w:pPr>
              <w:rPr>
                <w:sz w:val="24"/>
                <w:szCs w:val="24"/>
              </w:rPr>
            </w:pPr>
            <w:r w:rsidRPr="00333965">
              <w:rPr>
                <w:sz w:val="24"/>
                <w:szCs w:val="24"/>
              </w:rPr>
              <w:t>Complex contraception</w:t>
            </w:r>
          </w:p>
        </w:tc>
        <w:tc>
          <w:tcPr>
            <w:tcW w:w="345" w:type="dxa"/>
          </w:tcPr>
          <w:p w:rsidR="00333965" w:rsidRDefault="00333965" w:rsidP="00BD4389">
            <w:pPr>
              <w:jc w:val="center"/>
              <w:rPr>
                <w:sz w:val="24"/>
                <w:szCs w:val="24"/>
              </w:rPr>
            </w:pPr>
          </w:p>
        </w:tc>
      </w:tr>
      <w:tr w:rsidR="00BD4389" w:rsidTr="00333965">
        <w:tc>
          <w:tcPr>
            <w:tcW w:w="8897" w:type="dxa"/>
          </w:tcPr>
          <w:p w:rsidR="00BD4389" w:rsidRPr="00333965" w:rsidRDefault="00BD4389" w:rsidP="00084B41">
            <w:pPr>
              <w:rPr>
                <w:sz w:val="24"/>
                <w:szCs w:val="24"/>
              </w:rPr>
            </w:pPr>
            <w:r>
              <w:rPr>
                <w:sz w:val="24"/>
                <w:szCs w:val="24"/>
              </w:rPr>
              <w:t>Not responding to STI treatment /persistent symptoms</w:t>
            </w:r>
          </w:p>
        </w:tc>
        <w:tc>
          <w:tcPr>
            <w:tcW w:w="345" w:type="dxa"/>
          </w:tcPr>
          <w:p w:rsidR="00BD4389" w:rsidRDefault="00BD4389" w:rsidP="00BD4389">
            <w:pPr>
              <w:jc w:val="center"/>
              <w:rPr>
                <w:sz w:val="24"/>
                <w:szCs w:val="24"/>
              </w:rPr>
            </w:pPr>
          </w:p>
        </w:tc>
      </w:tr>
      <w:tr w:rsidR="00BD4389" w:rsidTr="00333965">
        <w:tc>
          <w:tcPr>
            <w:tcW w:w="8897" w:type="dxa"/>
          </w:tcPr>
          <w:p w:rsidR="00BD4389" w:rsidRPr="00333965" w:rsidRDefault="00BD4389" w:rsidP="00084B41">
            <w:pPr>
              <w:rPr>
                <w:sz w:val="24"/>
                <w:szCs w:val="24"/>
              </w:rPr>
            </w:pPr>
            <w:r>
              <w:rPr>
                <w:sz w:val="24"/>
                <w:szCs w:val="24"/>
              </w:rPr>
              <w:t>Syphilis diagnosis</w:t>
            </w:r>
          </w:p>
        </w:tc>
        <w:tc>
          <w:tcPr>
            <w:tcW w:w="345" w:type="dxa"/>
          </w:tcPr>
          <w:p w:rsidR="00BD4389" w:rsidRDefault="00BD4389" w:rsidP="00BD4389">
            <w:pPr>
              <w:jc w:val="center"/>
              <w:rPr>
                <w:sz w:val="24"/>
                <w:szCs w:val="24"/>
              </w:rPr>
            </w:pPr>
          </w:p>
        </w:tc>
      </w:tr>
      <w:tr w:rsidR="00D6149A" w:rsidTr="00333965">
        <w:tc>
          <w:tcPr>
            <w:tcW w:w="8897" w:type="dxa"/>
          </w:tcPr>
          <w:p w:rsidR="00D6149A" w:rsidRDefault="00D6149A" w:rsidP="00084B41">
            <w:pPr>
              <w:rPr>
                <w:sz w:val="24"/>
                <w:szCs w:val="24"/>
              </w:rPr>
            </w:pPr>
          </w:p>
        </w:tc>
        <w:tc>
          <w:tcPr>
            <w:tcW w:w="345" w:type="dxa"/>
          </w:tcPr>
          <w:p w:rsidR="00D6149A" w:rsidRDefault="00D6149A" w:rsidP="00BD4389">
            <w:pPr>
              <w:jc w:val="center"/>
              <w:rPr>
                <w:sz w:val="24"/>
                <w:szCs w:val="24"/>
              </w:rPr>
            </w:pPr>
          </w:p>
        </w:tc>
      </w:tr>
      <w:tr w:rsidR="00D6149A" w:rsidTr="00333965">
        <w:tc>
          <w:tcPr>
            <w:tcW w:w="8897" w:type="dxa"/>
          </w:tcPr>
          <w:p w:rsidR="00D6149A" w:rsidRDefault="00D6149A" w:rsidP="00084B41">
            <w:pPr>
              <w:rPr>
                <w:sz w:val="24"/>
                <w:szCs w:val="24"/>
              </w:rPr>
            </w:pPr>
          </w:p>
        </w:tc>
        <w:tc>
          <w:tcPr>
            <w:tcW w:w="345" w:type="dxa"/>
          </w:tcPr>
          <w:p w:rsidR="00D6149A" w:rsidRDefault="00D6149A" w:rsidP="00BD4389">
            <w:pPr>
              <w:jc w:val="center"/>
              <w:rPr>
                <w:sz w:val="24"/>
                <w:szCs w:val="24"/>
              </w:rPr>
            </w:pPr>
          </w:p>
        </w:tc>
      </w:tr>
    </w:tbl>
    <w:p w:rsidR="00333965" w:rsidRDefault="00333965" w:rsidP="00BD4389">
      <w:pPr>
        <w:jc w:val="center"/>
        <w:rPr>
          <w:sz w:val="24"/>
          <w:szCs w:val="24"/>
        </w:rPr>
      </w:pPr>
    </w:p>
    <w:tbl>
      <w:tblPr>
        <w:tblStyle w:val="TableGrid"/>
        <w:tblW w:w="0" w:type="auto"/>
        <w:tblLook w:val="04A0" w:firstRow="1" w:lastRow="0" w:firstColumn="1" w:lastColumn="0" w:noHBand="0" w:noVBand="1"/>
      </w:tblPr>
      <w:tblGrid>
        <w:gridCol w:w="9242"/>
      </w:tblGrid>
      <w:tr w:rsidR="00F17B7C" w:rsidTr="00F17B7C">
        <w:tc>
          <w:tcPr>
            <w:tcW w:w="9242" w:type="dxa"/>
          </w:tcPr>
          <w:p w:rsidR="00F17B7C" w:rsidRDefault="00F17B7C" w:rsidP="00BD4389">
            <w:pPr>
              <w:jc w:val="center"/>
              <w:rPr>
                <w:sz w:val="24"/>
                <w:szCs w:val="24"/>
              </w:rPr>
            </w:pPr>
            <w:r w:rsidRPr="00F17B7C">
              <w:rPr>
                <w:sz w:val="24"/>
                <w:szCs w:val="24"/>
              </w:rPr>
              <w:t xml:space="preserve">Reason for referral-please be specific as possible and include a relevant medical history-including details of current medication. </w:t>
            </w:r>
            <w:r w:rsidRPr="00084B41">
              <w:rPr>
                <w:b/>
                <w:sz w:val="24"/>
                <w:szCs w:val="24"/>
              </w:rPr>
              <w:t>Please note</w:t>
            </w:r>
            <w:proofErr w:type="gramStart"/>
            <w:r w:rsidRPr="00084B41">
              <w:rPr>
                <w:b/>
                <w:sz w:val="24"/>
                <w:szCs w:val="24"/>
              </w:rPr>
              <w:t>,</w:t>
            </w:r>
            <w:proofErr w:type="gramEnd"/>
            <w:r w:rsidRPr="00084B41">
              <w:rPr>
                <w:b/>
                <w:sz w:val="24"/>
                <w:szCs w:val="24"/>
              </w:rPr>
              <w:t xml:space="preserve"> Sexual Health Services are not commissioned to provide contraception as a method of period control</w:t>
            </w:r>
            <w:r w:rsidRPr="00F17B7C">
              <w:rPr>
                <w:sz w:val="24"/>
                <w:szCs w:val="24"/>
              </w:rPr>
              <w:t>.</w:t>
            </w:r>
          </w:p>
        </w:tc>
      </w:tr>
      <w:tr w:rsidR="00F17B7C" w:rsidTr="00F17B7C">
        <w:tc>
          <w:tcPr>
            <w:tcW w:w="9242" w:type="dxa"/>
          </w:tcPr>
          <w:p w:rsidR="00F17B7C" w:rsidRDefault="00F17B7C" w:rsidP="00BD4389">
            <w:pPr>
              <w:jc w:val="center"/>
              <w:rPr>
                <w:sz w:val="24"/>
                <w:szCs w:val="24"/>
              </w:rPr>
            </w:pPr>
          </w:p>
          <w:p w:rsidR="00F17B7C" w:rsidRDefault="00F17B7C" w:rsidP="00BD4389">
            <w:pPr>
              <w:jc w:val="center"/>
              <w:rPr>
                <w:sz w:val="24"/>
                <w:szCs w:val="24"/>
              </w:rPr>
            </w:pPr>
          </w:p>
          <w:p w:rsidR="00F17B7C" w:rsidRDefault="00F17B7C"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084B41" w:rsidRDefault="00084B41" w:rsidP="00BD4389">
            <w:pPr>
              <w:jc w:val="center"/>
              <w:rPr>
                <w:sz w:val="24"/>
                <w:szCs w:val="24"/>
              </w:rPr>
            </w:pPr>
          </w:p>
          <w:p w:rsidR="00F17B7C" w:rsidRDefault="00F17B7C" w:rsidP="00BD4389">
            <w:pPr>
              <w:jc w:val="center"/>
              <w:rPr>
                <w:sz w:val="24"/>
                <w:szCs w:val="24"/>
              </w:rPr>
            </w:pPr>
          </w:p>
        </w:tc>
      </w:tr>
    </w:tbl>
    <w:p w:rsidR="00F17B7C" w:rsidRDefault="00F17B7C" w:rsidP="00BD4389">
      <w:pPr>
        <w:jc w:val="center"/>
        <w:rPr>
          <w:b/>
          <w:sz w:val="24"/>
          <w:szCs w:val="24"/>
        </w:rPr>
      </w:pPr>
    </w:p>
    <w:p w:rsidR="00084B41" w:rsidRDefault="00084B41" w:rsidP="00BD4389">
      <w:pPr>
        <w:jc w:val="center"/>
        <w:rPr>
          <w:b/>
          <w:sz w:val="24"/>
          <w:szCs w:val="24"/>
        </w:rPr>
      </w:pPr>
    </w:p>
    <w:p w:rsidR="00084B41" w:rsidRDefault="00084B41" w:rsidP="00BD4389">
      <w:pPr>
        <w:jc w:val="center"/>
        <w:rPr>
          <w:b/>
          <w:sz w:val="24"/>
          <w:szCs w:val="24"/>
        </w:rPr>
      </w:pPr>
    </w:p>
    <w:p w:rsidR="00084B41" w:rsidRDefault="00084B41" w:rsidP="00BD4389">
      <w:pPr>
        <w:jc w:val="center"/>
        <w:rPr>
          <w:b/>
          <w:sz w:val="24"/>
          <w:szCs w:val="24"/>
        </w:rPr>
      </w:pPr>
    </w:p>
    <w:p w:rsidR="001E3D5F" w:rsidRDefault="001E3D5F" w:rsidP="00BD4389">
      <w:pPr>
        <w:jc w:val="center"/>
        <w:rPr>
          <w:b/>
          <w:sz w:val="24"/>
          <w:szCs w:val="24"/>
        </w:rPr>
      </w:pPr>
    </w:p>
    <w:p w:rsidR="001E3D5F" w:rsidRDefault="001E3D5F" w:rsidP="00BD4389">
      <w:pPr>
        <w:jc w:val="center"/>
        <w:rPr>
          <w:b/>
          <w:sz w:val="24"/>
          <w:szCs w:val="24"/>
        </w:rPr>
      </w:pPr>
    </w:p>
    <w:p w:rsidR="00D91450" w:rsidRPr="00043F16" w:rsidRDefault="00D91450" w:rsidP="00BD4389">
      <w:pPr>
        <w:jc w:val="center"/>
        <w:rPr>
          <w:b/>
          <w:sz w:val="36"/>
          <w:szCs w:val="36"/>
        </w:rPr>
      </w:pPr>
      <w:r w:rsidRPr="00043F16">
        <w:rPr>
          <w:b/>
          <w:sz w:val="36"/>
          <w:szCs w:val="36"/>
        </w:rPr>
        <w:lastRenderedPageBreak/>
        <w:t>Section E (Specialist HIV Service Only)</w:t>
      </w:r>
    </w:p>
    <w:tbl>
      <w:tblPr>
        <w:tblStyle w:val="TableGrid"/>
        <w:tblW w:w="0" w:type="auto"/>
        <w:tblLook w:val="04A0" w:firstRow="1" w:lastRow="0" w:firstColumn="1" w:lastColumn="0" w:noHBand="0" w:noVBand="1"/>
      </w:tblPr>
      <w:tblGrid>
        <w:gridCol w:w="7763"/>
        <w:gridCol w:w="1479"/>
      </w:tblGrid>
      <w:tr w:rsidR="002E099E" w:rsidTr="002E099E">
        <w:tc>
          <w:tcPr>
            <w:tcW w:w="7763" w:type="dxa"/>
          </w:tcPr>
          <w:p w:rsidR="002E099E" w:rsidRDefault="002E099E" w:rsidP="00084B41">
            <w:pPr>
              <w:rPr>
                <w:b/>
                <w:sz w:val="24"/>
                <w:szCs w:val="24"/>
              </w:rPr>
            </w:pPr>
            <w:r>
              <w:rPr>
                <w:b/>
                <w:sz w:val="24"/>
                <w:szCs w:val="24"/>
              </w:rPr>
              <w:t>New diagnosis</w:t>
            </w:r>
          </w:p>
        </w:tc>
        <w:tc>
          <w:tcPr>
            <w:tcW w:w="1479" w:type="dxa"/>
          </w:tcPr>
          <w:p w:rsidR="002E099E" w:rsidRDefault="002E099E" w:rsidP="00084B41">
            <w:pPr>
              <w:rPr>
                <w:b/>
                <w:sz w:val="24"/>
                <w:szCs w:val="24"/>
              </w:rPr>
            </w:pPr>
          </w:p>
        </w:tc>
      </w:tr>
      <w:tr w:rsidR="002E099E" w:rsidTr="002E099E">
        <w:tc>
          <w:tcPr>
            <w:tcW w:w="7763" w:type="dxa"/>
          </w:tcPr>
          <w:p w:rsidR="002E099E" w:rsidRPr="002E099E" w:rsidRDefault="002E099E" w:rsidP="00084B41">
            <w:pPr>
              <w:rPr>
                <w:sz w:val="24"/>
                <w:szCs w:val="24"/>
              </w:rPr>
            </w:pPr>
            <w:r w:rsidRPr="002E099E">
              <w:rPr>
                <w:sz w:val="24"/>
                <w:szCs w:val="24"/>
              </w:rPr>
              <w:t>Date of diagnosis</w:t>
            </w:r>
          </w:p>
        </w:tc>
        <w:tc>
          <w:tcPr>
            <w:tcW w:w="1479" w:type="dxa"/>
          </w:tcPr>
          <w:p w:rsidR="002E099E" w:rsidRDefault="002E099E" w:rsidP="00084B41">
            <w:pPr>
              <w:rPr>
                <w:b/>
                <w:sz w:val="24"/>
                <w:szCs w:val="24"/>
              </w:rPr>
            </w:pPr>
          </w:p>
        </w:tc>
      </w:tr>
      <w:tr w:rsidR="002E099E" w:rsidTr="002E099E">
        <w:tc>
          <w:tcPr>
            <w:tcW w:w="7763" w:type="dxa"/>
          </w:tcPr>
          <w:p w:rsidR="002E099E" w:rsidRPr="002E099E" w:rsidRDefault="002E099E" w:rsidP="00084B41">
            <w:pPr>
              <w:rPr>
                <w:sz w:val="24"/>
                <w:szCs w:val="24"/>
              </w:rPr>
            </w:pPr>
            <w:r w:rsidRPr="002E099E">
              <w:rPr>
                <w:sz w:val="24"/>
                <w:szCs w:val="24"/>
              </w:rPr>
              <w:t>Patient aware</w:t>
            </w:r>
          </w:p>
        </w:tc>
        <w:tc>
          <w:tcPr>
            <w:tcW w:w="1479" w:type="dxa"/>
          </w:tcPr>
          <w:p w:rsidR="002E099E" w:rsidRDefault="002E099E" w:rsidP="00084B41">
            <w:pPr>
              <w:rPr>
                <w:b/>
                <w:sz w:val="24"/>
                <w:szCs w:val="24"/>
              </w:rPr>
            </w:pPr>
          </w:p>
        </w:tc>
      </w:tr>
      <w:tr w:rsidR="002E099E" w:rsidTr="002E099E">
        <w:tc>
          <w:tcPr>
            <w:tcW w:w="7763" w:type="dxa"/>
          </w:tcPr>
          <w:p w:rsidR="002E099E" w:rsidRPr="002E099E" w:rsidRDefault="002E099E" w:rsidP="00084B41">
            <w:pPr>
              <w:rPr>
                <w:sz w:val="24"/>
                <w:szCs w:val="24"/>
              </w:rPr>
            </w:pPr>
            <w:r w:rsidRPr="002E099E">
              <w:rPr>
                <w:sz w:val="24"/>
                <w:szCs w:val="24"/>
              </w:rPr>
              <w:t>Can we contact the patient directly</w:t>
            </w:r>
            <w:r>
              <w:rPr>
                <w:sz w:val="24"/>
                <w:szCs w:val="24"/>
              </w:rPr>
              <w:t xml:space="preserve"> using details given above</w:t>
            </w:r>
            <w:r w:rsidRPr="002E099E">
              <w:rPr>
                <w:sz w:val="24"/>
                <w:szCs w:val="24"/>
              </w:rPr>
              <w:t>?</w:t>
            </w:r>
          </w:p>
        </w:tc>
        <w:tc>
          <w:tcPr>
            <w:tcW w:w="1479" w:type="dxa"/>
          </w:tcPr>
          <w:p w:rsidR="002E099E" w:rsidRDefault="002E099E" w:rsidP="00084B41">
            <w:pPr>
              <w:rPr>
                <w:b/>
                <w:sz w:val="24"/>
                <w:szCs w:val="24"/>
              </w:rPr>
            </w:pPr>
          </w:p>
        </w:tc>
      </w:tr>
    </w:tbl>
    <w:p w:rsidR="0020029B" w:rsidRDefault="0020029B" w:rsidP="00084B41">
      <w:pPr>
        <w:rPr>
          <w:b/>
          <w:sz w:val="24"/>
          <w:szCs w:val="24"/>
        </w:rPr>
      </w:pPr>
    </w:p>
    <w:tbl>
      <w:tblPr>
        <w:tblStyle w:val="TableGrid"/>
        <w:tblW w:w="0" w:type="auto"/>
        <w:tblLook w:val="04A0" w:firstRow="1" w:lastRow="0" w:firstColumn="1" w:lastColumn="0" w:noHBand="0" w:noVBand="1"/>
      </w:tblPr>
      <w:tblGrid>
        <w:gridCol w:w="7763"/>
        <w:gridCol w:w="1479"/>
      </w:tblGrid>
      <w:tr w:rsidR="002E099E" w:rsidTr="002E099E">
        <w:tc>
          <w:tcPr>
            <w:tcW w:w="7763" w:type="dxa"/>
          </w:tcPr>
          <w:p w:rsidR="002E099E" w:rsidRDefault="002E099E" w:rsidP="00084B41">
            <w:pPr>
              <w:rPr>
                <w:b/>
                <w:sz w:val="24"/>
                <w:szCs w:val="24"/>
              </w:rPr>
            </w:pPr>
            <w:r>
              <w:rPr>
                <w:b/>
                <w:sz w:val="24"/>
                <w:szCs w:val="24"/>
              </w:rPr>
              <w:t>Transfer of Care</w:t>
            </w:r>
          </w:p>
        </w:tc>
        <w:tc>
          <w:tcPr>
            <w:tcW w:w="1479" w:type="dxa"/>
          </w:tcPr>
          <w:p w:rsidR="002E099E" w:rsidRDefault="002E099E" w:rsidP="00084B41">
            <w:pPr>
              <w:rPr>
                <w:b/>
                <w:sz w:val="24"/>
                <w:szCs w:val="24"/>
              </w:rPr>
            </w:pPr>
          </w:p>
        </w:tc>
      </w:tr>
      <w:tr w:rsidR="002E099E" w:rsidTr="002E099E">
        <w:tc>
          <w:tcPr>
            <w:tcW w:w="7763" w:type="dxa"/>
          </w:tcPr>
          <w:p w:rsidR="002E099E" w:rsidRPr="002E099E" w:rsidRDefault="002E099E" w:rsidP="00084B41">
            <w:pPr>
              <w:rPr>
                <w:sz w:val="24"/>
                <w:szCs w:val="24"/>
              </w:rPr>
            </w:pPr>
            <w:r w:rsidRPr="002E099E">
              <w:rPr>
                <w:sz w:val="24"/>
                <w:szCs w:val="24"/>
              </w:rPr>
              <w:t>Date of diagnosis</w:t>
            </w:r>
            <w:r w:rsidR="00BD4389">
              <w:rPr>
                <w:sz w:val="24"/>
                <w:szCs w:val="24"/>
              </w:rPr>
              <w:t xml:space="preserve"> (if known)</w:t>
            </w:r>
          </w:p>
        </w:tc>
        <w:tc>
          <w:tcPr>
            <w:tcW w:w="1479" w:type="dxa"/>
          </w:tcPr>
          <w:p w:rsidR="002E099E" w:rsidRDefault="002E099E" w:rsidP="00084B41">
            <w:pPr>
              <w:rPr>
                <w:b/>
                <w:sz w:val="24"/>
                <w:szCs w:val="24"/>
              </w:rPr>
            </w:pPr>
          </w:p>
        </w:tc>
      </w:tr>
      <w:tr w:rsidR="002E099E" w:rsidTr="002E099E">
        <w:tc>
          <w:tcPr>
            <w:tcW w:w="7763" w:type="dxa"/>
          </w:tcPr>
          <w:p w:rsidR="002E099E" w:rsidRPr="002E099E" w:rsidRDefault="002E099E" w:rsidP="00084B41">
            <w:pPr>
              <w:rPr>
                <w:sz w:val="24"/>
                <w:szCs w:val="24"/>
              </w:rPr>
            </w:pPr>
            <w:r w:rsidRPr="002E099E">
              <w:rPr>
                <w:sz w:val="24"/>
                <w:szCs w:val="24"/>
              </w:rPr>
              <w:t>Date of transfer</w:t>
            </w:r>
          </w:p>
        </w:tc>
        <w:tc>
          <w:tcPr>
            <w:tcW w:w="1479" w:type="dxa"/>
          </w:tcPr>
          <w:p w:rsidR="002E099E" w:rsidRDefault="002E099E" w:rsidP="00084B41">
            <w:pPr>
              <w:rPr>
                <w:b/>
                <w:sz w:val="24"/>
                <w:szCs w:val="24"/>
              </w:rPr>
            </w:pPr>
          </w:p>
        </w:tc>
      </w:tr>
      <w:tr w:rsidR="002E099E" w:rsidTr="002E099E">
        <w:tc>
          <w:tcPr>
            <w:tcW w:w="7763" w:type="dxa"/>
          </w:tcPr>
          <w:p w:rsidR="002E099E" w:rsidRPr="002E099E" w:rsidRDefault="002E099E" w:rsidP="00084B41">
            <w:pPr>
              <w:rPr>
                <w:sz w:val="24"/>
                <w:szCs w:val="24"/>
              </w:rPr>
            </w:pPr>
            <w:r w:rsidRPr="002E099E">
              <w:rPr>
                <w:sz w:val="24"/>
                <w:szCs w:val="24"/>
              </w:rPr>
              <w:t>Current medication</w:t>
            </w:r>
          </w:p>
        </w:tc>
        <w:tc>
          <w:tcPr>
            <w:tcW w:w="1479" w:type="dxa"/>
          </w:tcPr>
          <w:p w:rsidR="002E099E" w:rsidRDefault="002E099E" w:rsidP="00084B41">
            <w:pPr>
              <w:rPr>
                <w:b/>
                <w:sz w:val="24"/>
                <w:szCs w:val="24"/>
              </w:rPr>
            </w:pPr>
          </w:p>
          <w:p w:rsidR="002E099E" w:rsidRDefault="002E099E" w:rsidP="00084B41">
            <w:pPr>
              <w:rPr>
                <w:b/>
                <w:sz w:val="24"/>
                <w:szCs w:val="24"/>
              </w:rPr>
            </w:pPr>
          </w:p>
          <w:p w:rsidR="002E099E" w:rsidRDefault="002E099E" w:rsidP="00084B41">
            <w:pPr>
              <w:rPr>
                <w:b/>
                <w:sz w:val="24"/>
                <w:szCs w:val="24"/>
              </w:rPr>
            </w:pPr>
          </w:p>
          <w:p w:rsidR="002E099E" w:rsidRDefault="002E099E" w:rsidP="00084B41">
            <w:pPr>
              <w:rPr>
                <w:b/>
                <w:sz w:val="24"/>
                <w:szCs w:val="24"/>
              </w:rPr>
            </w:pPr>
          </w:p>
          <w:p w:rsidR="002E099E" w:rsidRDefault="002E099E" w:rsidP="00084B41">
            <w:pPr>
              <w:rPr>
                <w:b/>
                <w:sz w:val="24"/>
                <w:szCs w:val="24"/>
              </w:rPr>
            </w:pPr>
          </w:p>
          <w:p w:rsidR="002E099E" w:rsidRDefault="002E099E" w:rsidP="00084B41">
            <w:pPr>
              <w:rPr>
                <w:b/>
                <w:sz w:val="24"/>
                <w:szCs w:val="24"/>
              </w:rPr>
            </w:pPr>
          </w:p>
        </w:tc>
      </w:tr>
      <w:tr w:rsidR="002E099E" w:rsidTr="002E099E">
        <w:tc>
          <w:tcPr>
            <w:tcW w:w="7763" w:type="dxa"/>
          </w:tcPr>
          <w:p w:rsidR="002E099E" w:rsidRPr="002E099E" w:rsidRDefault="002E099E" w:rsidP="00084B41">
            <w:pPr>
              <w:rPr>
                <w:sz w:val="24"/>
                <w:szCs w:val="24"/>
              </w:rPr>
            </w:pPr>
            <w:r>
              <w:rPr>
                <w:sz w:val="24"/>
                <w:szCs w:val="24"/>
              </w:rPr>
              <w:t>Latest viral load and cd4 counts</w:t>
            </w:r>
          </w:p>
        </w:tc>
        <w:tc>
          <w:tcPr>
            <w:tcW w:w="1479" w:type="dxa"/>
          </w:tcPr>
          <w:p w:rsidR="002E099E" w:rsidRDefault="002E099E" w:rsidP="00084B41">
            <w:pPr>
              <w:rPr>
                <w:b/>
                <w:sz w:val="24"/>
                <w:szCs w:val="24"/>
              </w:rPr>
            </w:pPr>
          </w:p>
          <w:p w:rsidR="00043F16" w:rsidRDefault="00043F16" w:rsidP="00084B41">
            <w:pPr>
              <w:rPr>
                <w:b/>
                <w:sz w:val="24"/>
                <w:szCs w:val="24"/>
              </w:rPr>
            </w:pPr>
          </w:p>
          <w:p w:rsidR="00043F16" w:rsidRDefault="00043F16" w:rsidP="00084B41">
            <w:pPr>
              <w:rPr>
                <w:b/>
                <w:sz w:val="24"/>
                <w:szCs w:val="24"/>
              </w:rPr>
            </w:pPr>
          </w:p>
          <w:p w:rsidR="00043F16" w:rsidRDefault="00043F16" w:rsidP="00084B41">
            <w:pPr>
              <w:rPr>
                <w:b/>
                <w:sz w:val="24"/>
                <w:szCs w:val="24"/>
              </w:rPr>
            </w:pPr>
          </w:p>
          <w:p w:rsidR="00043F16" w:rsidRDefault="00043F16" w:rsidP="00084B41">
            <w:pPr>
              <w:rPr>
                <w:b/>
                <w:sz w:val="24"/>
                <w:szCs w:val="24"/>
              </w:rPr>
            </w:pPr>
          </w:p>
          <w:p w:rsidR="00043F16" w:rsidRDefault="00043F16" w:rsidP="00084B41">
            <w:pPr>
              <w:rPr>
                <w:b/>
                <w:sz w:val="24"/>
                <w:szCs w:val="24"/>
              </w:rPr>
            </w:pPr>
          </w:p>
        </w:tc>
      </w:tr>
      <w:tr w:rsidR="002E099E" w:rsidTr="002E099E">
        <w:tc>
          <w:tcPr>
            <w:tcW w:w="7763" w:type="dxa"/>
          </w:tcPr>
          <w:p w:rsidR="002E099E" w:rsidRDefault="002E099E" w:rsidP="00084B41">
            <w:pPr>
              <w:rPr>
                <w:b/>
                <w:sz w:val="24"/>
                <w:szCs w:val="24"/>
              </w:rPr>
            </w:pPr>
            <w:r w:rsidRPr="002E099E">
              <w:rPr>
                <w:sz w:val="24"/>
                <w:szCs w:val="24"/>
              </w:rPr>
              <w:t>Can we contact the patient directly</w:t>
            </w:r>
            <w:r>
              <w:rPr>
                <w:sz w:val="24"/>
                <w:szCs w:val="24"/>
              </w:rPr>
              <w:t xml:space="preserve"> using details given above</w:t>
            </w:r>
            <w:r w:rsidRPr="002E099E">
              <w:rPr>
                <w:sz w:val="24"/>
                <w:szCs w:val="24"/>
              </w:rPr>
              <w:t>?</w:t>
            </w:r>
          </w:p>
        </w:tc>
        <w:tc>
          <w:tcPr>
            <w:tcW w:w="1479" w:type="dxa"/>
          </w:tcPr>
          <w:p w:rsidR="002E099E" w:rsidRDefault="002E099E" w:rsidP="00084B41">
            <w:pPr>
              <w:rPr>
                <w:b/>
                <w:sz w:val="24"/>
                <w:szCs w:val="24"/>
              </w:rPr>
            </w:pPr>
          </w:p>
        </w:tc>
      </w:tr>
    </w:tbl>
    <w:p w:rsidR="002E099E" w:rsidRDefault="002E099E" w:rsidP="00BD4389">
      <w:pPr>
        <w:jc w:val="center"/>
        <w:rPr>
          <w:b/>
          <w:sz w:val="24"/>
          <w:szCs w:val="24"/>
        </w:rPr>
      </w:pPr>
    </w:p>
    <w:tbl>
      <w:tblPr>
        <w:tblStyle w:val="TableGrid"/>
        <w:tblW w:w="0" w:type="auto"/>
        <w:tblLook w:val="04A0" w:firstRow="1" w:lastRow="0" w:firstColumn="1" w:lastColumn="0" w:noHBand="0" w:noVBand="1"/>
      </w:tblPr>
      <w:tblGrid>
        <w:gridCol w:w="9242"/>
      </w:tblGrid>
      <w:tr w:rsidR="00043F16" w:rsidTr="00616BF1">
        <w:tc>
          <w:tcPr>
            <w:tcW w:w="9242" w:type="dxa"/>
          </w:tcPr>
          <w:p w:rsidR="00043F16" w:rsidRPr="00043F16" w:rsidRDefault="00043F16" w:rsidP="00BD4389">
            <w:pPr>
              <w:jc w:val="center"/>
              <w:rPr>
                <w:b/>
                <w:sz w:val="24"/>
                <w:szCs w:val="24"/>
              </w:rPr>
            </w:pPr>
            <w:r>
              <w:rPr>
                <w:b/>
                <w:sz w:val="24"/>
                <w:szCs w:val="24"/>
              </w:rPr>
              <w:t>All other</w:t>
            </w:r>
            <w:r w:rsidRPr="00043F16">
              <w:rPr>
                <w:b/>
                <w:sz w:val="24"/>
                <w:szCs w:val="24"/>
              </w:rPr>
              <w:t xml:space="preserve"> HIV queries or relevant information–please be as specific as possible</w:t>
            </w:r>
          </w:p>
        </w:tc>
      </w:tr>
      <w:tr w:rsidR="00043F16" w:rsidTr="00616BF1">
        <w:tc>
          <w:tcPr>
            <w:tcW w:w="9242" w:type="dxa"/>
          </w:tcPr>
          <w:p w:rsidR="00043F16" w:rsidRDefault="00043F16" w:rsidP="00BD4389">
            <w:pPr>
              <w:jc w:val="center"/>
              <w:rPr>
                <w:sz w:val="24"/>
                <w:szCs w:val="24"/>
              </w:rPr>
            </w:pPr>
          </w:p>
          <w:p w:rsidR="00043F16" w:rsidRDefault="00043F16" w:rsidP="00BD4389">
            <w:pPr>
              <w:jc w:val="center"/>
              <w:rPr>
                <w:sz w:val="24"/>
                <w:szCs w:val="24"/>
              </w:rPr>
            </w:pPr>
          </w:p>
          <w:p w:rsidR="00043F16" w:rsidRDefault="00043F16" w:rsidP="00BD4389">
            <w:pPr>
              <w:jc w:val="center"/>
              <w:rPr>
                <w:sz w:val="24"/>
                <w:szCs w:val="24"/>
              </w:rPr>
            </w:pPr>
          </w:p>
          <w:p w:rsidR="00043F16" w:rsidRDefault="00043F16" w:rsidP="00BD4389">
            <w:pPr>
              <w:jc w:val="center"/>
              <w:rPr>
                <w:sz w:val="24"/>
                <w:szCs w:val="24"/>
              </w:rPr>
            </w:pPr>
          </w:p>
          <w:p w:rsidR="00043F16" w:rsidRDefault="00043F16" w:rsidP="00BD4389">
            <w:pPr>
              <w:jc w:val="center"/>
              <w:rPr>
                <w:sz w:val="24"/>
                <w:szCs w:val="24"/>
              </w:rPr>
            </w:pPr>
          </w:p>
          <w:p w:rsidR="00043F16" w:rsidRDefault="00043F16" w:rsidP="00BD4389">
            <w:pPr>
              <w:jc w:val="center"/>
              <w:rPr>
                <w:sz w:val="24"/>
                <w:szCs w:val="24"/>
              </w:rPr>
            </w:pPr>
          </w:p>
          <w:p w:rsidR="00043F16" w:rsidRDefault="00043F16" w:rsidP="00BD4389">
            <w:pPr>
              <w:jc w:val="center"/>
              <w:rPr>
                <w:sz w:val="24"/>
                <w:szCs w:val="24"/>
              </w:rPr>
            </w:pPr>
          </w:p>
        </w:tc>
      </w:tr>
    </w:tbl>
    <w:p w:rsidR="00043F16" w:rsidRDefault="00043F16" w:rsidP="00BD4389">
      <w:pPr>
        <w:jc w:val="center"/>
        <w:rPr>
          <w:b/>
          <w:sz w:val="24"/>
          <w:szCs w:val="24"/>
        </w:rPr>
      </w:pPr>
    </w:p>
    <w:p w:rsidR="00655C8C" w:rsidRDefault="00655C8C" w:rsidP="00BD4389">
      <w:pPr>
        <w:jc w:val="center"/>
        <w:rPr>
          <w:b/>
          <w:sz w:val="24"/>
          <w:szCs w:val="24"/>
        </w:rPr>
      </w:pPr>
    </w:p>
    <w:p w:rsidR="005F14E1" w:rsidRDefault="005F14E1" w:rsidP="00BD4389">
      <w:pPr>
        <w:jc w:val="center"/>
        <w:rPr>
          <w:b/>
          <w:sz w:val="24"/>
          <w:szCs w:val="24"/>
        </w:rPr>
      </w:pPr>
    </w:p>
    <w:p w:rsidR="005F14E1" w:rsidRDefault="005F14E1" w:rsidP="00BD4389">
      <w:pPr>
        <w:jc w:val="center"/>
        <w:rPr>
          <w:b/>
          <w:sz w:val="24"/>
          <w:szCs w:val="24"/>
        </w:rPr>
      </w:pPr>
    </w:p>
    <w:p w:rsidR="005F14E1" w:rsidRDefault="005F14E1"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36"/>
          <w:szCs w:val="36"/>
        </w:rPr>
      </w:pPr>
      <w:r w:rsidRPr="00655C8C">
        <w:rPr>
          <w:b/>
          <w:sz w:val="36"/>
          <w:szCs w:val="36"/>
        </w:rPr>
        <w:lastRenderedPageBreak/>
        <w:t>Section F (Sexual Assault Referral Centre</w:t>
      </w:r>
      <w:r>
        <w:rPr>
          <w:b/>
          <w:sz w:val="36"/>
          <w:szCs w:val="36"/>
        </w:rPr>
        <w:t>-non urgent</w:t>
      </w:r>
      <w:r w:rsidRPr="00655C8C">
        <w:rPr>
          <w:b/>
          <w:sz w:val="36"/>
          <w:szCs w:val="36"/>
        </w:rPr>
        <w:t>)</w:t>
      </w:r>
    </w:p>
    <w:tbl>
      <w:tblPr>
        <w:tblStyle w:val="TableGrid"/>
        <w:tblW w:w="0" w:type="auto"/>
        <w:tblLook w:val="04A0" w:firstRow="1" w:lastRow="0" w:firstColumn="1" w:lastColumn="0" w:noHBand="0" w:noVBand="1"/>
      </w:tblPr>
      <w:tblGrid>
        <w:gridCol w:w="4621"/>
        <w:gridCol w:w="4621"/>
      </w:tblGrid>
      <w:tr w:rsidR="00655C8C" w:rsidTr="00655C8C">
        <w:tc>
          <w:tcPr>
            <w:tcW w:w="4621" w:type="dxa"/>
          </w:tcPr>
          <w:p w:rsidR="00655C8C" w:rsidRPr="00655C8C" w:rsidRDefault="00655C8C" w:rsidP="00655C8C">
            <w:pPr>
              <w:rPr>
                <w:sz w:val="28"/>
                <w:szCs w:val="28"/>
              </w:rPr>
            </w:pPr>
            <w:r w:rsidRPr="00655C8C">
              <w:rPr>
                <w:sz w:val="28"/>
                <w:szCs w:val="28"/>
              </w:rPr>
              <w:t>Date of alleged assault</w:t>
            </w:r>
          </w:p>
        </w:tc>
        <w:tc>
          <w:tcPr>
            <w:tcW w:w="4621" w:type="dxa"/>
          </w:tcPr>
          <w:p w:rsidR="00655C8C" w:rsidRDefault="00655C8C" w:rsidP="00BD4389">
            <w:pPr>
              <w:jc w:val="center"/>
              <w:rPr>
                <w:b/>
                <w:sz w:val="36"/>
                <w:szCs w:val="36"/>
              </w:rPr>
            </w:pPr>
          </w:p>
        </w:tc>
      </w:tr>
      <w:tr w:rsidR="00655C8C" w:rsidTr="00655C8C">
        <w:tc>
          <w:tcPr>
            <w:tcW w:w="4621" w:type="dxa"/>
          </w:tcPr>
          <w:p w:rsidR="00655C8C" w:rsidRPr="00655C8C" w:rsidRDefault="00655C8C" w:rsidP="00655C8C">
            <w:pPr>
              <w:rPr>
                <w:sz w:val="28"/>
                <w:szCs w:val="28"/>
              </w:rPr>
            </w:pPr>
            <w:r w:rsidRPr="00655C8C">
              <w:rPr>
                <w:sz w:val="28"/>
                <w:szCs w:val="28"/>
              </w:rPr>
              <w:t>Police aware?</w:t>
            </w:r>
          </w:p>
        </w:tc>
        <w:tc>
          <w:tcPr>
            <w:tcW w:w="4621" w:type="dxa"/>
          </w:tcPr>
          <w:p w:rsidR="00655C8C" w:rsidRDefault="00655C8C" w:rsidP="00BD4389">
            <w:pPr>
              <w:jc w:val="center"/>
              <w:rPr>
                <w:b/>
                <w:sz w:val="36"/>
                <w:szCs w:val="36"/>
              </w:rPr>
            </w:pPr>
          </w:p>
        </w:tc>
      </w:tr>
      <w:tr w:rsidR="00655C8C" w:rsidTr="00655C8C">
        <w:tc>
          <w:tcPr>
            <w:tcW w:w="4621" w:type="dxa"/>
          </w:tcPr>
          <w:p w:rsidR="00655C8C" w:rsidRPr="00655C8C" w:rsidRDefault="00655C8C" w:rsidP="00655C8C">
            <w:pPr>
              <w:rPr>
                <w:sz w:val="28"/>
                <w:szCs w:val="28"/>
              </w:rPr>
            </w:pPr>
            <w:r w:rsidRPr="00655C8C">
              <w:rPr>
                <w:sz w:val="28"/>
                <w:szCs w:val="28"/>
              </w:rPr>
              <w:t>Safeguarding issues considered and reported?</w:t>
            </w:r>
          </w:p>
        </w:tc>
        <w:tc>
          <w:tcPr>
            <w:tcW w:w="4621" w:type="dxa"/>
          </w:tcPr>
          <w:p w:rsidR="00655C8C" w:rsidRDefault="00655C8C" w:rsidP="00BD4389">
            <w:pPr>
              <w:jc w:val="center"/>
              <w:rPr>
                <w:b/>
                <w:sz w:val="36"/>
                <w:szCs w:val="36"/>
              </w:rPr>
            </w:pPr>
          </w:p>
        </w:tc>
      </w:tr>
    </w:tbl>
    <w:p w:rsidR="00655C8C" w:rsidRPr="00655C8C" w:rsidRDefault="00655C8C" w:rsidP="00BD4389">
      <w:pPr>
        <w:jc w:val="center"/>
        <w:rPr>
          <w:b/>
          <w:sz w:val="36"/>
          <w:szCs w:val="36"/>
        </w:rPr>
      </w:pPr>
    </w:p>
    <w:tbl>
      <w:tblPr>
        <w:tblStyle w:val="TableGrid"/>
        <w:tblW w:w="0" w:type="auto"/>
        <w:tblLook w:val="04A0" w:firstRow="1" w:lastRow="0" w:firstColumn="1" w:lastColumn="0" w:noHBand="0" w:noVBand="1"/>
      </w:tblPr>
      <w:tblGrid>
        <w:gridCol w:w="9242"/>
      </w:tblGrid>
      <w:tr w:rsidR="00655C8C" w:rsidTr="00655C8C">
        <w:tc>
          <w:tcPr>
            <w:tcW w:w="9242" w:type="dxa"/>
          </w:tcPr>
          <w:p w:rsidR="00655C8C" w:rsidRPr="00655C8C" w:rsidRDefault="00655C8C" w:rsidP="00BD4389">
            <w:pPr>
              <w:jc w:val="center"/>
              <w:rPr>
                <w:b/>
                <w:sz w:val="24"/>
                <w:szCs w:val="24"/>
              </w:rPr>
            </w:pPr>
            <w:r w:rsidRPr="00655C8C">
              <w:rPr>
                <w:b/>
                <w:sz w:val="24"/>
                <w:szCs w:val="24"/>
              </w:rPr>
              <w:t>Please give as much other information as you can.</w:t>
            </w:r>
          </w:p>
        </w:tc>
      </w:tr>
      <w:tr w:rsidR="00655C8C" w:rsidTr="00655C8C">
        <w:tc>
          <w:tcPr>
            <w:tcW w:w="9242" w:type="dxa"/>
          </w:tcPr>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tc>
      </w:tr>
    </w:tbl>
    <w:p w:rsidR="00043F16" w:rsidRDefault="00043F16"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Pr="00D91450" w:rsidRDefault="00655C8C" w:rsidP="00BD4389">
      <w:pPr>
        <w:jc w:val="center"/>
        <w:rPr>
          <w:b/>
          <w:sz w:val="24"/>
          <w:szCs w:val="24"/>
        </w:rPr>
      </w:pPr>
    </w:p>
    <w:tbl>
      <w:tblPr>
        <w:tblStyle w:val="TableGrid"/>
        <w:tblW w:w="0" w:type="auto"/>
        <w:tblLook w:val="04A0" w:firstRow="1" w:lastRow="0" w:firstColumn="1" w:lastColumn="0" w:noHBand="0" w:noVBand="1"/>
      </w:tblPr>
      <w:tblGrid>
        <w:gridCol w:w="9242"/>
      </w:tblGrid>
      <w:tr w:rsidR="00F17B7C" w:rsidTr="00F17B7C">
        <w:tc>
          <w:tcPr>
            <w:tcW w:w="9242" w:type="dxa"/>
          </w:tcPr>
          <w:p w:rsidR="00F17B7C" w:rsidRDefault="00F17B7C" w:rsidP="00BD4389">
            <w:pPr>
              <w:jc w:val="center"/>
              <w:rPr>
                <w:b/>
                <w:sz w:val="24"/>
                <w:szCs w:val="24"/>
              </w:rPr>
            </w:pPr>
            <w:r>
              <w:rPr>
                <w:b/>
                <w:sz w:val="24"/>
                <w:szCs w:val="24"/>
              </w:rPr>
              <w:t>Any other Information (All referrals)</w:t>
            </w:r>
          </w:p>
        </w:tc>
      </w:tr>
      <w:tr w:rsidR="00F17B7C" w:rsidTr="00F17B7C">
        <w:tc>
          <w:tcPr>
            <w:tcW w:w="9242" w:type="dxa"/>
          </w:tcPr>
          <w:p w:rsidR="00F17B7C" w:rsidRDefault="00F17B7C" w:rsidP="00BD4389">
            <w:pPr>
              <w:jc w:val="center"/>
              <w:rPr>
                <w:b/>
                <w:sz w:val="24"/>
                <w:szCs w:val="24"/>
              </w:rPr>
            </w:pPr>
          </w:p>
          <w:p w:rsidR="00F17B7C" w:rsidRDefault="00F17B7C" w:rsidP="00BD4389">
            <w:pPr>
              <w:jc w:val="center"/>
              <w:rPr>
                <w:b/>
                <w:sz w:val="24"/>
                <w:szCs w:val="24"/>
              </w:rPr>
            </w:pPr>
          </w:p>
          <w:p w:rsidR="00084B41" w:rsidRDefault="00084B41" w:rsidP="00BD4389">
            <w:pPr>
              <w:jc w:val="center"/>
              <w:rPr>
                <w:b/>
                <w:sz w:val="24"/>
                <w:szCs w:val="24"/>
              </w:rPr>
            </w:pPr>
          </w:p>
          <w:p w:rsidR="00F17B7C" w:rsidRDefault="00F17B7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655C8C" w:rsidRDefault="00655C8C" w:rsidP="00BD4389">
            <w:pPr>
              <w:jc w:val="center"/>
              <w:rPr>
                <w:b/>
                <w:sz w:val="24"/>
                <w:szCs w:val="24"/>
              </w:rPr>
            </w:pPr>
          </w:p>
          <w:p w:rsidR="00F17B7C" w:rsidRDefault="00F17B7C" w:rsidP="00BD4389">
            <w:pPr>
              <w:jc w:val="center"/>
              <w:rPr>
                <w:b/>
                <w:sz w:val="24"/>
                <w:szCs w:val="24"/>
              </w:rPr>
            </w:pPr>
          </w:p>
          <w:p w:rsidR="00F17B7C" w:rsidRDefault="00F17B7C" w:rsidP="00BD4389">
            <w:pPr>
              <w:jc w:val="center"/>
              <w:rPr>
                <w:b/>
                <w:sz w:val="24"/>
                <w:szCs w:val="24"/>
              </w:rPr>
            </w:pPr>
          </w:p>
        </w:tc>
      </w:tr>
    </w:tbl>
    <w:p w:rsidR="00F17B7C" w:rsidRDefault="00F17B7C" w:rsidP="00084B41">
      <w:pPr>
        <w:jc w:val="center"/>
        <w:rPr>
          <w:b/>
          <w:sz w:val="40"/>
          <w:szCs w:val="40"/>
        </w:rPr>
      </w:pPr>
      <w:r w:rsidRPr="00084B41">
        <w:rPr>
          <w:b/>
          <w:sz w:val="40"/>
          <w:szCs w:val="40"/>
        </w:rPr>
        <w:t xml:space="preserve">Please email all referrals to </w:t>
      </w:r>
      <w:hyperlink r:id="rId7" w:history="1">
        <w:r w:rsidR="00D979BE" w:rsidRPr="00E60800">
          <w:rPr>
            <w:rStyle w:val="Hyperlink"/>
            <w:b/>
            <w:sz w:val="40"/>
            <w:szCs w:val="40"/>
          </w:rPr>
          <w:t>Snhs.sexualhealthreferral@nhs.net</w:t>
        </w:r>
      </w:hyperlink>
    </w:p>
    <w:p w:rsidR="00D979BE" w:rsidRPr="00084B41" w:rsidRDefault="00D979BE" w:rsidP="00084B41">
      <w:pPr>
        <w:jc w:val="center"/>
        <w:rPr>
          <w:b/>
          <w:sz w:val="40"/>
          <w:szCs w:val="40"/>
        </w:rPr>
      </w:pPr>
      <w:bookmarkStart w:id="0" w:name="_GoBack"/>
      <w:bookmarkEnd w:id="0"/>
    </w:p>
    <w:sectPr w:rsidR="00D979BE" w:rsidRPr="00084B41" w:rsidSect="00174A87">
      <w:headerReference w:type="default" r:id="rId8"/>
      <w:footerReference w:type="default" r:id="rId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87" w:rsidRDefault="00174A87" w:rsidP="00174A87">
      <w:pPr>
        <w:spacing w:after="0" w:line="240" w:lineRule="auto"/>
      </w:pPr>
      <w:r>
        <w:separator/>
      </w:r>
    </w:p>
  </w:endnote>
  <w:endnote w:type="continuationSeparator" w:id="0">
    <w:p w:rsidR="00174A87" w:rsidRDefault="00174A87" w:rsidP="00174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9BE" w:rsidRDefault="00D979B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Referral form for Sexual Health Final V1 11/2019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D979B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979BE" w:rsidRDefault="00D9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87" w:rsidRDefault="00174A87" w:rsidP="00174A87">
      <w:pPr>
        <w:spacing w:after="0" w:line="240" w:lineRule="auto"/>
      </w:pPr>
      <w:r>
        <w:separator/>
      </w:r>
    </w:p>
  </w:footnote>
  <w:footnote w:type="continuationSeparator" w:id="0">
    <w:p w:rsidR="00174A87" w:rsidRDefault="00174A87" w:rsidP="00174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A87" w:rsidRDefault="001E3D5F" w:rsidP="00174A87">
    <w:pPr>
      <w:pStyle w:val="Header"/>
      <w:ind w:left="-851"/>
    </w:pPr>
    <w:r>
      <w:rPr>
        <w:noProof/>
        <w:lang w:eastAsia="en-GB"/>
      </w:rPr>
      <w:drawing>
        <wp:anchor distT="0" distB="0" distL="114300" distR="114300" simplePos="0" relativeHeight="251659264" behindDoc="0" locked="0" layoutInCell="1" allowOverlap="1" wp14:anchorId="4644A21E" wp14:editId="520C398E">
          <wp:simplePos x="0" y="0"/>
          <wp:positionH relativeFrom="column">
            <wp:posOffset>5372100</wp:posOffset>
          </wp:positionH>
          <wp:positionV relativeFrom="paragraph">
            <wp:posOffset>-373380</wp:posOffset>
          </wp:positionV>
          <wp:extent cx="1219200" cy="8858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new logo.PNG"/>
                  <pic:cNvPicPr/>
                </pic:nvPicPr>
                <pic:blipFill>
                  <a:blip r:embed="rId1">
                    <a:extLst>
                      <a:ext uri="{28A0092B-C50C-407E-A947-70E740481C1C}">
                        <a14:useLocalDpi xmlns:a14="http://schemas.microsoft.com/office/drawing/2010/main" val="0"/>
                      </a:ext>
                    </a:extLst>
                  </a:blip>
                  <a:stretch>
                    <a:fillRect/>
                  </a:stretch>
                </pic:blipFill>
                <pic:spPr>
                  <a:xfrm>
                    <a:off x="0" y="0"/>
                    <a:ext cx="1219200" cy="885825"/>
                  </a:xfrm>
                  <a:prstGeom prst="rect">
                    <a:avLst/>
                  </a:prstGeom>
                </pic:spPr>
              </pic:pic>
            </a:graphicData>
          </a:graphic>
          <wp14:sizeRelH relativeFrom="page">
            <wp14:pctWidth>0</wp14:pctWidth>
          </wp14:sizeRelH>
          <wp14:sizeRelV relativeFrom="page">
            <wp14:pctHeight>0</wp14:pctHeight>
          </wp14:sizeRelV>
        </wp:anchor>
      </w:drawing>
    </w:r>
    <w:r w:rsidR="00174A87">
      <w:rPr>
        <w:noProof/>
        <w:lang w:eastAsia="en-GB"/>
      </w:rPr>
      <w:drawing>
        <wp:inline distT="0" distB="0" distL="0" distR="0" wp14:anchorId="3A08E290" wp14:editId="01E89053">
          <wp:extent cx="1609725" cy="695325"/>
          <wp:effectExtent l="0" t="0" r="9525" b="9525"/>
          <wp:docPr id="7" name="Picture 7" descr="SHS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S New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695325"/>
                  </a:xfrm>
                  <a:prstGeom prst="rect">
                    <a:avLst/>
                  </a:prstGeom>
                  <a:noFill/>
                  <a:ln>
                    <a:noFill/>
                  </a:ln>
                </pic:spPr>
              </pic:pic>
            </a:graphicData>
          </a:graphic>
        </wp:inline>
      </w:drawing>
    </w:r>
  </w:p>
  <w:p w:rsidR="00174A87" w:rsidRDefault="00174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B28"/>
    <w:rsid w:val="00043F16"/>
    <w:rsid w:val="00084B41"/>
    <w:rsid w:val="000A7B6C"/>
    <w:rsid w:val="00124B02"/>
    <w:rsid w:val="00174A87"/>
    <w:rsid w:val="001E3D5F"/>
    <w:rsid w:val="0020029B"/>
    <w:rsid w:val="002D2102"/>
    <w:rsid w:val="002E099E"/>
    <w:rsid w:val="00333965"/>
    <w:rsid w:val="003A6265"/>
    <w:rsid w:val="004C568F"/>
    <w:rsid w:val="005F14E1"/>
    <w:rsid w:val="006179E2"/>
    <w:rsid w:val="00655C8C"/>
    <w:rsid w:val="00890ABB"/>
    <w:rsid w:val="008E1E79"/>
    <w:rsid w:val="00907FD7"/>
    <w:rsid w:val="00A70B28"/>
    <w:rsid w:val="00AB1765"/>
    <w:rsid w:val="00B64A53"/>
    <w:rsid w:val="00BC1800"/>
    <w:rsid w:val="00BD4389"/>
    <w:rsid w:val="00C36266"/>
    <w:rsid w:val="00D6149A"/>
    <w:rsid w:val="00D72472"/>
    <w:rsid w:val="00D91450"/>
    <w:rsid w:val="00D979BE"/>
    <w:rsid w:val="00E7795A"/>
    <w:rsid w:val="00F1579B"/>
    <w:rsid w:val="00F17B7C"/>
    <w:rsid w:val="00F91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B7C"/>
    <w:rPr>
      <w:color w:val="0000FF" w:themeColor="hyperlink"/>
      <w:u w:val="single"/>
    </w:rPr>
  </w:style>
  <w:style w:type="paragraph" w:styleId="BalloonText">
    <w:name w:val="Balloon Text"/>
    <w:basedOn w:val="Normal"/>
    <w:link w:val="BalloonTextChar"/>
    <w:uiPriority w:val="99"/>
    <w:semiHidden/>
    <w:unhideWhenUsed/>
    <w:rsid w:val="00E7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5A"/>
    <w:rPr>
      <w:rFonts w:ascii="Tahoma" w:hAnsi="Tahoma" w:cs="Tahoma"/>
      <w:sz w:val="16"/>
      <w:szCs w:val="16"/>
    </w:rPr>
  </w:style>
  <w:style w:type="paragraph" w:styleId="Header">
    <w:name w:val="header"/>
    <w:basedOn w:val="Normal"/>
    <w:link w:val="HeaderChar"/>
    <w:uiPriority w:val="99"/>
    <w:unhideWhenUsed/>
    <w:rsid w:val="0017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87"/>
  </w:style>
  <w:style w:type="paragraph" w:styleId="Footer">
    <w:name w:val="footer"/>
    <w:basedOn w:val="Normal"/>
    <w:link w:val="FooterChar"/>
    <w:uiPriority w:val="99"/>
    <w:unhideWhenUsed/>
    <w:rsid w:val="0017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7B7C"/>
    <w:rPr>
      <w:color w:val="0000FF" w:themeColor="hyperlink"/>
      <w:u w:val="single"/>
    </w:rPr>
  </w:style>
  <w:style w:type="paragraph" w:styleId="BalloonText">
    <w:name w:val="Balloon Text"/>
    <w:basedOn w:val="Normal"/>
    <w:link w:val="BalloonTextChar"/>
    <w:uiPriority w:val="99"/>
    <w:semiHidden/>
    <w:unhideWhenUsed/>
    <w:rsid w:val="00E77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5A"/>
    <w:rPr>
      <w:rFonts w:ascii="Tahoma" w:hAnsi="Tahoma" w:cs="Tahoma"/>
      <w:sz w:val="16"/>
      <w:szCs w:val="16"/>
    </w:rPr>
  </w:style>
  <w:style w:type="paragraph" w:styleId="Header">
    <w:name w:val="header"/>
    <w:basedOn w:val="Normal"/>
    <w:link w:val="HeaderChar"/>
    <w:uiPriority w:val="99"/>
    <w:unhideWhenUsed/>
    <w:rsid w:val="00174A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A87"/>
  </w:style>
  <w:style w:type="paragraph" w:styleId="Footer">
    <w:name w:val="footer"/>
    <w:basedOn w:val="Normal"/>
    <w:link w:val="FooterChar"/>
    <w:uiPriority w:val="99"/>
    <w:unhideWhenUsed/>
    <w:rsid w:val="00174A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nhs.sexualhealthreferral@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798</Words>
  <Characters>4551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Anne - Contraception and Sexual Health Nurse</dc:creator>
  <cp:lastModifiedBy>clare.scholfield</cp:lastModifiedBy>
  <cp:revision>2</cp:revision>
  <cp:lastPrinted>2019-09-13T08:01:00Z</cp:lastPrinted>
  <dcterms:created xsi:type="dcterms:W3CDTF">2019-10-31T08:27:00Z</dcterms:created>
  <dcterms:modified xsi:type="dcterms:W3CDTF">2019-10-31T08:27:00Z</dcterms:modified>
</cp:coreProperties>
</file>