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Default="003E334D" w:rsidP="003E334D">
      <w:pPr>
        <w:jc w:val="right"/>
        <w:rPr>
          <w:rFonts w:ascii="Arial" w:hAnsi="Arial" w:cs="Arial"/>
          <w:sz w:val="22"/>
          <w:szCs w:val="22"/>
        </w:rPr>
      </w:pPr>
      <w:r>
        <w:rPr>
          <w:rFonts w:ascii="Arial" w:hAnsi="Arial" w:cs="Arial"/>
          <w:sz w:val="22"/>
          <w:szCs w:val="22"/>
        </w:rPr>
        <w:t>Trust/GP address</w:t>
      </w: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r>
        <w:rPr>
          <w:rFonts w:ascii="Arial" w:hAnsi="Arial" w:cs="Arial"/>
          <w:sz w:val="22"/>
          <w:szCs w:val="22"/>
        </w:rPr>
        <w:t>Date</w:t>
      </w:r>
    </w:p>
    <w:p w:rsidR="003E334D" w:rsidRDefault="003E334D" w:rsidP="003E334D">
      <w:pPr>
        <w:rPr>
          <w:rFonts w:ascii="Arial" w:hAnsi="Arial" w:cs="Arial"/>
          <w:sz w:val="22"/>
          <w:szCs w:val="22"/>
        </w:rPr>
      </w:pPr>
      <w:r>
        <w:rPr>
          <w:rFonts w:ascii="Arial" w:hAnsi="Arial" w:cs="Arial"/>
          <w:sz w:val="22"/>
          <w:szCs w:val="22"/>
        </w:rPr>
        <w:t>IFR team</w:t>
      </w:r>
    </w:p>
    <w:p w:rsidR="003E334D" w:rsidRDefault="003E334D" w:rsidP="003E334D">
      <w:pPr>
        <w:rPr>
          <w:rFonts w:ascii="Arial" w:hAnsi="Arial" w:cs="Arial"/>
          <w:sz w:val="22"/>
          <w:szCs w:val="22"/>
        </w:rPr>
      </w:pPr>
      <w:r>
        <w:rPr>
          <w:rFonts w:ascii="Arial" w:hAnsi="Arial" w:cs="Arial"/>
          <w:sz w:val="22"/>
          <w:szCs w:val="22"/>
        </w:rPr>
        <w:t>South, Central &amp; West CSU</w:t>
      </w:r>
    </w:p>
    <w:p w:rsidR="003E334D" w:rsidRDefault="003E334D" w:rsidP="003E334D">
      <w:pPr>
        <w:rPr>
          <w:rFonts w:ascii="Arial" w:hAnsi="Arial" w:cs="Arial"/>
          <w:sz w:val="22"/>
          <w:szCs w:val="22"/>
        </w:rPr>
      </w:pPr>
      <w:r>
        <w:rPr>
          <w:rFonts w:ascii="Arial" w:hAnsi="Arial" w:cs="Arial"/>
          <w:sz w:val="22"/>
          <w:szCs w:val="22"/>
        </w:rPr>
        <w:t>Omega House</w:t>
      </w:r>
    </w:p>
    <w:p w:rsidR="003E334D" w:rsidRDefault="003E334D" w:rsidP="003E334D">
      <w:pPr>
        <w:rPr>
          <w:rFonts w:ascii="Arial" w:hAnsi="Arial" w:cs="Arial"/>
          <w:sz w:val="22"/>
          <w:szCs w:val="22"/>
        </w:rPr>
      </w:pPr>
      <w:r>
        <w:rPr>
          <w:rFonts w:ascii="Arial" w:hAnsi="Arial" w:cs="Arial"/>
          <w:sz w:val="22"/>
          <w:szCs w:val="22"/>
        </w:rPr>
        <w:t>112 Southampton Road</w:t>
      </w:r>
    </w:p>
    <w:p w:rsidR="003E334D" w:rsidRDefault="003E334D" w:rsidP="003E334D">
      <w:pPr>
        <w:rPr>
          <w:rFonts w:ascii="Arial" w:hAnsi="Arial" w:cs="Arial"/>
          <w:sz w:val="22"/>
          <w:szCs w:val="22"/>
        </w:rPr>
      </w:pPr>
      <w:r>
        <w:rPr>
          <w:rFonts w:ascii="Arial" w:hAnsi="Arial" w:cs="Arial"/>
          <w:sz w:val="22"/>
          <w:szCs w:val="22"/>
        </w:rPr>
        <w:t>Eastleigh SO50 5PB</w:t>
      </w:r>
    </w:p>
    <w:p w:rsidR="003E334D" w:rsidRDefault="0089065B" w:rsidP="003E334D">
      <w:hyperlink r:id="rId6" w:history="1">
        <w:r w:rsidRPr="0089065B">
          <w:rPr>
            <w:rStyle w:val="Hyperlink"/>
            <w:b/>
            <w:bCs/>
          </w:rPr>
          <w:t>scwcsu.ship.ifrrequests@nhs.net</w:t>
        </w:r>
      </w:hyperlink>
    </w:p>
    <w:p w:rsidR="0089065B" w:rsidRDefault="0089065B" w:rsidP="003E334D">
      <w:pPr>
        <w:rPr>
          <w:rFonts w:ascii="Arial" w:hAnsi="Arial" w:cs="Arial"/>
          <w:sz w:val="22"/>
          <w:szCs w:val="22"/>
        </w:rPr>
      </w:pPr>
      <w:bookmarkStart w:id="0" w:name="_GoBack"/>
      <w:bookmarkEnd w:id="0"/>
    </w:p>
    <w:p w:rsidR="003E334D" w:rsidRDefault="003E334D" w:rsidP="003E334D">
      <w:pPr>
        <w:rPr>
          <w:rFonts w:ascii="Arial" w:hAnsi="Arial" w:cs="Arial"/>
          <w:sz w:val="22"/>
          <w:szCs w:val="22"/>
        </w:rPr>
      </w:pPr>
      <w:r>
        <w:rPr>
          <w:rFonts w:ascii="Arial" w:hAnsi="Arial" w:cs="Arial"/>
          <w:sz w:val="22"/>
          <w:szCs w:val="22"/>
        </w:rPr>
        <w:t>Dear team</w:t>
      </w:r>
    </w:p>
    <w:p w:rsidR="003E334D" w:rsidRDefault="003E334D" w:rsidP="003E334D">
      <w:pPr>
        <w:rPr>
          <w:rFonts w:ascii="Arial" w:hAnsi="Arial" w:cs="Arial"/>
          <w:sz w:val="22"/>
          <w:szCs w:val="22"/>
        </w:rPr>
      </w:pPr>
    </w:p>
    <w:p w:rsidR="00C60427" w:rsidRPr="003E334D" w:rsidRDefault="00C60427" w:rsidP="00BB0216">
      <w:pPr>
        <w:jc w:val="center"/>
        <w:rPr>
          <w:rFonts w:ascii="Arial" w:hAnsi="Arial" w:cs="Arial"/>
          <w:sz w:val="22"/>
          <w:szCs w:val="22"/>
          <w:u w:val="single"/>
        </w:rPr>
      </w:pPr>
      <w:r w:rsidRPr="003E334D">
        <w:rPr>
          <w:rFonts w:ascii="Arial" w:hAnsi="Arial" w:cs="Arial"/>
          <w:sz w:val="22"/>
          <w:szCs w:val="22"/>
          <w:u w:val="single"/>
        </w:rPr>
        <w:t>Prior Approval</w:t>
      </w:r>
      <w:r w:rsidR="00FC1655" w:rsidRPr="003E334D">
        <w:rPr>
          <w:rFonts w:ascii="Arial" w:hAnsi="Arial" w:cs="Arial"/>
          <w:sz w:val="22"/>
          <w:szCs w:val="22"/>
          <w:u w:val="single"/>
        </w:rPr>
        <w:t>–</w:t>
      </w:r>
      <w:r w:rsidR="00514526" w:rsidRPr="003E334D">
        <w:rPr>
          <w:rFonts w:ascii="Arial" w:hAnsi="Arial" w:cs="Arial"/>
          <w:sz w:val="22"/>
          <w:szCs w:val="22"/>
          <w:u w:val="single"/>
        </w:rPr>
        <w:t xml:space="preserve"> </w:t>
      </w:r>
      <w:r w:rsidR="0049367D">
        <w:rPr>
          <w:rFonts w:ascii="Arial" w:hAnsi="Arial" w:cs="Arial"/>
          <w:sz w:val="22"/>
          <w:szCs w:val="22"/>
          <w:u w:val="single"/>
        </w:rPr>
        <w:t>Trigger finger surgery</w:t>
      </w:r>
    </w:p>
    <w:p w:rsidR="00BB0216" w:rsidRDefault="00BB0216" w:rsidP="00BB0216">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03ADE" w:rsidRPr="00B169D2" w:rsidTr="007E072E">
        <w:trPr>
          <w:trHeight w:val="257"/>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Patient </w:t>
            </w:r>
            <w:r w:rsidR="00BA5547" w:rsidRPr="00B169D2">
              <w:rPr>
                <w:rFonts w:ascii="Arial" w:hAnsi="Arial" w:cs="Arial"/>
                <w:sz w:val="22"/>
                <w:szCs w:val="22"/>
              </w:rPr>
              <w:t xml:space="preserve">Name/ </w:t>
            </w:r>
            <w:proofErr w:type="spellStart"/>
            <w:r w:rsidR="00BA5547" w:rsidRPr="00B169D2">
              <w:rPr>
                <w:rFonts w:ascii="Arial" w:hAnsi="Arial" w:cs="Arial"/>
                <w:sz w:val="22"/>
                <w:szCs w:val="22"/>
              </w:rPr>
              <w:t>DoB</w:t>
            </w:r>
            <w:proofErr w:type="spellEnd"/>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NHS Number</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Referring GP/ practice</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Consultant/ Providing Trust</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Date of </w:t>
            </w:r>
            <w:r w:rsidR="00BA5547" w:rsidRPr="00B169D2">
              <w:rPr>
                <w:rFonts w:ascii="Arial" w:hAnsi="Arial" w:cs="Arial"/>
                <w:sz w:val="22"/>
                <w:szCs w:val="22"/>
              </w:rPr>
              <w:t>clinic</w:t>
            </w:r>
          </w:p>
        </w:tc>
        <w:tc>
          <w:tcPr>
            <w:tcW w:w="2500" w:type="pct"/>
            <w:shd w:val="clear" w:color="auto" w:fill="auto"/>
          </w:tcPr>
          <w:p w:rsidR="00603ADE" w:rsidRPr="00B169D2" w:rsidRDefault="00603ADE">
            <w:pPr>
              <w:rPr>
                <w:rFonts w:ascii="Arial" w:hAnsi="Arial" w:cs="Arial"/>
                <w:sz w:val="22"/>
                <w:szCs w:val="22"/>
              </w:rPr>
            </w:pPr>
          </w:p>
        </w:tc>
      </w:tr>
    </w:tbl>
    <w:p w:rsidR="00603ADE" w:rsidRDefault="00603ADE">
      <w:pPr>
        <w:rPr>
          <w:rFonts w:ascii="Arial" w:hAnsi="Arial" w:cs="Arial"/>
          <w:sz w:val="22"/>
          <w:szCs w:val="22"/>
        </w:rPr>
      </w:pPr>
    </w:p>
    <w:p w:rsidR="00E53B12" w:rsidRPr="00E53B12" w:rsidRDefault="00E53B12" w:rsidP="00E53B12">
      <w:pPr>
        <w:ind w:right="47"/>
        <w:jc w:val="both"/>
        <w:rPr>
          <w:rFonts w:ascii="Arial" w:hAnsi="Arial" w:cs="Arial"/>
          <w:sz w:val="16"/>
          <w:szCs w:val="16"/>
        </w:rPr>
      </w:pPr>
      <w:r w:rsidRPr="00E53B12">
        <w:rPr>
          <w:rFonts w:ascii="Arial" w:hAnsi="Arial" w:cs="Arial"/>
          <w:sz w:val="16"/>
          <w:szCs w:val="16"/>
        </w:rPr>
        <w:t>Conservative measures prior to surgery should include one or two steroid injections a</w:t>
      </w:r>
      <w:r w:rsidR="00F5735B">
        <w:rPr>
          <w:rFonts w:ascii="Arial" w:hAnsi="Arial" w:cs="Arial"/>
          <w:sz w:val="16"/>
          <w:szCs w:val="16"/>
        </w:rPr>
        <w:t>s</w:t>
      </w:r>
      <w:r w:rsidRPr="00E53B12">
        <w:rPr>
          <w:rFonts w:ascii="Arial" w:hAnsi="Arial" w:cs="Arial"/>
          <w:sz w:val="16"/>
          <w:szCs w:val="16"/>
        </w:rPr>
        <w:t xml:space="preserve"> there is strong evidence that this is typically successful but the problem may recur, especially in patients with diabetes. There is weak evidence that splinting of the affected finger for 3-12 weeks may also be effective and can be considered.</w:t>
      </w:r>
    </w:p>
    <w:p w:rsidR="00E53B12" w:rsidRPr="00E53B12" w:rsidRDefault="00E53B12" w:rsidP="00E53B12">
      <w:pPr>
        <w:ind w:right="47"/>
        <w:jc w:val="both"/>
        <w:rPr>
          <w:rFonts w:ascii="Arial" w:hAnsi="Arial" w:cs="Arial"/>
          <w:sz w:val="16"/>
          <w:szCs w:val="16"/>
        </w:rPr>
      </w:pPr>
    </w:p>
    <w:p w:rsidR="00E53B12" w:rsidRPr="00E53B12" w:rsidRDefault="00E53B12" w:rsidP="00E53B12">
      <w:pPr>
        <w:ind w:right="47"/>
        <w:jc w:val="both"/>
        <w:rPr>
          <w:rFonts w:ascii="Arial" w:hAnsi="Arial" w:cs="Arial"/>
          <w:sz w:val="16"/>
          <w:szCs w:val="16"/>
        </w:rPr>
      </w:pPr>
      <w:r w:rsidRPr="00E53B12">
        <w:rPr>
          <w:rFonts w:ascii="Arial" w:hAnsi="Arial" w:cs="Arial"/>
          <w:sz w:val="16"/>
          <w:szCs w:val="16"/>
        </w:rPr>
        <w:t xml:space="preserve">Prior approval may be considered </w:t>
      </w:r>
      <w:proofErr w:type="gramStart"/>
      <w:r w:rsidRPr="00E53B12">
        <w:rPr>
          <w:rFonts w:ascii="Arial" w:hAnsi="Arial" w:cs="Arial"/>
          <w:sz w:val="16"/>
          <w:szCs w:val="16"/>
        </w:rPr>
        <w:t>under</w:t>
      </w:r>
      <w:proofErr w:type="gramEnd"/>
      <w:r w:rsidRPr="00E53B12">
        <w:rPr>
          <w:rFonts w:ascii="Arial" w:hAnsi="Arial" w:cs="Arial"/>
          <w:sz w:val="16"/>
          <w:szCs w:val="16"/>
        </w:rPr>
        <w:t xml:space="preserve"> </w:t>
      </w:r>
      <w:r w:rsidRPr="00E53B12">
        <w:rPr>
          <w:rFonts w:ascii="Arial" w:hAnsi="Arial" w:cs="Arial"/>
          <w:b/>
          <w:sz w:val="16"/>
          <w:szCs w:val="16"/>
        </w:rPr>
        <w:t>ONE</w:t>
      </w:r>
      <w:r w:rsidRPr="00E53B12">
        <w:rPr>
          <w:rFonts w:ascii="Arial" w:hAnsi="Arial" w:cs="Arial"/>
          <w:sz w:val="16"/>
          <w:szCs w:val="16"/>
        </w:rPr>
        <w:t xml:space="preserve"> of the following conditions: </w:t>
      </w:r>
    </w:p>
    <w:p w:rsidR="003E334D" w:rsidRPr="00E53B12" w:rsidRDefault="003E334D" w:rsidP="00E53B12">
      <w:pPr>
        <w:ind w:right="567"/>
        <w:rPr>
          <w:rFonts w:ascii="Arial" w:hAnsi="Arial" w:cs="Arial"/>
          <w:sz w:val="16"/>
          <w:szCs w:val="16"/>
        </w:rPr>
      </w:pPr>
      <w:r w:rsidRPr="00E53B12">
        <w:rPr>
          <w:rFonts w:ascii="Arial" w:hAnsi="Arial" w:cs="Arial"/>
          <w:sz w:val="16"/>
          <w:szCs w:val="16"/>
        </w:rPr>
        <w:tab/>
      </w:r>
      <w:r w:rsidRPr="00E53B12">
        <w:rPr>
          <w:rFonts w:ascii="Arial" w:hAnsi="Arial" w:cs="Arial"/>
          <w:sz w:val="16"/>
          <w:szCs w:val="16"/>
        </w:rPr>
        <w:tab/>
      </w:r>
      <w:r w:rsidRPr="00E53B12">
        <w:rPr>
          <w:rFonts w:ascii="Arial" w:hAnsi="Arial" w:cs="Arial"/>
          <w:sz w:val="16"/>
          <w:szCs w:val="16"/>
        </w:rPr>
        <w:tab/>
      </w:r>
      <w:r w:rsidRPr="00E53B12">
        <w:rPr>
          <w:rFonts w:ascii="Arial" w:hAnsi="Arial" w:cs="Arial"/>
          <w:sz w:val="16"/>
          <w:szCs w:val="16"/>
        </w:rPr>
        <w:tab/>
      </w:r>
    </w:p>
    <w:tbl>
      <w:tblPr>
        <w:tblStyle w:val="TableGrid"/>
        <w:tblW w:w="5000" w:type="pct"/>
        <w:tblLayout w:type="fixed"/>
        <w:tblLook w:val="04A0" w:firstRow="1" w:lastRow="0" w:firstColumn="1" w:lastColumn="0" w:noHBand="0" w:noVBand="1"/>
      </w:tblPr>
      <w:tblGrid>
        <w:gridCol w:w="7905"/>
        <w:gridCol w:w="617"/>
      </w:tblGrid>
      <w:tr w:rsidR="007E072E" w:rsidRPr="00E53B12" w:rsidTr="007E072E">
        <w:tc>
          <w:tcPr>
            <w:tcW w:w="4638" w:type="pct"/>
            <w:tcBorders>
              <w:top w:val="nil"/>
              <w:left w:val="nil"/>
              <w:right w:val="nil"/>
            </w:tcBorders>
          </w:tcPr>
          <w:p w:rsidR="007E072E" w:rsidRPr="00E53B12" w:rsidRDefault="00E53B12" w:rsidP="0049367D">
            <w:pPr>
              <w:rPr>
                <w:rFonts w:ascii="Arial" w:hAnsi="Arial" w:cs="Arial"/>
                <w:sz w:val="16"/>
                <w:szCs w:val="16"/>
              </w:rPr>
            </w:pPr>
            <w:r w:rsidRPr="00E53B12">
              <w:rPr>
                <w:rFonts w:ascii="Arial" w:hAnsi="Arial" w:cs="Arial"/>
                <w:sz w:val="16"/>
                <w:szCs w:val="16"/>
              </w:rPr>
              <w:t>Triggering persists or recurs after one of the above measures (particularly steroid injections);</w:t>
            </w:r>
            <w:r w:rsidR="0049367D" w:rsidRPr="00E53B12">
              <w:rPr>
                <w:rFonts w:ascii="Arial" w:hAnsi="Arial" w:cs="Arial"/>
                <w:sz w:val="16"/>
                <w:szCs w:val="16"/>
              </w:rPr>
              <w:t xml:space="preserve"> </w:t>
            </w:r>
          </w:p>
        </w:tc>
        <w:tc>
          <w:tcPr>
            <w:tcW w:w="362" w:type="pct"/>
            <w:tcBorders>
              <w:top w:val="nil"/>
              <w:left w:val="nil"/>
              <w:right w:val="nil"/>
            </w:tcBorders>
          </w:tcPr>
          <w:p w:rsidR="007E072E" w:rsidRPr="00E53B12" w:rsidRDefault="0089065B" w:rsidP="00E26742">
            <w:pPr>
              <w:ind w:right="851"/>
              <w:rPr>
                <w:rFonts w:ascii="Arial" w:hAnsi="Arial" w:cs="Arial"/>
                <w:sz w:val="16"/>
                <w:szCs w:val="16"/>
              </w:rPr>
            </w:pPr>
            <w:sdt>
              <w:sdtPr>
                <w:rPr>
                  <w:rFonts w:ascii="Arial" w:hAnsi="Arial" w:cs="Arial"/>
                  <w:sz w:val="16"/>
                  <w:szCs w:val="16"/>
                </w:rPr>
                <w:id w:val="-1519924029"/>
                <w14:checkbox>
                  <w14:checked w14:val="0"/>
                  <w14:checkedState w14:val="2612" w14:font="MS Gothic"/>
                  <w14:uncheckedState w14:val="2610" w14:font="MS Gothic"/>
                </w14:checkbox>
              </w:sdtPr>
              <w:sdtEndPr/>
              <w:sdtContent>
                <w:r w:rsidR="007E072E" w:rsidRPr="00E53B12">
                  <w:rPr>
                    <w:rFonts w:ascii="MS Gothic" w:eastAsia="MS Gothic" w:hAnsi="MS Gothic" w:cs="Arial" w:hint="eastAsia"/>
                    <w:sz w:val="16"/>
                    <w:szCs w:val="16"/>
                  </w:rPr>
                  <w:t>☐</w:t>
                </w:r>
              </w:sdtContent>
            </w:sdt>
          </w:p>
        </w:tc>
      </w:tr>
      <w:tr w:rsidR="007E072E" w:rsidRPr="00E53B12" w:rsidTr="007E072E">
        <w:tc>
          <w:tcPr>
            <w:tcW w:w="5000" w:type="pct"/>
            <w:gridSpan w:val="2"/>
          </w:tcPr>
          <w:p w:rsidR="007E072E" w:rsidRPr="00E53B12" w:rsidRDefault="00E53B12" w:rsidP="0049367D">
            <w:pPr>
              <w:rPr>
                <w:rFonts w:ascii="Arial" w:hAnsi="Arial" w:cs="Arial"/>
                <w:sz w:val="16"/>
                <w:szCs w:val="16"/>
              </w:rPr>
            </w:pPr>
            <w:r w:rsidRPr="00E53B12">
              <w:rPr>
                <w:rFonts w:ascii="Arial" w:hAnsi="Arial" w:cs="Arial"/>
                <w:sz w:val="16"/>
                <w:szCs w:val="16"/>
              </w:rPr>
              <w:t>Please provide details of the measures tried, when they were tried and what benefit was received</w:t>
            </w:r>
            <w:r w:rsidR="0049367D" w:rsidRPr="00E53B12">
              <w:rPr>
                <w:rFonts w:ascii="Arial" w:hAnsi="Arial" w:cs="Arial"/>
                <w:sz w:val="16"/>
                <w:szCs w:val="16"/>
              </w:rPr>
              <w:t xml:space="preserve"> (</w:t>
            </w:r>
            <w:r w:rsidR="00E26742" w:rsidRPr="00E53B12">
              <w:rPr>
                <w:rFonts w:ascii="Arial" w:hAnsi="Arial" w:cs="Arial"/>
                <w:sz w:val="16"/>
                <w:szCs w:val="16"/>
              </w:rPr>
              <w:t>required)</w:t>
            </w:r>
            <w:r w:rsidR="0049367D" w:rsidRPr="00E53B12">
              <w:rPr>
                <w:rFonts w:ascii="Arial" w:hAnsi="Arial" w:cs="Arial"/>
                <w:sz w:val="16"/>
                <w:szCs w:val="16"/>
              </w:rPr>
              <w:t>:</w:t>
            </w:r>
          </w:p>
          <w:p w:rsidR="00E53B12" w:rsidRPr="00E53B12" w:rsidRDefault="00E53B12" w:rsidP="0049367D">
            <w:pPr>
              <w:rPr>
                <w:rFonts w:ascii="Arial" w:hAnsi="Arial" w:cs="Arial"/>
                <w:sz w:val="16"/>
                <w:szCs w:val="16"/>
              </w:rPr>
            </w:pPr>
          </w:p>
          <w:p w:rsidR="00E53B12" w:rsidRPr="00E53B12" w:rsidRDefault="00E53B12" w:rsidP="0049367D">
            <w:pPr>
              <w:rPr>
                <w:rFonts w:ascii="Arial" w:hAnsi="Arial" w:cs="Arial"/>
                <w:sz w:val="16"/>
                <w:szCs w:val="16"/>
              </w:rPr>
            </w:pPr>
          </w:p>
          <w:p w:rsidR="007E072E" w:rsidRPr="00E53B12" w:rsidRDefault="007E072E" w:rsidP="00E26742">
            <w:pPr>
              <w:ind w:right="851"/>
              <w:rPr>
                <w:rFonts w:ascii="Arial" w:hAnsi="Arial" w:cs="Arial"/>
                <w:sz w:val="16"/>
                <w:szCs w:val="16"/>
              </w:rPr>
            </w:pPr>
          </w:p>
        </w:tc>
      </w:tr>
    </w:tbl>
    <w:p w:rsidR="0049367D" w:rsidRPr="00E53B12" w:rsidRDefault="0049367D" w:rsidP="00E26742">
      <w:pPr>
        <w:ind w:right="851"/>
        <w:rPr>
          <w:rFonts w:ascii="Arial" w:hAnsi="Arial" w:cs="Arial"/>
          <w:b/>
          <w:sz w:val="16"/>
          <w:szCs w:val="16"/>
        </w:rPr>
      </w:pPr>
    </w:p>
    <w:p w:rsidR="0019475E" w:rsidRPr="00E53B12" w:rsidRDefault="00E53B12" w:rsidP="00E26742">
      <w:pPr>
        <w:ind w:right="851"/>
        <w:rPr>
          <w:rFonts w:ascii="Arial" w:hAnsi="Arial" w:cs="Arial"/>
          <w:sz w:val="16"/>
          <w:szCs w:val="16"/>
        </w:rPr>
      </w:pPr>
      <w:r w:rsidRPr="00E53B12">
        <w:rPr>
          <w:rFonts w:ascii="Arial" w:hAnsi="Arial" w:cs="Arial"/>
          <w:b/>
          <w:sz w:val="16"/>
          <w:szCs w:val="16"/>
        </w:rPr>
        <w:t>OR</w:t>
      </w:r>
      <w:r w:rsidR="007E072E" w:rsidRPr="00E53B12">
        <w:rPr>
          <w:rFonts w:ascii="Arial" w:hAnsi="Arial" w:cs="Arial"/>
          <w:sz w:val="16"/>
          <w:szCs w:val="16"/>
        </w:rPr>
        <w:tab/>
      </w:r>
      <w:r w:rsidR="007E072E" w:rsidRPr="00E53B12">
        <w:rPr>
          <w:rFonts w:ascii="Arial" w:hAnsi="Arial" w:cs="Arial"/>
          <w:sz w:val="16"/>
          <w:szCs w:val="16"/>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617"/>
      </w:tblGrid>
      <w:tr w:rsidR="007E072E" w:rsidRPr="00E53B12" w:rsidTr="00F5735B">
        <w:tc>
          <w:tcPr>
            <w:tcW w:w="4638" w:type="pct"/>
          </w:tcPr>
          <w:p w:rsidR="0049367D" w:rsidRPr="00E53B12" w:rsidRDefault="00E53B12" w:rsidP="0049367D">
            <w:pPr>
              <w:rPr>
                <w:rFonts w:ascii="Arial" w:hAnsi="Arial" w:cs="Arial"/>
                <w:sz w:val="16"/>
                <w:szCs w:val="16"/>
              </w:rPr>
            </w:pPr>
            <w:r w:rsidRPr="00E53B12">
              <w:rPr>
                <w:rFonts w:ascii="Arial" w:hAnsi="Arial" w:cs="Arial"/>
                <w:sz w:val="16"/>
                <w:szCs w:val="16"/>
              </w:rPr>
              <w:t>The finger is permanently locked in the palm</w:t>
            </w:r>
          </w:p>
          <w:p w:rsidR="007E072E" w:rsidRPr="00E53B12" w:rsidRDefault="007E072E" w:rsidP="00710195">
            <w:pPr>
              <w:ind w:right="567"/>
              <w:rPr>
                <w:rFonts w:ascii="Arial" w:hAnsi="Arial" w:cs="Arial"/>
                <w:sz w:val="16"/>
                <w:szCs w:val="16"/>
              </w:rPr>
            </w:pPr>
          </w:p>
        </w:tc>
        <w:tc>
          <w:tcPr>
            <w:tcW w:w="362" w:type="pct"/>
          </w:tcPr>
          <w:p w:rsidR="007E072E" w:rsidRPr="00E53B12" w:rsidRDefault="0089065B" w:rsidP="00E26742">
            <w:pPr>
              <w:ind w:right="851"/>
              <w:rPr>
                <w:rFonts w:ascii="Arial" w:hAnsi="Arial" w:cs="Arial"/>
                <w:sz w:val="16"/>
                <w:szCs w:val="16"/>
              </w:rPr>
            </w:pPr>
            <w:sdt>
              <w:sdtPr>
                <w:rPr>
                  <w:rFonts w:ascii="Arial" w:hAnsi="Arial" w:cs="Arial"/>
                  <w:sz w:val="16"/>
                  <w:szCs w:val="16"/>
                </w:rPr>
                <w:id w:val="-1512365611"/>
                <w14:checkbox>
                  <w14:checked w14:val="0"/>
                  <w14:checkedState w14:val="2612" w14:font="MS Gothic"/>
                  <w14:uncheckedState w14:val="2610" w14:font="MS Gothic"/>
                </w14:checkbox>
              </w:sdtPr>
              <w:sdtEndPr/>
              <w:sdtContent>
                <w:r w:rsidR="007E072E" w:rsidRPr="00E53B12">
                  <w:rPr>
                    <w:rFonts w:ascii="MS Gothic" w:eastAsia="MS Gothic" w:hAnsi="MS Gothic" w:cs="Arial" w:hint="eastAsia"/>
                    <w:sz w:val="16"/>
                    <w:szCs w:val="16"/>
                  </w:rPr>
                  <w:t>☐</w:t>
                </w:r>
              </w:sdtContent>
            </w:sdt>
          </w:p>
        </w:tc>
      </w:tr>
    </w:tbl>
    <w:p w:rsidR="00E53B12" w:rsidRPr="00E53B12" w:rsidRDefault="00E53B12" w:rsidP="00E26742">
      <w:pPr>
        <w:ind w:right="851"/>
        <w:rPr>
          <w:rFonts w:ascii="Arial" w:hAnsi="Arial" w:cs="Arial"/>
          <w:b/>
          <w:sz w:val="16"/>
          <w:szCs w:val="16"/>
        </w:rPr>
      </w:pPr>
    </w:p>
    <w:p w:rsidR="00603ADE" w:rsidRPr="00E53B12" w:rsidRDefault="00E53B12" w:rsidP="00E26742">
      <w:pPr>
        <w:ind w:right="851"/>
        <w:rPr>
          <w:rFonts w:ascii="Arial" w:hAnsi="Arial" w:cs="Arial"/>
          <w:b/>
          <w:sz w:val="16"/>
          <w:szCs w:val="16"/>
        </w:rPr>
      </w:pPr>
      <w:r w:rsidRPr="00E53B12">
        <w:rPr>
          <w:rFonts w:ascii="Arial" w:hAnsi="Arial" w:cs="Arial"/>
          <w:b/>
          <w:sz w:val="16"/>
          <w:szCs w:val="16"/>
        </w:rPr>
        <w:t>OR</w:t>
      </w:r>
    </w:p>
    <w:tbl>
      <w:tblPr>
        <w:tblStyle w:val="TableGrid"/>
        <w:tblW w:w="5000" w:type="pct"/>
        <w:tblLayout w:type="fixed"/>
        <w:tblLook w:val="04A0" w:firstRow="1" w:lastRow="0" w:firstColumn="1" w:lastColumn="0" w:noHBand="0" w:noVBand="1"/>
      </w:tblPr>
      <w:tblGrid>
        <w:gridCol w:w="7905"/>
        <w:gridCol w:w="617"/>
      </w:tblGrid>
      <w:tr w:rsidR="00E53B12" w:rsidRPr="00E53B12" w:rsidTr="00C9603D">
        <w:tc>
          <w:tcPr>
            <w:tcW w:w="4638" w:type="pct"/>
            <w:tcBorders>
              <w:top w:val="nil"/>
              <w:left w:val="nil"/>
              <w:right w:val="nil"/>
            </w:tcBorders>
          </w:tcPr>
          <w:p w:rsidR="00E53B12" w:rsidRPr="00E53B12" w:rsidRDefault="00E53B12" w:rsidP="00C9603D">
            <w:pPr>
              <w:rPr>
                <w:rFonts w:ascii="Arial" w:hAnsi="Arial" w:cs="Arial"/>
                <w:sz w:val="16"/>
                <w:szCs w:val="16"/>
              </w:rPr>
            </w:pPr>
            <w:r w:rsidRPr="00E53B12">
              <w:rPr>
                <w:rFonts w:ascii="Arial" w:hAnsi="Arial" w:cs="Arial"/>
                <w:sz w:val="16"/>
                <w:szCs w:val="16"/>
              </w:rPr>
              <w:t xml:space="preserve">The patient has previously had 2 other trigger digits unsuccessfully treated with appropriate non-operative methods </w:t>
            </w:r>
          </w:p>
        </w:tc>
        <w:tc>
          <w:tcPr>
            <w:tcW w:w="362" w:type="pct"/>
            <w:tcBorders>
              <w:top w:val="nil"/>
              <w:left w:val="nil"/>
              <w:right w:val="nil"/>
            </w:tcBorders>
          </w:tcPr>
          <w:p w:rsidR="00E53B12" w:rsidRPr="00E53B12" w:rsidRDefault="0089065B" w:rsidP="00C9603D">
            <w:pPr>
              <w:ind w:right="851"/>
              <w:rPr>
                <w:rFonts w:ascii="Arial" w:hAnsi="Arial" w:cs="Arial"/>
                <w:sz w:val="16"/>
                <w:szCs w:val="16"/>
              </w:rPr>
            </w:pPr>
            <w:sdt>
              <w:sdtPr>
                <w:rPr>
                  <w:rFonts w:ascii="Arial" w:hAnsi="Arial" w:cs="Arial"/>
                  <w:sz w:val="16"/>
                  <w:szCs w:val="16"/>
                </w:rPr>
                <w:id w:val="862018051"/>
                <w14:checkbox>
                  <w14:checked w14:val="0"/>
                  <w14:checkedState w14:val="2612" w14:font="MS Gothic"/>
                  <w14:uncheckedState w14:val="2610" w14:font="MS Gothic"/>
                </w14:checkbox>
              </w:sdtPr>
              <w:sdtEndPr/>
              <w:sdtContent>
                <w:r w:rsidR="00E53B12" w:rsidRPr="00E53B12">
                  <w:rPr>
                    <w:rFonts w:ascii="MS Gothic" w:eastAsia="MS Gothic" w:hAnsi="MS Gothic" w:cs="Arial" w:hint="eastAsia"/>
                    <w:sz w:val="16"/>
                    <w:szCs w:val="16"/>
                  </w:rPr>
                  <w:t>☐</w:t>
                </w:r>
              </w:sdtContent>
            </w:sdt>
          </w:p>
        </w:tc>
      </w:tr>
      <w:tr w:rsidR="00E53B12" w:rsidRPr="00E53B12" w:rsidTr="00C9603D">
        <w:tc>
          <w:tcPr>
            <w:tcW w:w="5000" w:type="pct"/>
            <w:gridSpan w:val="2"/>
          </w:tcPr>
          <w:p w:rsidR="00E53B12" w:rsidRPr="00E53B12" w:rsidRDefault="00E53B12" w:rsidP="00C9603D">
            <w:pPr>
              <w:rPr>
                <w:rFonts w:ascii="Arial" w:hAnsi="Arial" w:cs="Arial"/>
                <w:sz w:val="16"/>
                <w:szCs w:val="16"/>
              </w:rPr>
            </w:pPr>
            <w:r w:rsidRPr="00E53B12">
              <w:rPr>
                <w:rFonts w:ascii="Arial" w:hAnsi="Arial" w:cs="Arial"/>
                <w:sz w:val="16"/>
                <w:szCs w:val="16"/>
              </w:rPr>
              <w:t>Please provide details (required):</w:t>
            </w:r>
          </w:p>
          <w:p w:rsidR="00E53B12" w:rsidRPr="00E53B12" w:rsidRDefault="00E53B12" w:rsidP="00C9603D">
            <w:pPr>
              <w:rPr>
                <w:rFonts w:ascii="Arial" w:hAnsi="Arial" w:cs="Arial"/>
                <w:sz w:val="16"/>
                <w:szCs w:val="16"/>
              </w:rPr>
            </w:pPr>
          </w:p>
          <w:p w:rsidR="00E53B12" w:rsidRPr="00E53B12" w:rsidRDefault="00E53B12" w:rsidP="00C9603D">
            <w:pPr>
              <w:rPr>
                <w:rFonts w:ascii="Arial" w:hAnsi="Arial" w:cs="Arial"/>
                <w:sz w:val="16"/>
                <w:szCs w:val="16"/>
              </w:rPr>
            </w:pPr>
          </w:p>
          <w:p w:rsidR="00E53B12" w:rsidRPr="00E53B12" w:rsidRDefault="00E53B12" w:rsidP="00C9603D">
            <w:pPr>
              <w:ind w:right="851"/>
              <w:rPr>
                <w:rFonts w:ascii="Arial" w:hAnsi="Arial" w:cs="Arial"/>
                <w:sz w:val="16"/>
                <w:szCs w:val="16"/>
              </w:rPr>
            </w:pPr>
          </w:p>
        </w:tc>
      </w:tr>
    </w:tbl>
    <w:p w:rsidR="00E53B12" w:rsidRPr="00E53B12" w:rsidRDefault="00E53B12" w:rsidP="00E53B12">
      <w:pPr>
        <w:ind w:right="851"/>
        <w:rPr>
          <w:rFonts w:ascii="Arial" w:hAnsi="Arial" w:cs="Arial"/>
          <w:sz w:val="16"/>
          <w:szCs w:val="16"/>
        </w:rPr>
      </w:pPr>
      <w:r w:rsidRPr="00E53B12">
        <w:rPr>
          <w:rFonts w:ascii="Arial" w:hAnsi="Arial" w:cs="Arial"/>
          <w:b/>
          <w:sz w:val="16"/>
          <w:szCs w:val="16"/>
        </w:rPr>
        <w:t>OR</w:t>
      </w:r>
      <w:r w:rsidRPr="00E53B12">
        <w:rPr>
          <w:rFonts w:ascii="Arial" w:hAnsi="Arial" w:cs="Arial"/>
          <w:sz w:val="16"/>
          <w:szCs w:val="16"/>
        </w:rPr>
        <w:tab/>
      </w:r>
      <w:r w:rsidRPr="00E53B12">
        <w:rPr>
          <w:rFonts w:ascii="Arial" w:hAnsi="Arial" w:cs="Arial"/>
          <w:sz w:val="16"/>
          <w:szCs w:val="16"/>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617"/>
      </w:tblGrid>
      <w:tr w:rsidR="00E53B12" w:rsidRPr="00E53B12" w:rsidTr="00E53B12">
        <w:tc>
          <w:tcPr>
            <w:tcW w:w="4638" w:type="pct"/>
          </w:tcPr>
          <w:p w:rsidR="00E53B12" w:rsidRPr="00E53B12" w:rsidRDefault="00E53B12" w:rsidP="00C9603D">
            <w:pPr>
              <w:rPr>
                <w:rFonts w:ascii="Arial" w:hAnsi="Arial" w:cs="Arial"/>
                <w:sz w:val="16"/>
                <w:szCs w:val="16"/>
              </w:rPr>
            </w:pPr>
            <w:r w:rsidRPr="00E53B12">
              <w:rPr>
                <w:rFonts w:ascii="Arial" w:hAnsi="Arial" w:cs="Arial"/>
                <w:sz w:val="16"/>
                <w:szCs w:val="16"/>
              </w:rPr>
              <w:t>The patient has diabetes</w:t>
            </w:r>
          </w:p>
          <w:p w:rsidR="00E53B12" w:rsidRPr="00E53B12" w:rsidRDefault="00E53B12" w:rsidP="00C9603D">
            <w:pPr>
              <w:ind w:right="567"/>
              <w:rPr>
                <w:rFonts w:ascii="Arial" w:hAnsi="Arial" w:cs="Arial"/>
                <w:sz w:val="16"/>
                <w:szCs w:val="16"/>
              </w:rPr>
            </w:pPr>
          </w:p>
        </w:tc>
        <w:tc>
          <w:tcPr>
            <w:tcW w:w="362" w:type="pct"/>
          </w:tcPr>
          <w:p w:rsidR="00E53B12" w:rsidRPr="00E53B12" w:rsidRDefault="0089065B" w:rsidP="00C9603D">
            <w:pPr>
              <w:ind w:right="851"/>
              <w:rPr>
                <w:rFonts w:ascii="Arial" w:hAnsi="Arial" w:cs="Arial"/>
                <w:sz w:val="16"/>
                <w:szCs w:val="16"/>
              </w:rPr>
            </w:pPr>
            <w:sdt>
              <w:sdtPr>
                <w:rPr>
                  <w:rFonts w:ascii="Arial" w:hAnsi="Arial" w:cs="Arial"/>
                  <w:sz w:val="16"/>
                  <w:szCs w:val="16"/>
                </w:rPr>
                <w:id w:val="187499504"/>
                <w14:checkbox>
                  <w14:checked w14:val="0"/>
                  <w14:checkedState w14:val="2612" w14:font="MS Gothic"/>
                  <w14:uncheckedState w14:val="2610" w14:font="MS Gothic"/>
                </w14:checkbox>
              </w:sdtPr>
              <w:sdtEndPr/>
              <w:sdtContent>
                <w:r w:rsidR="00E53B12" w:rsidRPr="00E53B12">
                  <w:rPr>
                    <w:rFonts w:ascii="MS Gothic" w:eastAsia="MS Gothic" w:hAnsi="MS Gothic" w:cs="Arial" w:hint="eastAsia"/>
                    <w:sz w:val="16"/>
                    <w:szCs w:val="16"/>
                  </w:rPr>
                  <w:t>☐</w:t>
                </w:r>
              </w:sdtContent>
            </w:sdt>
          </w:p>
        </w:tc>
      </w:tr>
    </w:tbl>
    <w:p w:rsidR="00B37A18" w:rsidRPr="00BE2174" w:rsidRDefault="00B37A18" w:rsidP="00B37A18">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Pr="0063025E" w:rsidRDefault="000D698B" w:rsidP="000D698B">
      <w:pPr>
        <w:rPr>
          <w:rFonts w:ascii="Arial" w:hAnsi="Arial" w:cs="Arial"/>
          <w:sz w:val="22"/>
          <w:szCs w:val="22"/>
        </w:rPr>
      </w:pPr>
    </w:p>
    <w:p w:rsidR="000D698B" w:rsidRPr="00E53B12" w:rsidRDefault="000D698B" w:rsidP="000D698B">
      <w:pPr>
        <w:rPr>
          <w:rFonts w:ascii="Arial" w:hAnsi="Arial" w:cs="Arial"/>
          <w:sz w:val="20"/>
          <w:szCs w:val="20"/>
        </w:rPr>
      </w:pPr>
      <w:r w:rsidRPr="00E53B12">
        <w:rPr>
          <w:rFonts w:ascii="Arial" w:hAnsi="Arial" w:cs="Arial"/>
          <w:sz w:val="20"/>
          <w:szCs w:val="20"/>
        </w:rPr>
        <w:t>Yours sincerely</w:t>
      </w:r>
    </w:p>
    <w:p w:rsidR="000D698B" w:rsidRPr="00E53B12" w:rsidRDefault="000D698B" w:rsidP="000D698B">
      <w:pPr>
        <w:rPr>
          <w:rFonts w:ascii="Arial" w:hAnsi="Arial" w:cs="Arial"/>
          <w:sz w:val="20"/>
          <w:szCs w:val="20"/>
        </w:rPr>
      </w:pPr>
    </w:p>
    <w:p w:rsidR="000D698B" w:rsidRPr="00E53B12" w:rsidRDefault="00E26742" w:rsidP="000D698B">
      <w:pPr>
        <w:rPr>
          <w:rFonts w:ascii="Arial" w:hAnsi="Arial" w:cs="Arial"/>
          <w:sz w:val="20"/>
          <w:szCs w:val="20"/>
        </w:rPr>
      </w:pPr>
      <w:r w:rsidRPr="00E53B12">
        <w:rPr>
          <w:rFonts w:ascii="Arial" w:hAnsi="Arial" w:cs="Arial"/>
          <w:sz w:val="20"/>
          <w:szCs w:val="20"/>
        </w:rPr>
        <w:t>Referring/T</w:t>
      </w:r>
      <w:r w:rsidR="000D698B" w:rsidRPr="00E53B12">
        <w:rPr>
          <w:rFonts w:ascii="Arial" w:hAnsi="Arial" w:cs="Arial"/>
          <w:sz w:val="20"/>
          <w:szCs w:val="20"/>
        </w:rPr>
        <w:t>reating clinician</w:t>
      </w:r>
      <w:r w:rsidRPr="00E53B12">
        <w:rPr>
          <w:rFonts w:ascii="Arial" w:hAnsi="Arial" w:cs="Arial"/>
          <w:sz w:val="20"/>
          <w:szCs w:val="20"/>
        </w:rPr>
        <w:tab/>
      </w:r>
      <w:r w:rsidRPr="00E53B12">
        <w:rPr>
          <w:rFonts w:ascii="Arial" w:hAnsi="Arial" w:cs="Arial"/>
          <w:sz w:val="20"/>
          <w:szCs w:val="20"/>
        </w:rPr>
        <w:tab/>
      </w:r>
      <w:r w:rsidRPr="00E53B12">
        <w:rPr>
          <w:rFonts w:ascii="Arial" w:hAnsi="Arial" w:cs="Arial"/>
          <w:sz w:val="20"/>
          <w:szCs w:val="20"/>
        </w:rPr>
        <w:tab/>
      </w:r>
      <w:r w:rsidRPr="00E53B12">
        <w:rPr>
          <w:rFonts w:ascii="Arial" w:hAnsi="Arial" w:cs="Arial"/>
          <w:sz w:val="20"/>
          <w:szCs w:val="20"/>
        </w:rPr>
        <w:tab/>
      </w:r>
      <w:r w:rsidRPr="00E53B12">
        <w:rPr>
          <w:rFonts w:ascii="Arial" w:hAnsi="Arial" w:cs="Arial"/>
          <w:sz w:val="20"/>
          <w:szCs w:val="20"/>
        </w:rPr>
        <w:tab/>
      </w:r>
      <w:r w:rsidRPr="00E53B12">
        <w:rPr>
          <w:rFonts w:ascii="Arial" w:hAnsi="Arial" w:cs="Arial"/>
          <w:sz w:val="20"/>
          <w:szCs w:val="20"/>
        </w:rPr>
        <w:tab/>
      </w:r>
      <w:r w:rsidR="000D698B" w:rsidRPr="00E53B12">
        <w:rPr>
          <w:rFonts w:ascii="Arial" w:hAnsi="Arial" w:cs="Arial"/>
          <w:sz w:val="20"/>
          <w:szCs w:val="20"/>
        </w:rPr>
        <w:t>GMC Number</w:t>
      </w:r>
    </w:p>
    <w:p w:rsidR="000D698B" w:rsidRPr="00E53B12" w:rsidRDefault="000D698B" w:rsidP="00352D6E">
      <w:pPr>
        <w:rPr>
          <w:rFonts w:ascii="Arial" w:hAnsi="Arial" w:cs="Arial"/>
          <w:sz w:val="20"/>
          <w:szCs w:val="20"/>
        </w:rPr>
      </w:pPr>
    </w:p>
    <w:sectPr w:rsidR="000D698B" w:rsidRPr="00E53B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54FBA"/>
    <w:rsid w:val="000D698B"/>
    <w:rsid w:val="0019475E"/>
    <w:rsid w:val="001A6975"/>
    <w:rsid w:val="001E42AD"/>
    <w:rsid w:val="001F5E25"/>
    <w:rsid w:val="00230ABF"/>
    <w:rsid w:val="003102A9"/>
    <w:rsid w:val="00352D6E"/>
    <w:rsid w:val="00364795"/>
    <w:rsid w:val="00394509"/>
    <w:rsid w:val="003E334D"/>
    <w:rsid w:val="00425655"/>
    <w:rsid w:val="00471682"/>
    <w:rsid w:val="0049367D"/>
    <w:rsid w:val="004C09B5"/>
    <w:rsid w:val="004F42CA"/>
    <w:rsid w:val="00500FEE"/>
    <w:rsid w:val="00514526"/>
    <w:rsid w:val="00575D26"/>
    <w:rsid w:val="005968AB"/>
    <w:rsid w:val="005B4427"/>
    <w:rsid w:val="005D6BDC"/>
    <w:rsid w:val="00603ADE"/>
    <w:rsid w:val="00630A7A"/>
    <w:rsid w:val="00632988"/>
    <w:rsid w:val="006431BA"/>
    <w:rsid w:val="0065568B"/>
    <w:rsid w:val="006F36F6"/>
    <w:rsid w:val="00710195"/>
    <w:rsid w:val="00765375"/>
    <w:rsid w:val="007B54BE"/>
    <w:rsid w:val="007E072E"/>
    <w:rsid w:val="007E5772"/>
    <w:rsid w:val="0080087D"/>
    <w:rsid w:val="00863682"/>
    <w:rsid w:val="008730F1"/>
    <w:rsid w:val="0089065B"/>
    <w:rsid w:val="00980876"/>
    <w:rsid w:val="00A72FA2"/>
    <w:rsid w:val="00B169D2"/>
    <w:rsid w:val="00B37A18"/>
    <w:rsid w:val="00B529A6"/>
    <w:rsid w:val="00B93682"/>
    <w:rsid w:val="00BA4560"/>
    <w:rsid w:val="00BA5547"/>
    <w:rsid w:val="00BB0216"/>
    <w:rsid w:val="00BD04A4"/>
    <w:rsid w:val="00BD1747"/>
    <w:rsid w:val="00BF6CCC"/>
    <w:rsid w:val="00C60427"/>
    <w:rsid w:val="00CA45B1"/>
    <w:rsid w:val="00CC0191"/>
    <w:rsid w:val="00CE60FF"/>
    <w:rsid w:val="00D14565"/>
    <w:rsid w:val="00D40723"/>
    <w:rsid w:val="00D6103C"/>
    <w:rsid w:val="00D80F70"/>
    <w:rsid w:val="00E26742"/>
    <w:rsid w:val="00E53B12"/>
    <w:rsid w:val="00F5735B"/>
    <w:rsid w:val="00F630D3"/>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wcsu.ship.ifrrequests@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1769</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Home</cp:lastModifiedBy>
  <cp:revision>5</cp:revision>
  <dcterms:created xsi:type="dcterms:W3CDTF">2019-04-03T16:25:00Z</dcterms:created>
  <dcterms:modified xsi:type="dcterms:W3CDTF">2019-11-19T17:41:00Z</dcterms:modified>
</cp:coreProperties>
</file>