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F3" w:rsidRPr="00194158" w:rsidRDefault="00416F50" w:rsidP="00A35F1E">
      <w:pPr>
        <w:spacing w:line="240" w:lineRule="auto"/>
        <w:rPr>
          <w:b/>
          <w:bCs/>
          <w:sz w:val="24"/>
          <w:szCs w:val="20"/>
        </w:rPr>
      </w:pPr>
      <w:bookmarkStart w:id="0" w:name="_GoBack"/>
      <w:bookmarkEnd w:id="0"/>
      <w:r w:rsidRPr="00194158">
        <w:rPr>
          <w:b/>
          <w:bCs/>
          <w:sz w:val="24"/>
          <w:szCs w:val="20"/>
        </w:rPr>
        <w:t xml:space="preserve">Domestic </w:t>
      </w:r>
      <w:r w:rsidR="00D5197D">
        <w:rPr>
          <w:b/>
          <w:bCs/>
          <w:sz w:val="24"/>
          <w:szCs w:val="20"/>
        </w:rPr>
        <w:t xml:space="preserve">Violence and </w:t>
      </w:r>
      <w:r w:rsidRPr="00194158">
        <w:rPr>
          <w:b/>
          <w:bCs/>
          <w:sz w:val="24"/>
          <w:szCs w:val="20"/>
        </w:rPr>
        <w:t xml:space="preserve">Abuse pathway </w:t>
      </w:r>
      <w:r w:rsidR="00E443F3" w:rsidRPr="00194158">
        <w:rPr>
          <w:b/>
          <w:bCs/>
          <w:sz w:val="24"/>
          <w:szCs w:val="20"/>
        </w:rPr>
        <w:t xml:space="preserve">for Health Services </w:t>
      </w:r>
    </w:p>
    <w:p w:rsidR="00E443F3" w:rsidRDefault="00E443F3" w:rsidP="00A35F1E">
      <w:pPr>
        <w:spacing w:line="240" w:lineRule="auto"/>
        <w:rPr>
          <w:bCs/>
          <w:szCs w:val="20"/>
        </w:rPr>
      </w:pPr>
      <w:r w:rsidRPr="00D353B9">
        <w:rPr>
          <w:bCs/>
          <w:szCs w:val="20"/>
        </w:rPr>
        <w:t xml:space="preserve">Domestic violence and abuse </w:t>
      </w:r>
      <w:r w:rsidR="00521473">
        <w:rPr>
          <w:bCs/>
          <w:szCs w:val="20"/>
        </w:rPr>
        <w:t xml:space="preserve">(DVA) </w:t>
      </w:r>
      <w:r w:rsidRPr="00D353B9">
        <w:rPr>
          <w:bCs/>
          <w:szCs w:val="20"/>
        </w:rPr>
        <w:t xml:space="preserve">is </w:t>
      </w:r>
      <w:r w:rsidR="00C8789C">
        <w:rPr>
          <w:bCs/>
          <w:szCs w:val="20"/>
        </w:rPr>
        <w:t>“</w:t>
      </w:r>
      <w:r w:rsidRPr="00D353B9">
        <w:rPr>
          <w:bCs/>
          <w:szCs w:val="20"/>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r w:rsidR="008802F6">
        <w:rPr>
          <w:bCs/>
          <w:szCs w:val="20"/>
        </w:rPr>
        <w:t>P</w:t>
      </w:r>
      <w:r w:rsidRPr="00D353B9">
        <w:rPr>
          <w:bCs/>
          <w:szCs w:val="20"/>
        </w:rPr>
        <w:t>sychological</w:t>
      </w:r>
      <w:r w:rsidR="008802F6">
        <w:rPr>
          <w:bCs/>
          <w:szCs w:val="20"/>
        </w:rPr>
        <w:t>, P</w:t>
      </w:r>
      <w:r w:rsidRPr="00D353B9">
        <w:rPr>
          <w:bCs/>
          <w:szCs w:val="20"/>
        </w:rPr>
        <w:t>hysical</w:t>
      </w:r>
      <w:r w:rsidR="008802F6">
        <w:rPr>
          <w:bCs/>
          <w:szCs w:val="20"/>
        </w:rPr>
        <w:t>, Se</w:t>
      </w:r>
      <w:r w:rsidRPr="00D353B9">
        <w:rPr>
          <w:bCs/>
          <w:szCs w:val="20"/>
        </w:rPr>
        <w:t>xual</w:t>
      </w:r>
      <w:r w:rsidR="008802F6">
        <w:rPr>
          <w:bCs/>
          <w:szCs w:val="20"/>
        </w:rPr>
        <w:t>, Financial</w:t>
      </w:r>
      <w:r w:rsidRPr="00D353B9">
        <w:rPr>
          <w:bCs/>
          <w:szCs w:val="20"/>
        </w:rPr>
        <w:t xml:space="preserve"> and </w:t>
      </w:r>
      <w:r w:rsidR="008802F6">
        <w:rPr>
          <w:bCs/>
          <w:szCs w:val="20"/>
        </w:rPr>
        <w:t>E</w:t>
      </w:r>
      <w:r w:rsidRPr="00D353B9">
        <w:rPr>
          <w:bCs/>
          <w:szCs w:val="20"/>
        </w:rPr>
        <w:t>motional</w:t>
      </w:r>
      <w:r w:rsidR="00C8789C">
        <w:rPr>
          <w:bCs/>
          <w:szCs w:val="20"/>
        </w:rPr>
        <w:t>”</w:t>
      </w:r>
      <w:r w:rsidRPr="00D353B9">
        <w:rPr>
          <w:bCs/>
          <w:szCs w:val="20"/>
        </w:rPr>
        <w:t>.</w:t>
      </w:r>
    </w:p>
    <w:p w:rsidR="009A51DB" w:rsidRDefault="009A51DB" w:rsidP="00A35F1E">
      <w:pPr>
        <w:autoSpaceDE w:val="0"/>
        <w:autoSpaceDN w:val="0"/>
        <w:adjustRightInd w:val="0"/>
        <w:spacing w:after="0" w:line="240" w:lineRule="auto"/>
        <w:rPr>
          <w:rFonts w:cs="Arial"/>
        </w:rPr>
      </w:pPr>
      <w:r>
        <w:t>The</w:t>
      </w:r>
      <w:r w:rsidRPr="00341D85">
        <w:t xml:space="preserve"> </w:t>
      </w:r>
      <w:hyperlink r:id="rId8" w:history="1">
        <w:r>
          <w:rPr>
            <w:rStyle w:val="Hyperlink"/>
            <w:rFonts w:cs="Lato"/>
          </w:rPr>
          <w:t>NICE DVA</w:t>
        </w:r>
      </w:hyperlink>
      <w:r>
        <w:rPr>
          <w:rFonts w:cs="Lato"/>
          <w:color w:val="01B0EF"/>
        </w:rPr>
        <w:t xml:space="preserve"> </w:t>
      </w:r>
      <w:r w:rsidRPr="00341D85">
        <w:t xml:space="preserve"> </w:t>
      </w:r>
      <w:r>
        <w:t>Pathway</w:t>
      </w:r>
      <w:r w:rsidRPr="00341D85">
        <w:t xml:space="preserve"> suggests that trained staff in </w:t>
      </w:r>
      <w:r w:rsidRPr="00341D85">
        <w:rPr>
          <w:rFonts w:cs="Arial"/>
        </w:rPr>
        <w:t>antenatal, postnatal, reproductive care, sexual health, alcohol or drug</w:t>
      </w:r>
      <w:r>
        <w:rPr>
          <w:rFonts w:cs="Arial"/>
        </w:rPr>
        <w:t xml:space="preserve"> </w:t>
      </w:r>
      <w:r w:rsidRPr="00341D85">
        <w:rPr>
          <w:rFonts w:cs="Arial"/>
        </w:rPr>
        <w:t xml:space="preserve">misuse, mental health, children's and vulnerable adults' services </w:t>
      </w:r>
      <w:r>
        <w:rPr>
          <w:rFonts w:cs="Arial"/>
        </w:rPr>
        <w:t xml:space="preserve">should </w:t>
      </w:r>
      <w:r w:rsidRPr="00341D85">
        <w:rPr>
          <w:rFonts w:cs="Arial"/>
        </w:rPr>
        <w:t>ask service users whether</w:t>
      </w:r>
      <w:r>
        <w:rPr>
          <w:rFonts w:cs="Arial"/>
        </w:rPr>
        <w:t xml:space="preserve"> </w:t>
      </w:r>
      <w:r w:rsidRPr="00341D85">
        <w:rPr>
          <w:rFonts w:cs="Arial"/>
        </w:rPr>
        <w:t>they have experienced domestic violence and abuse</w:t>
      </w:r>
      <w:r>
        <w:rPr>
          <w:rFonts w:cs="Arial"/>
        </w:rPr>
        <w:t xml:space="preserve"> as</w:t>
      </w:r>
      <w:r w:rsidRPr="00341D85">
        <w:rPr>
          <w:rFonts w:cs="Arial"/>
        </w:rPr>
        <w:t xml:space="preserve"> a routine part of good</w:t>
      </w:r>
      <w:r>
        <w:rPr>
          <w:rFonts w:cs="Arial"/>
        </w:rPr>
        <w:t xml:space="preserve"> </w:t>
      </w:r>
      <w:r w:rsidRPr="00341D85">
        <w:rPr>
          <w:rFonts w:cs="Arial"/>
        </w:rPr>
        <w:t>clinical practice, even where there are no indicators of such violence and abuse.</w:t>
      </w:r>
    </w:p>
    <w:p w:rsidR="00D333DF" w:rsidRDefault="00162DC3" w:rsidP="00995BD0">
      <w:pPr>
        <w:rPr>
          <w:b/>
          <w:bCs/>
          <w:sz w:val="20"/>
          <w:szCs w:val="20"/>
        </w:rPr>
      </w:pPr>
      <w:r>
        <w:rPr>
          <w:b/>
          <w:bCs/>
          <w:noProof/>
          <w:sz w:val="20"/>
          <w:szCs w:val="20"/>
          <w:lang w:eastAsia="en-GB"/>
        </w:rPr>
        <mc:AlternateContent>
          <mc:Choice Requires="wps">
            <w:drawing>
              <wp:anchor distT="0" distB="0" distL="114300" distR="114300" simplePos="0" relativeHeight="251661312" behindDoc="0" locked="0" layoutInCell="1" allowOverlap="1" wp14:anchorId="5C23FE61" wp14:editId="6BE2C459">
                <wp:simplePos x="0" y="0"/>
                <wp:positionH relativeFrom="margin">
                  <wp:posOffset>47625</wp:posOffset>
                </wp:positionH>
                <wp:positionV relativeFrom="margin">
                  <wp:posOffset>2211705</wp:posOffset>
                </wp:positionV>
                <wp:extent cx="1400175" cy="1842770"/>
                <wp:effectExtent l="0" t="0" r="28575" b="24130"/>
                <wp:wrapNone/>
                <wp:docPr id="2" name="Rounded Rectangle 2"/>
                <wp:cNvGraphicFramePr/>
                <a:graphic xmlns:a="http://schemas.openxmlformats.org/drawingml/2006/main">
                  <a:graphicData uri="http://schemas.microsoft.com/office/word/2010/wordprocessingShape">
                    <wps:wsp>
                      <wps:cNvSpPr/>
                      <wps:spPr>
                        <a:xfrm>
                          <a:off x="0" y="0"/>
                          <a:ext cx="1400175" cy="1842770"/>
                        </a:xfrm>
                        <a:prstGeom prst="roundRect">
                          <a:avLst/>
                        </a:prstGeom>
                        <a:solidFill>
                          <a:srgbClr val="7030A0"/>
                        </a:solidFill>
                        <a:ln w="25400" cap="flat" cmpd="sng" algn="ctr">
                          <a:solidFill>
                            <a:srgbClr val="4F81BD">
                              <a:shade val="50000"/>
                            </a:srgbClr>
                          </a:solidFill>
                          <a:prstDash val="solid"/>
                        </a:ln>
                        <a:effectLst/>
                      </wps:spPr>
                      <wps:txbx>
                        <w:txbxContent>
                          <w:p w:rsidR="001A2C21" w:rsidRPr="00863307" w:rsidRDefault="00BA0C5A" w:rsidP="00416F50">
                            <w:pPr>
                              <w:jc w:val="center"/>
                              <w:rPr>
                                <w:b/>
                                <w:color w:val="FFFFFF" w:themeColor="background1"/>
                                <w:sz w:val="24"/>
                                <w:szCs w:val="20"/>
                              </w:rPr>
                            </w:pPr>
                            <w:r w:rsidRPr="00863307">
                              <w:rPr>
                                <w:b/>
                                <w:color w:val="FFFFFF" w:themeColor="background1"/>
                                <w:sz w:val="24"/>
                                <w:szCs w:val="20"/>
                                <w:u w:val="single"/>
                              </w:rPr>
                              <w:t>Opening Questions</w:t>
                            </w:r>
                            <w:r w:rsidR="001A2C21" w:rsidRPr="00863307">
                              <w:rPr>
                                <w:b/>
                                <w:color w:val="FFFFFF" w:themeColor="background1"/>
                                <w:sz w:val="24"/>
                                <w:szCs w:val="20"/>
                              </w:rPr>
                              <w:t xml:space="preserve"> </w:t>
                            </w:r>
                          </w:p>
                          <w:p w:rsidR="00416F50" w:rsidRPr="00863307" w:rsidRDefault="005648F6" w:rsidP="001A2C21">
                            <w:pPr>
                              <w:jc w:val="center"/>
                              <w:rPr>
                                <w:color w:val="FFFFFF" w:themeColor="background1"/>
                                <w:sz w:val="20"/>
                                <w:szCs w:val="20"/>
                                <w:u w:val="single"/>
                              </w:rPr>
                            </w:pPr>
                            <w:r w:rsidRPr="00863307">
                              <w:rPr>
                                <w:color w:val="FFFFFF" w:themeColor="background1"/>
                                <w:sz w:val="20"/>
                                <w:szCs w:val="20"/>
                              </w:rPr>
                              <w:t xml:space="preserve">Do </w:t>
                            </w:r>
                            <w:r w:rsidRPr="00863307">
                              <w:rPr>
                                <w:color w:val="FFFFFF" w:themeColor="background1"/>
                                <w:sz w:val="20"/>
                                <w:szCs w:val="20"/>
                                <w:u w:val="single"/>
                              </w:rPr>
                              <w:t>not</w:t>
                            </w:r>
                            <w:r w:rsidRPr="00863307">
                              <w:rPr>
                                <w:color w:val="FFFFFF" w:themeColor="background1"/>
                                <w:sz w:val="20"/>
                                <w:szCs w:val="20"/>
                              </w:rPr>
                              <w:t xml:space="preserve"> ask questions in front of the </w:t>
                            </w:r>
                            <w:r w:rsidRPr="00863307">
                              <w:rPr>
                                <w:color w:val="FFFFFF" w:themeColor="background1"/>
                                <w:sz w:val="20"/>
                                <w:szCs w:val="20"/>
                                <w:u w:val="single"/>
                              </w:rPr>
                              <w:t>potential perpetrator</w:t>
                            </w:r>
                            <w:r w:rsidR="001A2C21" w:rsidRPr="00863307">
                              <w:rPr>
                                <w:color w:val="FFFFFF" w:themeColor="background1"/>
                                <w:sz w:val="20"/>
                                <w:szCs w:val="20"/>
                              </w:rPr>
                              <w:t xml:space="preserve"> or </w:t>
                            </w:r>
                            <w:r w:rsidR="001A2C21" w:rsidRPr="00863307">
                              <w:rPr>
                                <w:color w:val="FFFFFF" w:themeColor="background1"/>
                                <w:sz w:val="20"/>
                                <w:szCs w:val="20"/>
                                <w:u w:val="single"/>
                              </w:rPr>
                              <w:t>children over the age of 2</w:t>
                            </w:r>
                          </w:p>
                          <w:p w:rsidR="005648F6" w:rsidRPr="004160DA" w:rsidRDefault="005648F6" w:rsidP="00416F50">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3FE61" id="Rounded Rectangle 2" o:spid="_x0000_s1026" style="position:absolute;margin-left:3.75pt;margin-top:174.15pt;width:110.25pt;height:14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" fillcolor="#7030a0" strokecolor="#385d8a" strokeweight="2pt">
                <v:textbox>
                  <w:txbxContent>
                    <w:p w:rsidR="001A2C21" w:rsidRPr="00863307" w:rsidRDefault="00BA0C5A" w:rsidP="00416F50">
                      <w:pPr>
                        <w:jc w:val="center"/>
                        <w:rPr>
                          <w:b/>
                          <w:color w:val="FFFFFF" w:themeColor="background1"/>
                          <w:sz w:val="24"/>
                          <w:szCs w:val="20"/>
                        </w:rPr>
                      </w:pPr>
                      <w:r w:rsidRPr="00863307">
                        <w:rPr>
                          <w:b/>
                          <w:color w:val="FFFFFF" w:themeColor="background1"/>
                          <w:sz w:val="24"/>
                          <w:szCs w:val="20"/>
                          <w:u w:val="single"/>
                        </w:rPr>
                        <w:t>Opening Questions</w:t>
                      </w:r>
                      <w:r w:rsidR="001A2C21" w:rsidRPr="00863307">
                        <w:rPr>
                          <w:b/>
                          <w:color w:val="FFFFFF" w:themeColor="background1"/>
                          <w:sz w:val="24"/>
                          <w:szCs w:val="20"/>
                        </w:rPr>
                        <w:t xml:space="preserve"> </w:t>
                      </w:r>
                    </w:p>
                    <w:p w:rsidR="00416F50" w:rsidRPr="00863307" w:rsidRDefault="005648F6" w:rsidP="001A2C21">
                      <w:pPr>
                        <w:jc w:val="center"/>
                        <w:rPr>
                          <w:color w:val="FFFFFF" w:themeColor="background1"/>
                          <w:sz w:val="20"/>
                          <w:szCs w:val="20"/>
                          <w:u w:val="single"/>
                        </w:rPr>
                      </w:pPr>
                      <w:r w:rsidRPr="00863307">
                        <w:rPr>
                          <w:color w:val="FFFFFF" w:themeColor="background1"/>
                          <w:sz w:val="20"/>
                          <w:szCs w:val="20"/>
                        </w:rPr>
                        <w:t xml:space="preserve">Do </w:t>
                      </w:r>
                      <w:r w:rsidRPr="00863307">
                        <w:rPr>
                          <w:color w:val="FFFFFF" w:themeColor="background1"/>
                          <w:sz w:val="20"/>
                          <w:szCs w:val="20"/>
                          <w:u w:val="single"/>
                        </w:rPr>
                        <w:t>not</w:t>
                      </w:r>
                      <w:r w:rsidRPr="00863307">
                        <w:rPr>
                          <w:color w:val="FFFFFF" w:themeColor="background1"/>
                          <w:sz w:val="20"/>
                          <w:szCs w:val="20"/>
                        </w:rPr>
                        <w:t xml:space="preserve"> ask questions in front of the </w:t>
                      </w:r>
                      <w:r w:rsidRPr="00863307">
                        <w:rPr>
                          <w:color w:val="FFFFFF" w:themeColor="background1"/>
                          <w:sz w:val="20"/>
                          <w:szCs w:val="20"/>
                          <w:u w:val="single"/>
                        </w:rPr>
                        <w:t>potential perpetrator</w:t>
                      </w:r>
                      <w:r w:rsidR="001A2C21" w:rsidRPr="00863307">
                        <w:rPr>
                          <w:color w:val="FFFFFF" w:themeColor="background1"/>
                          <w:sz w:val="20"/>
                          <w:szCs w:val="20"/>
                        </w:rPr>
                        <w:t xml:space="preserve"> or </w:t>
                      </w:r>
                      <w:r w:rsidR="001A2C21" w:rsidRPr="00863307">
                        <w:rPr>
                          <w:color w:val="FFFFFF" w:themeColor="background1"/>
                          <w:sz w:val="20"/>
                          <w:szCs w:val="20"/>
                          <w:u w:val="single"/>
                        </w:rPr>
                        <w:t>children over the age of 2</w:t>
                      </w:r>
                    </w:p>
                    <w:p w:rsidR="005648F6" w:rsidRPr="004160DA" w:rsidRDefault="005648F6" w:rsidP="00416F50">
                      <w:pPr>
                        <w:jc w:val="center"/>
                        <w:rPr>
                          <w:b/>
                          <w:color w:val="FFFFFF" w:themeColor="background1"/>
                        </w:rPr>
                      </w:pPr>
                    </w:p>
                  </w:txbxContent>
                </v:textbox>
                <w10:wrap anchorx="margin" anchory="margin"/>
              </v:roundrect>
            </w:pict>
          </mc:Fallback>
        </mc:AlternateContent>
      </w:r>
      <w:r>
        <w:rPr>
          <w:b/>
          <w:bCs/>
          <w:noProof/>
          <w:sz w:val="20"/>
          <w:szCs w:val="20"/>
          <w:lang w:eastAsia="en-GB"/>
        </w:rPr>
        <mc:AlternateContent>
          <mc:Choice Requires="wps">
            <w:drawing>
              <wp:anchor distT="0" distB="0" distL="114300" distR="114300" simplePos="0" relativeHeight="251663360" behindDoc="0" locked="0" layoutInCell="1" allowOverlap="1" wp14:anchorId="6D96C726" wp14:editId="4C62FA62">
                <wp:simplePos x="0" y="0"/>
                <wp:positionH relativeFrom="column">
                  <wp:posOffset>2044979</wp:posOffset>
                </wp:positionH>
                <wp:positionV relativeFrom="paragraph">
                  <wp:posOffset>115671</wp:posOffset>
                </wp:positionV>
                <wp:extent cx="3942080" cy="1966595"/>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3942080" cy="1966595"/>
                        </a:xfrm>
                        <a:prstGeom prst="rect">
                          <a:avLst/>
                        </a:prstGeom>
                        <a:solidFill>
                          <a:schemeClr val="accent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F50" w:rsidRPr="00BA0C5A" w:rsidRDefault="00BA0C5A" w:rsidP="005D66C5">
                            <w:pPr>
                              <w:pStyle w:val="NoSpacing"/>
                              <w:jc w:val="center"/>
                              <w:rPr>
                                <w:b/>
                                <w:sz w:val="18"/>
                                <w:szCs w:val="16"/>
                              </w:rPr>
                            </w:pPr>
                            <w:r w:rsidRPr="00BA0C5A">
                              <w:rPr>
                                <w:b/>
                                <w:sz w:val="18"/>
                                <w:szCs w:val="16"/>
                              </w:rPr>
                              <w:t>H</w:t>
                            </w:r>
                            <w:r w:rsidR="00416F50" w:rsidRPr="00BA0C5A">
                              <w:rPr>
                                <w:b/>
                                <w:sz w:val="18"/>
                                <w:szCs w:val="16"/>
                              </w:rPr>
                              <w:t xml:space="preserve">ealth </w:t>
                            </w:r>
                            <w:r w:rsidRPr="00BA0C5A">
                              <w:rPr>
                                <w:b/>
                                <w:sz w:val="18"/>
                                <w:szCs w:val="16"/>
                              </w:rPr>
                              <w:t>indicators of Domestic Violence and Abuse</w:t>
                            </w:r>
                          </w:p>
                          <w:p w:rsidR="00645A02" w:rsidRPr="00521473" w:rsidRDefault="00416F50" w:rsidP="00416F50">
                            <w:pPr>
                              <w:pStyle w:val="NoSpacing"/>
                              <w:rPr>
                                <w:b/>
                                <w:sz w:val="18"/>
                                <w:szCs w:val="16"/>
                                <w:u w:val="single"/>
                              </w:rPr>
                            </w:pPr>
                            <w:r w:rsidRPr="00521473">
                              <w:rPr>
                                <w:b/>
                                <w:sz w:val="18"/>
                                <w:szCs w:val="16"/>
                                <w:u w:val="single"/>
                              </w:rPr>
                              <w:t>Enquire if:</w:t>
                            </w:r>
                          </w:p>
                          <w:p w:rsidR="00416F50" w:rsidRPr="00304B7A" w:rsidRDefault="00416F50" w:rsidP="00304B7A">
                            <w:pPr>
                              <w:pStyle w:val="NoSpacing"/>
                              <w:numPr>
                                <w:ilvl w:val="0"/>
                                <w:numId w:val="21"/>
                              </w:numPr>
                              <w:ind w:left="720"/>
                              <w:rPr>
                                <w:sz w:val="18"/>
                                <w:szCs w:val="16"/>
                              </w:rPr>
                            </w:pPr>
                            <w:r w:rsidRPr="00304B7A">
                              <w:rPr>
                                <w:sz w:val="18"/>
                                <w:szCs w:val="16"/>
                              </w:rPr>
                              <w:t>Pregnant / miscarriage</w:t>
                            </w:r>
                            <w:r w:rsidR="00F61DC3">
                              <w:rPr>
                                <w:sz w:val="18"/>
                                <w:szCs w:val="16"/>
                              </w:rPr>
                              <w:t xml:space="preserve"> / n</w:t>
                            </w:r>
                            <w:r w:rsidR="005648F6">
                              <w:rPr>
                                <w:sz w:val="18"/>
                                <w:szCs w:val="16"/>
                              </w:rPr>
                              <w:t xml:space="preserve">ew baby </w:t>
                            </w:r>
                          </w:p>
                          <w:p w:rsidR="00416F50" w:rsidRDefault="00416F50" w:rsidP="00304B7A">
                            <w:pPr>
                              <w:pStyle w:val="NoSpacing"/>
                              <w:numPr>
                                <w:ilvl w:val="0"/>
                                <w:numId w:val="21"/>
                              </w:numPr>
                              <w:ind w:left="720"/>
                              <w:rPr>
                                <w:sz w:val="18"/>
                                <w:szCs w:val="16"/>
                              </w:rPr>
                            </w:pPr>
                            <w:r w:rsidRPr="00304B7A">
                              <w:rPr>
                                <w:sz w:val="18"/>
                                <w:szCs w:val="16"/>
                              </w:rPr>
                              <w:t>Depression, self-harming behaviour or mental health problems</w:t>
                            </w:r>
                          </w:p>
                          <w:p w:rsidR="00EC1B21" w:rsidRPr="00304B7A" w:rsidRDefault="00EC1B21" w:rsidP="00304B7A">
                            <w:pPr>
                              <w:pStyle w:val="NoSpacing"/>
                              <w:numPr>
                                <w:ilvl w:val="0"/>
                                <w:numId w:val="21"/>
                              </w:numPr>
                              <w:ind w:left="720"/>
                              <w:rPr>
                                <w:sz w:val="18"/>
                                <w:szCs w:val="16"/>
                              </w:rPr>
                            </w:pPr>
                            <w:r>
                              <w:rPr>
                                <w:sz w:val="18"/>
                                <w:szCs w:val="16"/>
                              </w:rPr>
                              <w:t xml:space="preserve">Substance misuse </w:t>
                            </w:r>
                          </w:p>
                          <w:p w:rsidR="00416F50" w:rsidRPr="00304B7A" w:rsidRDefault="00416F50" w:rsidP="00304B7A">
                            <w:pPr>
                              <w:pStyle w:val="NoSpacing"/>
                              <w:numPr>
                                <w:ilvl w:val="0"/>
                                <w:numId w:val="21"/>
                              </w:numPr>
                              <w:ind w:left="720"/>
                              <w:rPr>
                                <w:sz w:val="18"/>
                                <w:szCs w:val="16"/>
                              </w:rPr>
                            </w:pPr>
                            <w:r w:rsidRPr="00304B7A">
                              <w:rPr>
                                <w:sz w:val="18"/>
                                <w:szCs w:val="16"/>
                              </w:rPr>
                              <w:t>Genital injuries / Sexually Transmitted Infections</w:t>
                            </w:r>
                          </w:p>
                          <w:p w:rsidR="00416F50" w:rsidRPr="00304B7A" w:rsidRDefault="00BA0C5A" w:rsidP="00304B7A">
                            <w:pPr>
                              <w:pStyle w:val="NoSpacing"/>
                              <w:numPr>
                                <w:ilvl w:val="0"/>
                                <w:numId w:val="21"/>
                              </w:numPr>
                              <w:ind w:left="720"/>
                              <w:rPr>
                                <w:sz w:val="18"/>
                                <w:szCs w:val="16"/>
                              </w:rPr>
                            </w:pPr>
                            <w:r>
                              <w:rPr>
                                <w:sz w:val="18"/>
                                <w:szCs w:val="16"/>
                              </w:rPr>
                              <w:t>Facial or d</w:t>
                            </w:r>
                            <w:r w:rsidR="00416F50" w:rsidRPr="00304B7A">
                              <w:rPr>
                                <w:sz w:val="18"/>
                                <w:szCs w:val="16"/>
                              </w:rPr>
                              <w:t>ental injuries</w:t>
                            </w:r>
                          </w:p>
                          <w:p w:rsidR="00416F50" w:rsidRPr="00304B7A" w:rsidRDefault="00416F50" w:rsidP="00304B7A">
                            <w:pPr>
                              <w:pStyle w:val="NoSpacing"/>
                              <w:numPr>
                                <w:ilvl w:val="0"/>
                                <w:numId w:val="21"/>
                              </w:numPr>
                              <w:ind w:left="720"/>
                              <w:rPr>
                                <w:sz w:val="18"/>
                                <w:szCs w:val="16"/>
                              </w:rPr>
                            </w:pPr>
                            <w:r w:rsidRPr="00304B7A">
                              <w:rPr>
                                <w:sz w:val="18"/>
                                <w:szCs w:val="16"/>
                              </w:rPr>
                              <w:t>Delay in presentation with injuries</w:t>
                            </w:r>
                          </w:p>
                          <w:p w:rsidR="00416F50" w:rsidRPr="00304B7A" w:rsidRDefault="00416F50" w:rsidP="00304B7A">
                            <w:pPr>
                              <w:pStyle w:val="NoSpacing"/>
                              <w:numPr>
                                <w:ilvl w:val="0"/>
                                <w:numId w:val="19"/>
                              </w:numPr>
                              <w:ind w:left="720"/>
                              <w:rPr>
                                <w:sz w:val="18"/>
                                <w:szCs w:val="16"/>
                              </w:rPr>
                            </w:pPr>
                            <w:r w:rsidRPr="00304B7A">
                              <w:rPr>
                                <w:sz w:val="18"/>
                                <w:szCs w:val="16"/>
                              </w:rPr>
                              <w:t xml:space="preserve">Frequent attendances to unscheduled care settings such as </w:t>
                            </w:r>
                            <w:r w:rsidR="00304B7A">
                              <w:rPr>
                                <w:sz w:val="18"/>
                                <w:szCs w:val="16"/>
                              </w:rPr>
                              <w:t xml:space="preserve">Emergency </w:t>
                            </w:r>
                            <w:r w:rsidRPr="00304B7A">
                              <w:rPr>
                                <w:sz w:val="18"/>
                                <w:szCs w:val="16"/>
                              </w:rPr>
                              <w:t>Departments</w:t>
                            </w:r>
                            <w:r w:rsidR="00EC1B21">
                              <w:rPr>
                                <w:sz w:val="18"/>
                                <w:szCs w:val="16"/>
                              </w:rPr>
                              <w:t xml:space="preserve">/GP </w:t>
                            </w:r>
                          </w:p>
                          <w:p w:rsidR="00304B7A" w:rsidRPr="00E928F5" w:rsidRDefault="00BA0C5A" w:rsidP="00304B7A">
                            <w:pPr>
                              <w:pStyle w:val="ListParagraph"/>
                              <w:numPr>
                                <w:ilvl w:val="0"/>
                                <w:numId w:val="20"/>
                              </w:numPr>
                              <w:ind w:left="720"/>
                              <w:rPr>
                                <w:sz w:val="18"/>
                                <w:szCs w:val="16"/>
                              </w:rPr>
                            </w:pPr>
                            <w:r>
                              <w:rPr>
                                <w:sz w:val="18"/>
                                <w:szCs w:val="16"/>
                              </w:rPr>
                              <w:t>Unexplained i</w:t>
                            </w:r>
                            <w:r w:rsidR="00416F50" w:rsidRPr="00E928F5">
                              <w:rPr>
                                <w:sz w:val="18"/>
                                <w:szCs w:val="16"/>
                              </w:rPr>
                              <w:t>njuries</w:t>
                            </w:r>
                          </w:p>
                          <w:p w:rsidR="00304B7A" w:rsidRPr="00E928F5" w:rsidRDefault="00BA0C5A" w:rsidP="00304B7A">
                            <w:pPr>
                              <w:pStyle w:val="ListParagraph"/>
                              <w:numPr>
                                <w:ilvl w:val="0"/>
                                <w:numId w:val="20"/>
                              </w:numPr>
                              <w:ind w:left="720"/>
                              <w:rPr>
                                <w:sz w:val="18"/>
                                <w:szCs w:val="16"/>
                              </w:rPr>
                            </w:pPr>
                            <w:r>
                              <w:rPr>
                                <w:sz w:val="18"/>
                                <w:szCs w:val="16"/>
                              </w:rPr>
                              <w:t>Cancelled a</w:t>
                            </w:r>
                            <w:r w:rsidR="00304B7A" w:rsidRPr="00E928F5">
                              <w:rPr>
                                <w:sz w:val="18"/>
                                <w:szCs w:val="16"/>
                              </w:rPr>
                              <w:t>ppointments</w:t>
                            </w:r>
                          </w:p>
                          <w:p w:rsidR="00304B7A" w:rsidRPr="00E928F5" w:rsidRDefault="00304B7A" w:rsidP="00304B7A">
                            <w:pPr>
                              <w:pStyle w:val="ListParagraph"/>
                              <w:numPr>
                                <w:ilvl w:val="0"/>
                                <w:numId w:val="20"/>
                              </w:numPr>
                              <w:ind w:left="720"/>
                              <w:rPr>
                                <w:sz w:val="18"/>
                                <w:szCs w:val="16"/>
                              </w:rPr>
                            </w:pPr>
                            <w:r w:rsidRPr="00E928F5">
                              <w:rPr>
                                <w:sz w:val="18"/>
                                <w:szCs w:val="16"/>
                              </w:rPr>
                              <w:t xml:space="preserve">Always accompanied by </w:t>
                            </w:r>
                            <w:r w:rsidR="00BA0C5A">
                              <w:rPr>
                                <w:sz w:val="18"/>
                                <w:szCs w:val="16"/>
                              </w:rPr>
                              <w:t>p</w:t>
                            </w:r>
                            <w:r w:rsidRPr="00E928F5">
                              <w:rPr>
                                <w:sz w:val="18"/>
                                <w:szCs w:val="16"/>
                              </w:rPr>
                              <w:t>artner and unable to speak alone</w:t>
                            </w:r>
                          </w:p>
                          <w:p w:rsidR="00304B7A" w:rsidRDefault="00304B7A" w:rsidP="00416F50">
                            <w:pPr>
                              <w:rPr>
                                <w:sz w:val="20"/>
                              </w:rPr>
                            </w:pPr>
                          </w:p>
                          <w:p w:rsidR="00304B7A" w:rsidRDefault="00304B7A" w:rsidP="00416F50">
                            <w:pPr>
                              <w:rPr>
                                <w:sz w:val="20"/>
                              </w:rPr>
                            </w:pPr>
                          </w:p>
                          <w:p w:rsidR="00304B7A" w:rsidRPr="00130C18" w:rsidRDefault="00304B7A" w:rsidP="00416F5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C726" id="_x0000_t202" coordsize="21600,21600" o:spt="202" path="m,l,21600r21600,l21600,xe">
                <v:stroke joinstyle="miter"/>
                <v:path gradientshapeok="t" o:connecttype="rect"/>
              </v:shapetype>
              <v:shape id="Text Box 4" o:spid="_x0000_s1027" type="#_x0000_t202" style="position:absolute;margin-left:161pt;margin-top:9.1pt;width:310.4pt;height:1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" fillcolor="#f79646 [3209]" stroked="f" strokeweight=".5pt">
                <v:textbox>
                  <w:txbxContent>
                    <w:p w:rsidR="00416F50" w:rsidRPr="00BA0C5A" w:rsidRDefault="00BA0C5A" w:rsidP="005D66C5">
                      <w:pPr>
                        <w:pStyle w:val="NoSpacing"/>
                        <w:jc w:val="center"/>
                        <w:rPr>
                          <w:b/>
                          <w:sz w:val="18"/>
                          <w:szCs w:val="16"/>
                        </w:rPr>
                      </w:pPr>
                      <w:r w:rsidRPr="00BA0C5A">
                        <w:rPr>
                          <w:b/>
                          <w:sz w:val="18"/>
                          <w:szCs w:val="16"/>
                        </w:rPr>
                        <w:t>H</w:t>
                      </w:r>
                      <w:r w:rsidR="00416F50" w:rsidRPr="00BA0C5A">
                        <w:rPr>
                          <w:b/>
                          <w:sz w:val="18"/>
                          <w:szCs w:val="16"/>
                        </w:rPr>
                        <w:t xml:space="preserve">ealth </w:t>
                      </w:r>
                      <w:r w:rsidRPr="00BA0C5A">
                        <w:rPr>
                          <w:b/>
                          <w:sz w:val="18"/>
                          <w:szCs w:val="16"/>
                        </w:rPr>
                        <w:t>indicators of Domestic Violence and Abuse</w:t>
                      </w:r>
                    </w:p>
                    <w:p w:rsidR="00645A02" w:rsidRPr="00521473" w:rsidRDefault="00416F50" w:rsidP="00416F50">
                      <w:pPr>
                        <w:pStyle w:val="NoSpacing"/>
                        <w:rPr>
                          <w:b/>
                          <w:sz w:val="18"/>
                          <w:szCs w:val="16"/>
                          <w:u w:val="single"/>
                        </w:rPr>
                      </w:pPr>
                      <w:r w:rsidRPr="00521473">
                        <w:rPr>
                          <w:b/>
                          <w:sz w:val="18"/>
                          <w:szCs w:val="16"/>
                          <w:u w:val="single"/>
                        </w:rPr>
                        <w:t>Enquire if:</w:t>
                      </w:r>
                    </w:p>
                    <w:p w:rsidR="00416F50" w:rsidRPr="00304B7A" w:rsidRDefault="00416F50" w:rsidP="00304B7A">
                      <w:pPr>
                        <w:pStyle w:val="NoSpacing"/>
                        <w:numPr>
                          <w:ilvl w:val="0"/>
                          <w:numId w:val="21"/>
                        </w:numPr>
                        <w:ind w:left="720"/>
                        <w:rPr>
                          <w:sz w:val="18"/>
                          <w:szCs w:val="16"/>
                        </w:rPr>
                      </w:pPr>
                      <w:r w:rsidRPr="00304B7A">
                        <w:rPr>
                          <w:sz w:val="18"/>
                          <w:szCs w:val="16"/>
                        </w:rPr>
                        <w:t>Pregnant / miscarriage</w:t>
                      </w:r>
                      <w:r w:rsidR="00F61DC3">
                        <w:rPr>
                          <w:sz w:val="18"/>
                          <w:szCs w:val="16"/>
                        </w:rPr>
                        <w:t xml:space="preserve"> / n</w:t>
                      </w:r>
                      <w:r w:rsidR="005648F6">
                        <w:rPr>
                          <w:sz w:val="18"/>
                          <w:szCs w:val="16"/>
                        </w:rPr>
                        <w:t xml:space="preserve">ew baby </w:t>
                      </w:r>
                    </w:p>
                    <w:p w:rsidR="00416F50" w:rsidRDefault="00416F50" w:rsidP="00304B7A">
                      <w:pPr>
                        <w:pStyle w:val="NoSpacing"/>
                        <w:numPr>
                          <w:ilvl w:val="0"/>
                          <w:numId w:val="21"/>
                        </w:numPr>
                        <w:ind w:left="720"/>
                        <w:rPr>
                          <w:sz w:val="18"/>
                          <w:szCs w:val="16"/>
                        </w:rPr>
                      </w:pPr>
                      <w:r w:rsidRPr="00304B7A">
                        <w:rPr>
                          <w:sz w:val="18"/>
                          <w:szCs w:val="16"/>
                        </w:rPr>
                        <w:t>Depression, self-harming behaviour or mental health problems</w:t>
                      </w:r>
                    </w:p>
                    <w:p w:rsidR="00EC1B21" w:rsidRPr="00304B7A" w:rsidRDefault="00EC1B21" w:rsidP="00304B7A">
                      <w:pPr>
                        <w:pStyle w:val="NoSpacing"/>
                        <w:numPr>
                          <w:ilvl w:val="0"/>
                          <w:numId w:val="21"/>
                        </w:numPr>
                        <w:ind w:left="720"/>
                        <w:rPr>
                          <w:sz w:val="18"/>
                          <w:szCs w:val="16"/>
                        </w:rPr>
                      </w:pPr>
                      <w:r>
                        <w:rPr>
                          <w:sz w:val="18"/>
                          <w:szCs w:val="16"/>
                        </w:rPr>
                        <w:t xml:space="preserve">Substance misuse </w:t>
                      </w:r>
                    </w:p>
                    <w:p w:rsidR="00416F50" w:rsidRPr="00304B7A" w:rsidRDefault="00416F50" w:rsidP="00304B7A">
                      <w:pPr>
                        <w:pStyle w:val="NoSpacing"/>
                        <w:numPr>
                          <w:ilvl w:val="0"/>
                          <w:numId w:val="21"/>
                        </w:numPr>
                        <w:ind w:left="720"/>
                        <w:rPr>
                          <w:sz w:val="18"/>
                          <w:szCs w:val="16"/>
                        </w:rPr>
                      </w:pPr>
                      <w:r w:rsidRPr="00304B7A">
                        <w:rPr>
                          <w:sz w:val="18"/>
                          <w:szCs w:val="16"/>
                        </w:rPr>
                        <w:t>Genital injuries / Sexually Transmitted Infections</w:t>
                      </w:r>
                    </w:p>
                    <w:p w:rsidR="00416F50" w:rsidRPr="00304B7A" w:rsidRDefault="00BA0C5A" w:rsidP="00304B7A">
                      <w:pPr>
                        <w:pStyle w:val="NoSpacing"/>
                        <w:numPr>
                          <w:ilvl w:val="0"/>
                          <w:numId w:val="21"/>
                        </w:numPr>
                        <w:ind w:left="720"/>
                        <w:rPr>
                          <w:sz w:val="18"/>
                          <w:szCs w:val="16"/>
                        </w:rPr>
                      </w:pPr>
                      <w:r>
                        <w:rPr>
                          <w:sz w:val="18"/>
                          <w:szCs w:val="16"/>
                        </w:rPr>
                        <w:t>Facial or d</w:t>
                      </w:r>
                      <w:r w:rsidR="00416F50" w:rsidRPr="00304B7A">
                        <w:rPr>
                          <w:sz w:val="18"/>
                          <w:szCs w:val="16"/>
                        </w:rPr>
                        <w:t>ental injuries</w:t>
                      </w:r>
                    </w:p>
                    <w:p w:rsidR="00416F50" w:rsidRPr="00304B7A" w:rsidRDefault="00416F50" w:rsidP="00304B7A">
                      <w:pPr>
                        <w:pStyle w:val="NoSpacing"/>
                        <w:numPr>
                          <w:ilvl w:val="0"/>
                          <w:numId w:val="21"/>
                        </w:numPr>
                        <w:ind w:left="720"/>
                        <w:rPr>
                          <w:sz w:val="18"/>
                          <w:szCs w:val="16"/>
                        </w:rPr>
                      </w:pPr>
                      <w:r w:rsidRPr="00304B7A">
                        <w:rPr>
                          <w:sz w:val="18"/>
                          <w:szCs w:val="16"/>
                        </w:rPr>
                        <w:t>Delay in presentation with injuries</w:t>
                      </w:r>
                    </w:p>
                    <w:p w:rsidR="00416F50" w:rsidRPr="00304B7A" w:rsidRDefault="00416F50" w:rsidP="00304B7A">
                      <w:pPr>
                        <w:pStyle w:val="NoSpacing"/>
                        <w:numPr>
                          <w:ilvl w:val="0"/>
                          <w:numId w:val="19"/>
                        </w:numPr>
                        <w:ind w:left="720"/>
                        <w:rPr>
                          <w:sz w:val="18"/>
                          <w:szCs w:val="16"/>
                        </w:rPr>
                      </w:pPr>
                      <w:r w:rsidRPr="00304B7A">
                        <w:rPr>
                          <w:sz w:val="18"/>
                          <w:szCs w:val="16"/>
                        </w:rPr>
                        <w:t xml:space="preserve">Frequent attendances to unscheduled care settings such as </w:t>
                      </w:r>
                      <w:r w:rsidR="00304B7A">
                        <w:rPr>
                          <w:sz w:val="18"/>
                          <w:szCs w:val="16"/>
                        </w:rPr>
                        <w:t xml:space="preserve">Emergency </w:t>
                      </w:r>
                      <w:r w:rsidRPr="00304B7A">
                        <w:rPr>
                          <w:sz w:val="18"/>
                          <w:szCs w:val="16"/>
                        </w:rPr>
                        <w:t>Departments</w:t>
                      </w:r>
                      <w:r w:rsidR="00EC1B21">
                        <w:rPr>
                          <w:sz w:val="18"/>
                          <w:szCs w:val="16"/>
                        </w:rPr>
                        <w:t xml:space="preserve">/GP </w:t>
                      </w:r>
                    </w:p>
                    <w:p w:rsidR="00304B7A" w:rsidRPr="00E928F5" w:rsidRDefault="00BA0C5A" w:rsidP="00304B7A">
                      <w:pPr>
                        <w:pStyle w:val="ListParagraph"/>
                        <w:numPr>
                          <w:ilvl w:val="0"/>
                          <w:numId w:val="20"/>
                        </w:numPr>
                        <w:ind w:left="720"/>
                        <w:rPr>
                          <w:sz w:val="18"/>
                          <w:szCs w:val="16"/>
                        </w:rPr>
                      </w:pPr>
                      <w:r>
                        <w:rPr>
                          <w:sz w:val="18"/>
                          <w:szCs w:val="16"/>
                        </w:rPr>
                        <w:t>Unexplained i</w:t>
                      </w:r>
                      <w:r w:rsidR="00416F50" w:rsidRPr="00E928F5">
                        <w:rPr>
                          <w:sz w:val="18"/>
                          <w:szCs w:val="16"/>
                        </w:rPr>
                        <w:t>njuries</w:t>
                      </w:r>
                    </w:p>
                    <w:p w:rsidR="00304B7A" w:rsidRPr="00E928F5" w:rsidRDefault="00BA0C5A" w:rsidP="00304B7A">
                      <w:pPr>
                        <w:pStyle w:val="ListParagraph"/>
                        <w:numPr>
                          <w:ilvl w:val="0"/>
                          <w:numId w:val="20"/>
                        </w:numPr>
                        <w:ind w:left="720"/>
                        <w:rPr>
                          <w:sz w:val="18"/>
                          <w:szCs w:val="16"/>
                        </w:rPr>
                      </w:pPr>
                      <w:r>
                        <w:rPr>
                          <w:sz w:val="18"/>
                          <w:szCs w:val="16"/>
                        </w:rPr>
                        <w:t>Cancelled a</w:t>
                      </w:r>
                      <w:r w:rsidR="00304B7A" w:rsidRPr="00E928F5">
                        <w:rPr>
                          <w:sz w:val="18"/>
                          <w:szCs w:val="16"/>
                        </w:rPr>
                        <w:t>ppointments</w:t>
                      </w:r>
                    </w:p>
                    <w:p w:rsidR="00304B7A" w:rsidRPr="00E928F5" w:rsidRDefault="00304B7A" w:rsidP="00304B7A">
                      <w:pPr>
                        <w:pStyle w:val="ListParagraph"/>
                        <w:numPr>
                          <w:ilvl w:val="0"/>
                          <w:numId w:val="20"/>
                        </w:numPr>
                        <w:ind w:left="720"/>
                        <w:rPr>
                          <w:sz w:val="18"/>
                          <w:szCs w:val="16"/>
                        </w:rPr>
                      </w:pPr>
                      <w:r w:rsidRPr="00E928F5">
                        <w:rPr>
                          <w:sz w:val="18"/>
                          <w:szCs w:val="16"/>
                        </w:rPr>
                        <w:t xml:space="preserve">Always accompanied by </w:t>
                      </w:r>
                      <w:r w:rsidR="00BA0C5A">
                        <w:rPr>
                          <w:sz w:val="18"/>
                          <w:szCs w:val="16"/>
                        </w:rPr>
                        <w:t>p</w:t>
                      </w:r>
                      <w:r w:rsidRPr="00E928F5">
                        <w:rPr>
                          <w:sz w:val="18"/>
                          <w:szCs w:val="16"/>
                        </w:rPr>
                        <w:t>artner and unable to speak alone</w:t>
                      </w:r>
                    </w:p>
                    <w:p w:rsidR="00304B7A" w:rsidRDefault="00304B7A" w:rsidP="00416F50">
                      <w:pPr>
                        <w:rPr>
                          <w:sz w:val="20"/>
                        </w:rPr>
                      </w:pPr>
                    </w:p>
                    <w:p w:rsidR="00304B7A" w:rsidRDefault="00304B7A" w:rsidP="00416F50">
                      <w:pPr>
                        <w:rPr>
                          <w:sz w:val="20"/>
                        </w:rPr>
                      </w:pPr>
                    </w:p>
                    <w:p w:rsidR="00304B7A" w:rsidRPr="00130C18" w:rsidRDefault="00304B7A" w:rsidP="00416F50">
                      <w:pPr>
                        <w:rPr>
                          <w:sz w:val="20"/>
                        </w:rPr>
                      </w:pPr>
                    </w:p>
                  </w:txbxContent>
                </v:textbox>
              </v:shape>
            </w:pict>
          </mc:Fallback>
        </mc:AlternateContent>
      </w:r>
      <w:r w:rsidR="00311C7E">
        <w:rPr>
          <w:b/>
          <w:bCs/>
          <w:noProof/>
          <w:sz w:val="20"/>
          <w:szCs w:val="20"/>
          <w:lang w:eastAsia="en-GB"/>
        </w:rPr>
        <mc:AlternateContent>
          <mc:Choice Requires="wps">
            <w:drawing>
              <wp:anchor distT="0" distB="0" distL="114300" distR="114300" simplePos="0" relativeHeight="251660287" behindDoc="0" locked="0" layoutInCell="1" allowOverlap="1" wp14:anchorId="0C2C6BEE" wp14:editId="1F353346">
                <wp:simplePos x="0" y="0"/>
                <wp:positionH relativeFrom="column">
                  <wp:posOffset>1880235</wp:posOffset>
                </wp:positionH>
                <wp:positionV relativeFrom="paragraph">
                  <wp:posOffset>57938</wp:posOffset>
                </wp:positionV>
                <wp:extent cx="4286885" cy="2078355"/>
                <wp:effectExtent l="0" t="0" r="18415" b="17145"/>
                <wp:wrapNone/>
                <wp:docPr id="10" name="Rounded Rectangle 10"/>
                <wp:cNvGraphicFramePr/>
                <a:graphic xmlns:a="http://schemas.openxmlformats.org/drawingml/2006/main">
                  <a:graphicData uri="http://schemas.microsoft.com/office/word/2010/wordprocessingShape">
                    <wps:wsp>
                      <wps:cNvSpPr/>
                      <wps:spPr>
                        <a:xfrm>
                          <a:off x="0" y="0"/>
                          <a:ext cx="4286885" cy="2078355"/>
                        </a:xfrm>
                        <a:prstGeom prst="round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68C24" id="Rounded Rectangle 10" o:spid="_x0000_s1026" style="position:absolute;margin-left:148.05pt;margin-top:4.55pt;width:337.55pt;height:163.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" fillcolor="#f79646 [3209]" strokecolor="#974706 [1609]" strokeweight="2pt"/>
            </w:pict>
          </mc:Fallback>
        </mc:AlternateContent>
      </w:r>
    </w:p>
    <w:p w:rsidR="00416F50" w:rsidRDefault="00416F50" w:rsidP="00995BD0">
      <w:pPr>
        <w:rPr>
          <w:b/>
          <w:bCs/>
          <w:sz w:val="20"/>
          <w:szCs w:val="20"/>
        </w:rPr>
      </w:pPr>
    </w:p>
    <w:p w:rsidR="00416F50" w:rsidRDefault="00416F50" w:rsidP="00995BD0">
      <w:pPr>
        <w:rPr>
          <w:b/>
          <w:bCs/>
          <w:sz w:val="20"/>
          <w:szCs w:val="20"/>
        </w:rPr>
      </w:pPr>
    </w:p>
    <w:p w:rsidR="00416F50" w:rsidRDefault="00661B42" w:rsidP="00995BD0">
      <w:pPr>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720704" behindDoc="0" locked="0" layoutInCell="1" allowOverlap="1" wp14:anchorId="51DD79EC" wp14:editId="389B23A8">
                <wp:simplePos x="0" y="0"/>
                <wp:positionH relativeFrom="column">
                  <wp:posOffset>1482725</wp:posOffset>
                </wp:positionH>
                <wp:positionV relativeFrom="paragraph">
                  <wp:posOffset>139700</wp:posOffset>
                </wp:positionV>
                <wp:extent cx="271780" cy="0"/>
                <wp:effectExtent l="0" t="76200" r="33020" b="152400"/>
                <wp:wrapNone/>
                <wp:docPr id="18" name="Straight Arrow Connector 18"/>
                <wp:cNvGraphicFramePr/>
                <a:graphic xmlns:a="http://schemas.openxmlformats.org/drawingml/2006/main">
                  <a:graphicData uri="http://schemas.microsoft.com/office/word/2010/wordprocessingShape">
                    <wps:wsp>
                      <wps:cNvCnPr/>
                      <wps:spPr>
                        <a:xfrm>
                          <a:off x="0" y="0"/>
                          <a:ext cx="27178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B91760" id="_x0000_t32" coordsize="21600,21600" o:spt="32" o:oned="t" path="m,l21600,21600e" filled="f">
                <v:path arrowok="t" fillok="f" o:connecttype="none"/>
                <o:lock v:ext="edit" shapetype="t"/>
              </v:shapetype>
              <v:shape id="Straight Arrow Connector 18" o:spid="_x0000_s1026" type="#_x0000_t32" style="position:absolute;margin-left:116.75pt;margin-top:11pt;width:21.4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" strokecolor="#8064a2 [3207]" strokeweight="2pt">
                <v:stroke endarrow="open"/>
                <v:shadow on="t" color="black" opacity="24903f" origin=",.5" offset="0,.55556mm"/>
              </v:shape>
            </w:pict>
          </mc:Fallback>
        </mc:AlternateContent>
      </w:r>
    </w:p>
    <w:p w:rsidR="00416F50" w:rsidRDefault="00416F50" w:rsidP="00995BD0">
      <w:pPr>
        <w:rPr>
          <w:b/>
          <w:bCs/>
          <w:sz w:val="20"/>
          <w:szCs w:val="20"/>
        </w:rPr>
      </w:pPr>
    </w:p>
    <w:p w:rsidR="00416F50" w:rsidRDefault="00416F50" w:rsidP="00995BD0">
      <w:pPr>
        <w:rPr>
          <w:b/>
          <w:bCs/>
          <w:sz w:val="20"/>
          <w:szCs w:val="20"/>
        </w:rPr>
      </w:pPr>
    </w:p>
    <w:p w:rsidR="00416F50" w:rsidRDefault="00416F50" w:rsidP="00995BD0">
      <w:pPr>
        <w:rPr>
          <w:b/>
          <w:bCs/>
          <w:sz w:val="20"/>
          <w:szCs w:val="20"/>
        </w:rPr>
      </w:pPr>
    </w:p>
    <w:p w:rsidR="00863307" w:rsidRDefault="00863307" w:rsidP="003E1829">
      <w:pPr>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722752" behindDoc="0" locked="0" layoutInCell="1" allowOverlap="1" wp14:anchorId="5FACB945" wp14:editId="004C7472">
                <wp:simplePos x="0" y="0"/>
                <wp:positionH relativeFrom="column">
                  <wp:posOffset>2266950</wp:posOffset>
                </wp:positionH>
                <wp:positionV relativeFrom="paragraph">
                  <wp:posOffset>52705</wp:posOffset>
                </wp:positionV>
                <wp:extent cx="223520" cy="333375"/>
                <wp:effectExtent l="57150" t="19050" r="62230" b="85725"/>
                <wp:wrapNone/>
                <wp:docPr id="19" name="Straight Arrow Connector 19"/>
                <wp:cNvGraphicFramePr/>
                <a:graphic xmlns:a="http://schemas.openxmlformats.org/drawingml/2006/main">
                  <a:graphicData uri="http://schemas.microsoft.com/office/word/2010/wordprocessingShape">
                    <wps:wsp>
                      <wps:cNvCnPr/>
                      <wps:spPr>
                        <a:xfrm flipH="1">
                          <a:off x="0" y="0"/>
                          <a:ext cx="223520" cy="3333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2142F" id="Straight Arrow Connector 19" o:spid="_x0000_s1026" type="#_x0000_t32" style="position:absolute;margin-left:178.5pt;margin-top:4.15pt;width:17.6pt;height:26.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" strokecolor="#8064a2 [3207]" strokeweight="2pt">
                <v:stroke endarrow="open"/>
                <v:shadow on="t" color="black" opacity="24903f" origin=",.5" offset="0,.55556mm"/>
              </v:shape>
            </w:pict>
          </mc:Fallback>
        </mc:AlternateContent>
      </w:r>
    </w:p>
    <w:p w:rsidR="003E1829" w:rsidRDefault="006F1FB6" w:rsidP="003E1829">
      <w:pPr>
        <w:rPr>
          <w:b/>
          <w:bCs/>
          <w:sz w:val="20"/>
          <w:szCs w:val="20"/>
        </w:rPr>
      </w:pPr>
      <w:r w:rsidRPr="00194158">
        <w:rPr>
          <w:rFonts w:ascii="Arial Narrow" w:hAnsi="Arial Narrow" w:cs="Arial Narrow"/>
          <w:noProof/>
          <w:color w:val="FFFFFF"/>
          <w:lang w:eastAsia="en-GB"/>
        </w:rPr>
        <mc:AlternateContent>
          <mc:Choice Requires="wps">
            <w:drawing>
              <wp:anchor distT="0" distB="0" distL="114300" distR="114300" simplePos="0" relativeHeight="251745280" behindDoc="0" locked="0" layoutInCell="1" allowOverlap="1" wp14:anchorId="355F4A5E" wp14:editId="23B4D24A">
                <wp:simplePos x="0" y="0"/>
                <wp:positionH relativeFrom="column">
                  <wp:posOffset>3354070</wp:posOffset>
                </wp:positionH>
                <wp:positionV relativeFrom="paragraph">
                  <wp:posOffset>138430</wp:posOffset>
                </wp:positionV>
                <wp:extent cx="773430" cy="59817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773430" cy="598170"/>
                        </a:xfrm>
                        <a:prstGeom prst="roundRect">
                          <a:avLst/>
                        </a:prstGeom>
                        <a:noFill/>
                        <a:ln w="25400" cap="flat" cmpd="sng" algn="ctr">
                          <a:noFill/>
                          <a:prstDash val="solid"/>
                        </a:ln>
                        <a:effectLst/>
                      </wps:spPr>
                      <wps:txbx>
                        <w:txbxContent>
                          <w:p w:rsidR="00194158" w:rsidRPr="00311C7E" w:rsidRDefault="00863307" w:rsidP="00194158">
                            <w:pPr>
                              <w:jc w:val="center"/>
                              <w:rPr>
                                <w:rFonts w:ascii="Arial Narrow" w:hAnsi="Arial Narrow"/>
                                <w:b/>
                                <w:color w:val="000000" w:themeColor="text1"/>
                                <w:sz w:val="16"/>
                                <w:szCs w:val="16"/>
                              </w:rPr>
                            </w:pPr>
                            <w:r>
                              <w:rPr>
                                <w:rFonts w:ascii="Arial Narrow" w:hAnsi="Arial Narrow"/>
                                <w:b/>
                                <w:color w:val="000000" w:themeColor="text1"/>
                                <w:sz w:val="16"/>
                                <w:szCs w:val="16"/>
                              </w:rPr>
                              <w:t>Including if Client Refuses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F4A5E" id="Rounded Rectangle 7" o:spid="_x0000_s1028" style="position:absolute;margin-left:264.1pt;margin-top:10.9pt;width:60.9pt;height:4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" filled="f" stroked="f" strokeweight="2pt">
                <v:textbox>
                  <w:txbxContent>
                    <w:p w:rsidR="00194158" w:rsidRPr="00311C7E" w:rsidRDefault="00863307" w:rsidP="00194158">
                      <w:pPr>
                        <w:jc w:val="center"/>
                        <w:rPr>
                          <w:rFonts w:ascii="Arial Narrow" w:hAnsi="Arial Narrow"/>
                          <w:b/>
                          <w:color w:val="000000" w:themeColor="text1"/>
                          <w:sz w:val="16"/>
                          <w:szCs w:val="16"/>
                        </w:rPr>
                      </w:pPr>
                      <w:r>
                        <w:rPr>
                          <w:rFonts w:ascii="Arial Narrow" w:hAnsi="Arial Narrow"/>
                          <w:b/>
                          <w:color w:val="000000" w:themeColor="text1"/>
                          <w:sz w:val="16"/>
                          <w:szCs w:val="16"/>
                        </w:rPr>
                        <w:t>Including if Client Refuses</w:t>
                      </w:r>
                    </w:p>
                  </w:txbxContent>
                </v:textbox>
              </v:roundrect>
            </w:pict>
          </mc:Fallback>
        </mc:AlternateContent>
      </w:r>
      <w:r w:rsidR="001049FA">
        <w:rPr>
          <w:noProof/>
          <w:color w:val="4F236C"/>
          <w:sz w:val="40"/>
          <w:szCs w:val="40"/>
          <w:lang w:eastAsia="en-GB"/>
        </w:rPr>
        <mc:AlternateContent>
          <mc:Choice Requires="wps">
            <w:drawing>
              <wp:anchor distT="0" distB="0" distL="114300" distR="114300" simplePos="0" relativeHeight="251675648" behindDoc="0" locked="0" layoutInCell="1" allowOverlap="1" wp14:anchorId="399C0034" wp14:editId="30C08CC1">
                <wp:simplePos x="0" y="0"/>
                <wp:positionH relativeFrom="margin">
                  <wp:posOffset>-66675</wp:posOffset>
                </wp:positionH>
                <wp:positionV relativeFrom="paragraph">
                  <wp:posOffset>198755</wp:posOffset>
                </wp:positionV>
                <wp:extent cx="3420745" cy="561975"/>
                <wp:effectExtent l="0" t="0" r="27305" b="28575"/>
                <wp:wrapNone/>
                <wp:docPr id="11" name="Rounded Rectangle 11"/>
                <wp:cNvGraphicFramePr/>
                <a:graphic xmlns:a="http://schemas.openxmlformats.org/drawingml/2006/main">
                  <a:graphicData uri="http://schemas.microsoft.com/office/word/2010/wordprocessingShape">
                    <wps:wsp>
                      <wps:cNvSpPr/>
                      <wps:spPr>
                        <a:xfrm>
                          <a:off x="0" y="0"/>
                          <a:ext cx="3420745" cy="561975"/>
                        </a:xfrm>
                        <a:prstGeom prst="roundRect">
                          <a:avLst/>
                        </a:prstGeom>
                        <a:solidFill>
                          <a:srgbClr val="7030A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135" w:rsidRPr="00733A8D" w:rsidRDefault="00521473" w:rsidP="00992135">
                            <w:pPr>
                              <w:autoSpaceDE w:val="0"/>
                              <w:autoSpaceDN w:val="0"/>
                              <w:adjustRightInd w:val="0"/>
                              <w:jc w:val="center"/>
                              <w:rPr>
                                <w:rFonts w:cs="Arial Narrow"/>
                                <w:b/>
                              </w:rPr>
                            </w:pPr>
                            <w:r>
                              <w:rPr>
                                <w:b/>
                                <w:iCs/>
                              </w:rPr>
                              <w:t>If appropriate, c</w:t>
                            </w:r>
                            <w:r w:rsidR="0055085D">
                              <w:rPr>
                                <w:b/>
                                <w:iCs/>
                              </w:rPr>
                              <w:t xml:space="preserve">omplete the </w:t>
                            </w:r>
                            <w:r w:rsidR="0055085D" w:rsidRPr="00521473">
                              <w:rPr>
                                <w:b/>
                                <w:iCs/>
                                <w:sz w:val="24"/>
                                <w:u w:val="single"/>
                              </w:rPr>
                              <w:t>Screening Q</w:t>
                            </w:r>
                            <w:r w:rsidR="00733A8D" w:rsidRPr="00521473">
                              <w:rPr>
                                <w:b/>
                                <w:iCs/>
                                <w:sz w:val="24"/>
                                <w:u w:val="single"/>
                              </w:rPr>
                              <w:t>uestions</w:t>
                            </w:r>
                            <w:r w:rsidR="00733A8D" w:rsidRPr="00521473">
                              <w:rPr>
                                <w:b/>
                                <w:iCs/>
                                <w:sz w:val="24"/>
                              </w:rPr>
                              <w:t xml:space="preserve"> </w:t>
                            </w:r>
                            <w:r w:rsidR="00733A8D" w:rsidRPr="00733A8D">
                              <w:rPr>
                                <w:b/>
                                <w:iCs/>
                              </w:rPr>
                              <w:t>on page 2 with the victim/survivor</w:t>
                            </w:r>
                            <w:r w:rsidR="00733A8D" w:rsidRPr="00733A8D">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C0034" id="Rounded Rectangle 11" o:spid="_x0000_s1029" style="position:absolute;margin-left:-5.25pt;margin-top:15.65pt;width:269.35pt;height:4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" fillcolor="#7030a0" strokecolor="#3f3151 [1607]" strokeweight="2pt">
                <v:textbox>
                  <w:txbxContent>
                    <w:p w:rsidR="00992135" w:rsidRPr="00733A8D" w:rsidRDefault="00521473" w:rsidP="00992135">
                      <w:pPr>
                        <w:autoSpaceDE w:val="0"/>
                        <w:autoSpaceDN w:val="0"/>
                        <w:adjustRightInd w:val="0"/>
                        <w:jc w:val="center"/>
                        <w:rPr>
                          <w:rFonts w:cs="Arial Narrow"/>
                          <w:b/>
                        </w:rPr>
                      </w:pPr>
                      <w:r>
                        <w:rPr>
                          <w:b/>
                          <w:iCs/>
                        </w:rPr>
                        <w:t>If appropriate, c</w:t>
                      </w:r>
                      <w:r w:rsidR="0055085D">
                        <w:rPr>
                          <w:b/>
                          <w:iCs/>
                        </w:rPr>
                        <w:t xml:space="preserve">omplete the </w:t>
                      </w:r>
                      <w:r w:rsidR="0055085D" w:rsidRPr="00521473">
                        <w:rPr>
                          <w:b/>
                          <w:iCs/>
                          <w:sz w:val="24"/>
                          <w:u w:val="single"/>
                        </w:rPr>
                        <w:t>Screening Q</w:t>
                      </w:r>
                      <w:r w:rsidR="00733A8D" w:rsidRPr="00521473">
                        <w:rPr>
                          <w:b/>
                          <w:iCs/>
                          <w:sz w:val="24"/>
                          <w:u w:val="single"/>
                        </w:rPr>
                        <w:t>uestions</w:t>
                      </w:r>
                      <w:r w:rsidR="00733A8D" w:rsidRPr="00521473">
                        <w:rPr>
                          <w:b/>
                          <w:iCs/>
                          <w:sz w:val="24"/>
                        </w:rPr>
                        <w:t xml:space="preserve"> </w:t>
                      </w:r>
                      <w:r w:rsidR="00733A8D" w:rsidRPr="00733A8D">
                        <w:rPr>
                          <w:b/>
                          <w:iCs/>
                        </w:rPr>
                        <w:t>on page 2 with the victim/survivor</w:t>
                      </w:r>
                      <w:r w:rsidR="00733A8D" w:rsidRPr="00733A8D">
                        <w:rPr>
                          <w:b/>
                        </w:rPr>
                        <w:t xml:space="preserve"> </w:t>
                      </w:r>
                    </w:p>
                  </w:txbxContent>
                </v:textbox>
                <w10:wrap anchorx="margin"/>
              </v:roundrect>
            </w:pict>
          </mc:Fallback>
        </mc:AlternateContent>
      </w:r>
      <w:r w:rsidR="00194158" w:rsidRPr="00194158">
        <w:rPr>
          <w:rFonts w:ascii="Arial Narrow" w:hAnsi="Arial Narrow" w:cs="Arial Narrow"/>
          <w:noProof/>
          <w:color w:val="FFFFFF"/>
          <w:lang w:eastAsia="en-GB"/>
        </w:rPr>
        <mc:AlternateContent>
          <mc:Choice Requires="wps">
            <w:drawing>
              <wp:anchor distT="0" distB="0" distL="114300" distR="114300" simplePos="0" relativeHeight="251741184" behindDoc="0" locked="0" layoutInCell="1" allowOverlap="1" wp14:anchorId="65E494FD" wp14:editId="0D3495B0">
                <wp:simplePos x="0" y="0"/>
                <wp:positionH relativeFrom="column">
                  <wp:posOffset>4114800</wp:posOffset>
                </wp:positionH>
                <wp:positionV relativeFrom="paragraph">
                  <wp:posOffset>137160</wp:posOffset>
                </wp:positionV>
                <wp:extent cx="2267585" cy="1019175"/>
                <wp:effectExtent l="0" t="0" r="18415" b="28575"/>
                <wp:wrapNone/>
                <wp:docPr id="1" name="Rounded Rectangle 1"/>
                <wp:cNvGraphicFramePr/>
                <a:graphic xmlns:a="http://schemas.openxmlformats.org/drawingml/2006/main">
                  <a:graphicData uri="http://schemas.microsoft.com/office/word/2010/wordprocessingShape">
                    <wps:wsp>
                      <wps:cNvSpPr/>
                      <wps:spPr>
                        <a:xfrm>
                          <a:off x="0" y="0"/>
                          <a:ext cx="2267585" cy="1019175"/>
                        </a:xfrm>
                        <a:prstGeom prst="roundRect">
                          <a:avLst/>
                        </a:prstGeom>
                        <a:solidFill>
                          <a:schemeClr val="accent6"/>
                        </a:solidFill>
                        <a:ln w="25400" cap="flat" cmpd="sng" algn="ctr">
                          <a:solidFill>
                            <a:schemeClr val="accent6">
                              <a:lumMod val="50000"/>
                            </a:schemeClr>
                          </a:solidFill>
                          <a:prstDash val="solid"/>
                        </a:ln>
                        <a:effectLst/>
                      </wps:spPr>
                      <wps:txbx>
                        <w:txbxContent>
                          <w:p w:rsidR="00194158" w:rsidRPr="00E50FDD" w:rsidRDefault="00194158" w:rsidP="00E50FDD">
                            <w:pPr>
                              <w:autoSpaceDE w:val="0"/>
                              <w:autoSpaceDN w:val="0"/>
                              <w:adjustRightInd w:val="0"/>
                              <w:spacing w:after="0" w:line="240" w:lineRule="auto"/>
                              <w:jc w:val="center"/>
                              <w:rPr>
                                <w:rFonts w:cs="Arial"/>
                                <w:sz w:val="18"/>
                              </w:rPr>
                            </w:pPr>
                            <w:r w:rsidRPr="00162DC3">
                              <w:rPr>
                                <w:b/>
                                <w:sz w:val="18"/>
                                <w:szCs w:val="16"/>
                              </w:rPr>
                              <w:t>Talk to you</w:t>
                            </w:r>
                            <w:r w:rsidR="00162DC3" w:rsidRPr="00162DC3">
                              <w:rPr>
                                <w:b/>
                                <w:sz w:val="18"/>
                                <w:szCs w:val="16"/>
                              </w:rPr>
                              <w:t xml:space="preserve">r client about safety planning </w:t>
                            </w:r>
                            <w:r w:rsidR="001B07F0" w:rsidRPr="00162DC3">
                              <w:rPr>
                                <w:b/>
                                <w:sz w:val="18"/>
                                <w:szCs w:val="16"/>
                              </w:rPr>
                              <w:t xml:space="preserve">– </w:t>
                            </w:r>
                            <w:hyperlink r:id="rId9" w:history="1">
                              <w:r w:rsidR="00E50FDD" w:rsidRPr="00E50FDD">
                                <w:rPr>
                                  <w:rStyle w:val="Hyperlink"/>
                                  <w:rFonts w:cs="Arial"/>
                                  <w:sz w:val="18"/>
                                </w:rPr>
                                <w:t>Safety Plan</w:t>
                              </w:r>
                            </w:hyperlink>
                            <w:r w:rsidR="00E50FDD" w:rsidRPr="00E50FDD">
                              <w:rPr>
                                <w:rFonts w:cs="Arial"/>
                                <w:sz w:val="18"/>
                              </w:rPr>
                              <w:t xml:space="preserve"> </w:t>
                            </w:r>
                            <w:r w:rsidRPr="00162DC3">
                              <w:rPr>
                                <w:b/>
                                <w:sz w:val="18"/>
                                <w:szCs w:val="16"/>
                              </w:rPr>
                              <w:t xml:space="preserve">Consider what your agency </w:t>
                            </w:r>
                            <w:r w:rsidR="00C8789C" w:rsidRPr="00162DC3">
                              <w:rPr>
                                <w:b/>
                                <w:sz w:val="18"/>
                                <w:szCs w:val="16"/>
                              </w:rPr>
                              <w:t xml:space="preserve">could </w:t>
                            </w:r>
                            <w:r w:rsidRPr="00162DC3">
                              <w:rPr>
                                <w:b/>
                                <w:sz w:val="18"/>
                                <w:szCs w:val="16"/>
                              </w:rPr>
                              <w:t>do to help them and keep them safe, and which other agencies should be contacted.  Ask if they want further support or information to take away.</w:t>
                            </w:r>
                          </w:p>
                          <w:p w:rsidR="00194158" w:rsidRPr="001A2865" w:rsidRDefault="00194158" w:rsidP="00194158">
                            <w:pPr>
                              <w:pStyle w:val="NoSpacing"/>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494FD" id="Rounded Rectangle 1" o:spid="_x0000_s1030" style="position:absolute;margin-left:324pt;margin-top:10.8pt;width:178.55pt;height:8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" fillcolor="#f79646 [3209]" strokecolor="#974706 [1609]" strokeweight="2pt">
                <v:textbox>
                  <w:txbxContent>
                    <w:p w:rsidR="00194158" w:rsidRPr="00E50FDD" w:rsidRDefault="00194158" w:rsidP="00E50FDD">
                      <w:pPr>
                        <w:autoSpaceDE w:val="0"/>
                        <w:autoSpaceDN w:val="0"/>
                        <w:adjustRightInd w:val="0"/>
                        <w:spacing w:after="0" w:line="240" w:lineRule="auto"/>
                        <w:jc w:val="center"/>
                        <w:rPr>
                          <w:rFonts w:cs="Arial"/>
                          <w:sz w:val="18"/>
                        </w:rPr>
                      </w:pPr>
                      <w:r w:rsidRPr="00162DC3">
                        <w:rPr>
                          <w:b/>
                          <w:sz w:val="18"/>
                          <w:szCs w:val="16"/>
                        </w:rPr>
                        <w:t>Talk to you</w:t>
                      </w:r>
                      <w:r w:rsidR="00162DC3" w:rsidRPr="00162DC3">
                        <w:rPr>
                          <w:b/>
                          <w:sz w:val="18"/>
                          <w:szCs w:val="16"/>
                        </w:rPr>
                        <w:t xml:space="preserve">r client about safety planning </w:t>
                      </w:r>
                      <w:r w:rsidR="001B07F0" w:rsidRPr="00162DC3">
                        <w:rPr>
                          <w:b/>
                          <w:sz w:val="18"/>
                          <w:szCs w:val="16"/>
                        </w:rPr>
                        <w:t xml:space="preserve">– </w:t>
                      </w:r>
                      <w:hyperlink r:id="rId10" w:history="1">
                        <w:r w:rsidR="00E50FDD" w:rsidRPr="00E50FDD">
                          <w:rPr>
                            <w:rStyle w:val="Hyperlink"/>
                            <w:rFonts w:cs="Arial"/>
                            <w:sz w:val="18"/>
                          </w:rPr>
                          <w:t>Safety Plan</w:t>
                        </w:r>
                      </w:hyperlink>
                      <w:r w:rsidR="00E50FDD" w:rsidRPr="00E50FDD">
                        <w:rPr>
                          <w:rFonts w:cs="Arial"/>
                          <w:sz w:val="18"/>
                        </w:rPr>
                        <w:t xml:space="preserve"> </w:t>
                      </w:r>
                      <w:r w:rsidRPr="00162DC3">
                        <w:rPr>
                          <w:b/>
                          <w:sz w:val="18"/>
                          <w:szCs w:val="16"/>
                        </w:rPr>
                        <w:t xml:space="preserve">Consider what your agency </w:t>
                      </w:r>
                      <w:r w:rsidR="00C8789C" w:rsidRPr="00162DC3">
                        <w:rPr>
                          <w:b/>
                          <w:sz w:val="18"/>
                          <w:szCs w:val="16"/>
                        </w:rPr>
                        <w:t xml:space="preserve">could </w:t>
                      </w:r>
                      <w:r w:rsidRPr="00162DC3">
                        <w:rPr>
                          <w:b/>
                          <w:sz w:val="18"/>
                          <w:szCs w:val="16"/>
                        </w:rPr>
                        <w:t>do to help them and keep them safe, and which other agencies should be contacted.  Ask if they want further support or information to take away.</w:t>
                      </w:r>
                    </w:p>
                    <w:p w:rsidR="00194158" w:rsidRPr="001A2865" w:rsidRDefault="00194158" w:rsidP="00194158">
                      <w:pPr>
                        <w:pStyle w:val="NoSpacing"/>
                        <w:jc w:val="center"/>
                        <w:rPr>
                          <w:b/>
                          <w:sz w:val="20"/>
                        </w:rPr>
                      </w:pPr>
                    </w:p>
                  </w:txbxContent>
                </v:textbox>
              </v:roundrect>
            </w:pict>
          </mc:Fallback>
        </mc:AlternateContent>
      </w:r>
    </w:p>
    <w:p w:rsidR="00992135" w:rsidRPr="003E1829" w:rsidRDefault="00992135" w:rsidP="003E1829">
      <w:pPr>
        <w:rPr>
          <w:b/>
          <w:bCs/>
          <w:sz w:val="20"/>
          <w:szCs w:val="20"/>
        </w:rPr>
      </w:pPr>
    </w:p>
    <w:p w:rsidR="00992135" w:rsidRDefault="00863307" w:rsidP="00995BD0">
      <w:pPr>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747328" behindDoc="0" locked="0" layoutInCell="1" allowOverlap="1" wp14:anchorId="33C09F0B" wp14:editId="7FA23A11">
                <wp:simplePos x="0" y="0"/>
                <wp:positionH relativeFrom="column">
                  <wp:posOffset>3467100</wp:posOffset>
                </wp:positionH>
                <wp:positionV relativeFrom="paragraph">
                  <wp:posOffset>241935</wp:posOffset>
                </wp:positionV>
                <wp:extent cx="551815" cy="304800"/>
                <wp:effectExtent l="38100" t="19050" r="57785" b="95250"/>
                <wp:wrapNone/>
                <wp:docPr id="8" name="Straight Arrow Connector 8"/>
                <wp:cNvGraphicFramePr/>
                <a:graphic xmlns:a="http://schemas.openxmlformats.org/drawingml/2006/main">
                  <a:graphicData uri="http://schemas.microsoft.com/office/word/2010/wordprocessingShape">
                    <wps:wsp>
                      <wps:cNvCnPr/>
                      <wps:spPr>
                        <a:xfrm flipH="1">
                          <a:off x="0" y="0"/>
                          <a:ext cx="551815" cy="30480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D2AA549" id="Straight Arrow Connector 8" o:spid="_x0000_s1026" type="#_x0000_t32" style="position:absolute;margin-left:273pt;margin-top:19.05pt;width:43.45pt;height:24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" strokecolor="#8064a2" strokeweight="2pt">
                <v:stroke endarrow="open"/>
                <v:shadow on="t" color="black" opacity="24903f" origin=",.5" offset="0,.55556mm"/>
              </v:shape>
            </w:pict>
          </mc:Fallback>
        </mc:AlternateContent>
      </w:r>
      <w:r w:rsidR="006F1FB6">
        <w:rPr>
          <w:rFonts w:ascii="Arial Narrow" w:hAnsi="Arial Narrow" w:cs="Arial Narrow"/>
          <w:noProof/>
          <w:color w:val="FFFFFF"/>
          <w:lang w:eastAsia="en-GB"/>
        </w:rPr>
        <mc:AlternateContent>
          <mc:Choice Requires="wps">
            <w:drawing>
              <wp:anchor distT="0" distB="0" distL="114300" distR="114300" simplePos="0" relativeHeight="251743232" behindDoc="0" locked="0" layoutInCell="1" allowOverlap="1" wp14:anchorId="1622AE15" wp14:editId="4B7D1313">
                <wp:simplePos x="0" y="0"/>
                <wp:positionH relativeFrom="column">
                  <wp:posOffset>3553460</wp:posOffset>
                </wp:positionH>
                <wp:positionV relativeFrom="paragraph">
                  <wp:posOffset>23495</wp:posOffset>
                </wp:positionV>
                <wp:extent cx="485775" cy="0"/>
                <wp:effectExtent l="0" t="76200" r="28575" b="152400"/>
                <wp:wrapNone/>
                <wp:docPr id="6" name="Straight Arrow Connector 6"/>
                <wp:cNvGraphicFramePr/>
                <a:graphic xmlns:a="http://schemas.openxmlformats.org/drawingml/2006/main">
                  <a:graphicData uri="http://schemas.microsoft.com/office/word/2010/wordprocessingShape">
                    <wps:wsp>
                      <wps:cNvCnPr/>
                      <wps:spPr>
                        <a:xfrm>
                          <a:off x="0" y="0"/>
                          <a:ext cx="485775" cy="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F10555" id="Straight Arrow Connector 6" o:spid="_x0000_s1026" type="#_x0000_t32" style="position:absolute;margin-left:279.8pt;margin-top:1.85pt;width:38.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" strokecolor="#8064a2" strokeweight="2pt">
                <v:stroke endarrow="open"/>
                <v:shadow on="t" color="black" opacity="24903f" origin=",.5" offset="0,.55556mm"/>
              </v:shape>
            </w:pict>
          </mc:Fallback>
        </mc:AlternateContent>
      </w:r>
    </w:p>
    <w:p w:rsidR="00992135" w:rsidRDefault="001049FA" w:rsidP="00995BD0">
      <w:pPr>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677696" behindDoc="0" locked="0" layoutInCell="1" allowOverlap="1" wp14:anchorId="1851A9A1" wp14:editId="0FE54448">
                <wp:simplePos x="0" y="0"/>
                <wp:positionH relativeFrom="column">
                  <wp:posOffset>4123055</wp:posOffset>
                </wp:positionH>
                <wp:positionV relativeFrom="paragraph">
                  <wp:posOffset>294640</wp:posOffset>
                </wp:positionV>
                <wp:extent cx="2267585" cy="502285"/>
                <wp:effectExtent l="0" t="0" r="18415" b="12065"/>
                <wp:wrapNone/>
                <wp:docPr id="15" name="Rounded Rectangle 15"/>
                <wp:cNvGraphicFramePr/>
                <a:graphic xmlns:a="http://schemas.openxmlformats.org/drawingml/2006/main">
                  <a:graphicData uri="http://schemas.microsoft.com/office/word/2010/wordprocessingShape">
                    <wps:wsp>
                      <wps:cNvSpPr/>
                      <wps:spPr>
                        <a:xfrm>
                          <a:off x="0" y="0"/>
                          <a:ext cx="2267585" cy="502285"/>
                        </a:xfrm>
                        <a:prstGeom prst="round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058" w:rsidRPr="00311C7E" w:rsidRDefault="00D71058" w:rsidP="00311C7E">
                            <w:pPr>
                              <w:pStyle w:val="NoSpacing"/>
                              <w:jc w:val="center"/>
                              <w:rPr>
                                <w:b/>
                                <w:color w:val="000000" w:themeColor="text1"/>
                                <w:sz w:val="18"/>
                              </w:rPr>
                            </w:pPr>
                            <w:r w:rsidRPr="00311C7E">
                              <w:rPr>
                                <w:b/>
                                <w:color w:val="000000" w:themeColor="text1"/>
                                <w:sz w:val="18"/>
                              </w:rPr>
                              <w:t>In an emergency call 999 and</w:t>
                            </w:r>
                          </w:p>
                          <w:p w:rsidR="00D71058" w:rsidRPr="00311C7E" w:rsidRDefault="00D71058" w:rsidP="00311C7E">
                            <w:pPr>
                              <w:pStyle w:val="NoSpacing"/>
                              <w:jc w:val="center"/>
                              <w:rPr>
                                <w:b/>
                                <w:color w:val="000000" w:themeColor="text1"/>
                                <w:sz w:val="18"/>
                              </w:rPr>
                            </w:pPr>
                            <w:r w:rsidRPr="00311C7E">
                              <w:rPr>
                                <w:b/>
                                <w:color w:val="000000" w:themeColor="text1"/>
                                <w:sz w:val="18"/>
                              </w:rPr>
                              <w:t>Ensure your own and the client’s safety.</w:t>
                            </w:r>
                          </w:p>
                          <w:p w:rsidR="00992135" w:rsidRPr="001A2865" w:rsidRDefault="00992135" w:rsidP="001A2865">
                            <w:pPr>
                              <w:pStyle w:val="NoSpacing"/>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1A9A1" id="Rounded Rectangle 15" o:spid="_x0000_s1031" style="position:absolute;margin-left:324.65pt;margin-top:23.2pt;width:178.55pt;height: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" fillcolor="#f79646 [3209]" strokecolor="#974706 [1609]" strokeweight="2pt">
                <v:textbox>
                  <w:txbxContent>
                    <w:p w:rsidR="00D71058" w:rsidRPr="00311C7E" w:rsidRDefault="00D71058" w:rsidP="00311C7E">
                      <w:pPr>
                        <w:pStyle w:val="NoSpacing"/>
                        <w:jc w:val="center"/>
                        <w:rPr>
                          <w:b/>
                          <w:color w:val="000000" w:themeColor="text1"/>
                          <w:sz w:val="18"/>
                        </w:rPr>
                      </w:pPr>
                      <w:r w:rsidRPr="00311C7E">
                        <w:rPr>
                          <w:b/>
                          <w:color w:val="000000" w:themeColor="text1"/>
                          <w:sz w:val="18"/>
                        </w:rPr>
                        <w:t>In an emergency call 999 and</w:t>
                      </w:r>
                    </w:p>
                    <w:p w:rsidR="00D71058" w:rsidRPr="00311C7E" w:rsidRDefault="00D71058" w:rsidP="00311C7E">
                      <w:pPr>
                        <w:pStyle w:val="NoSpacing"/>
                        <w:jc w:val="center"/>
                        <w:rPr>
                          <w:b/>
                          <w:color w:val="000000" w:themeColor="text1"/>
                          <w:sz w:val="18"/>
                        </w:rPr>
                      </w:pPr>
                      <w:r w:rsidRPr="00311C7E">
                        <w:rPr>
                          <w:b/>
                          <w:color w:val="000000" w:themeColor="text1"/>
                          <w:sz w:val="18"/>
                        </w:rPr>
                        <w:t>Ensure your own and the client’s safety.</w:t>
                      </w:r>
                    </w:p>
                    <w:p w:rsidR="00992135" w:rsidRPr="001A2865" w:rsidRDefault="00992135" w:rsidP="001A2865">
                      <w:pPr>
                        <w:pStyle w:val="NoSpacing"/>
                        <w:jc w:val="center"/>
                        <w:rPr>
                          <w:b/>
                          <w:sz w:val="20"/>
                        </w:rPr>
                      </w:pPr>
                    </w:p>
                  </w:txbxContent>
                </v:textbox>
              </v:roundrect>
            </w:pict>
          </mc:Fallback>
        </mc:AlternateContent>
      </w:r>
      <w:r>
        <w:rPr>
          <w:rFonts w:ascii="Arial Narrow" w:hAnsi="Arial Narrow" w:cs="Arial Narrow"/>
          <w:noProof/>
          <w:color w:val="FFFFFF"/>
          <w:lang w:eastAsia="en-GB"/>
        </w:rPr>
        <mc:AlternateContent>
          <mc:Choice Requires="wps">
            <w:drawing>
              <wp:anchor distT="0" distB="0" distL="114300" distR="114300" simplePos="0" relativeHeight="251716608" behindDoc="0" locked="0" layoutInCell="1" allowOverlap="1" wp14:anchorId="697939DF" wp14:editId="6AAE174C">
                <wp:simplePos x="0" y="0"/>
                <wp:positionH relativeFrom="column">
                  <wp:posOffset>3500755</wp:posOffset>
                </wp:positionH>
                <wp:positionV relativeFrom="paragraph">
                  <wp:posOffset>293370</wp:posOffset>
                </wp:positionV>
                <wp:extent cx="514350" cy="304800"/>
                <wp:effectExtent l="0" t="0" r="0" b="0"/>
                <wp:wrapNone/>
                <wp:docPr id="64" name="Rounded Rectangle 64"/>
                <wp:cNvGraphicFramePr/>
                <a:graphic xmlns:a="http://schemas.openxmlformats.org/drawingml/2006/main">
                  <a:graphicData uri="http://schemas.microsoft.com/office/word/2010/wordprocessingShape">
                    <wps:wsp>
                      <wps:cNvSpPr/>
                      <wps:spPr>
                        <a:xfrm>
                          <a:off x="0" y="0"/>
                          <a:ext cx="514350" cy="3048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2135" w:rsidRPr="00A16A73" w:rsidRDefault="00992135" w:rsidP="00992135">
                            <w:pPr>
                              <w:jc w:val="center"/>
                              <w:rPr>
                                <w:rFonts w:ascii="Arial Narrow" w:hAnsi="Arial Narrow"/>
                                <w:b/>
                                <w:color w:val="000000" w:themeColor="text1"/>
                              </w:rPr>
                            </w:pPr>
                            <w:r>
                              <w:rPr>
                                <w:rFonts w:ascii="Arial Narrow" w:hAnsi="Arial Narrow"/>
                                <w:b/>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939DF" id="Rounded Rectangle 64" o:spid="_x0000_s1032" style="position:absolute;margin-left:275.65pt;margin-top:23.1pt;width:40.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" filled="f" stroked="f" strokeweight="2pt">
                <v:textbox>
                  <w:txbxContent>
                    <w:p w:rsidR="00992135" w:rsidRPr="00A16A73" w:rsidRDefault="00992135" w:rsidP="00992135">
                      <w:pPr>
                        <w:jc w:val="center"/>
                        <w:rPr>
                          <w:rFonts w:ascii="Arial Narrow" w:hAnsi="Arial Narrow"/>
                          <w:b/>
                          <w:color w:val="000000" w:themeColor="text1"/>
                        </w:rPr>
                      </w:pPr>
                      <w:r>
                        <w:rPr>
                          <w:rFonts w:ascii="Arial Narrow" w:hAnsi="Arial Narrow"/>
                          <w:b/>
                          <w:color w:val="000000" w:themeColor="text1"/>
                        </w:rPr>
                        <w:t>Yes</w:t>
                      </w:r>
                    </w:p>
                  </w:txbxContent>
                </v:textbox>
              </v:roundrect>
            </w:pict>
          </mc:Fallback>
        </mc:AlternateContent>
      </w:r>
      <w:r>
        <w:rPr>
          <w:noProof/>
          <w:color w:val="4F236C"/>
          <w:sz w:val="40"/>
          <w:szCs w:val="40"/>
          <w:lang w:eastAsia="en-GB"/>
        </w:rPr>
        <mc:AlternateContent>
          <mc:Choice Requires="wps">
            <w:drawing>
              <wp:anchor distT="0" distB="0" distL="114300" distR="114300" simplePos="0" relativeHeight="251674624" behindDoc="0" locked="0" layoutInCell="1" allowOverlap="1" wp14:anchorId="5773EAF4" wp14:editId="1509812A">
                <wp:simplePos x="0" y="0"/>
                <wp:positionH relativeFrom="margin">
                  <wp:posOffset>-6985</wp:posOffset>
                </wp:positionH>
                <wp:positionV relativeFrom="paragraph">
                  <wp:posOffset>144780</wp:posOffset>
                </wp:positionV>
                <wp:extent cx="3435985" cy="561975"/>
                <wp:effectExtent l="0" t="0" r="12065" b="28575"/>
                <wp:wrapNone/>
                <wp:docPr id="12" name="Rounded Rectangle 12"/>
                <wp:cNvGraphicFramePr/>
                <a:graphic xmlns:a="http://schemas.openxmlformats.org/drawingml/2006/main">
                  <a:graphicData uri="http://schemas.microsoft.com/office/word/2010/wordprocessingShape">
                    <wps:wsp>
                      <wps:cNvSpPr/>
                      <wps:spPr>
                        <a:xfrm>
                          <a:off x="0" y="0"/>
                          <a:ext cx="3435985" cy="561975"/>
                        </a:xfrm>
                        <a:prstGeom prst="roundRect">
                          <a:avLst/>
                        </a:prstGeom>
                        <a:solidFill>
                          <a:srgbClr val="7030A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135" w:rsidRPr="004160DA" w:rsidRDefault="00992135" w:rsidP="00992135">
                            <w:pPr>
                              <w:autoSpaceDE w:val="0"/>
                              <w:autoSpaceDN w:val="0"/>
                              <w:adjustRightInd w:val="0"/>
                              <w:jc w:val="center"/>
                              <w:rPr>
                                <w:rFonts w:cs="Arial Narrow"/>
                                <w:b/>
                              </w:rPr>
                            </w:pPr>
                            <w:r w:rsidRPr="004160DA">
                              <w:rPr>
                                <w:rFonts w:cs="Arial Narrow"/>
                                <w:b/>
                              </w:rPr>
                              <w:t>Do you have any immediate concerns for your client’s welfare or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3EAF4" id="Rounded Rectangle 12" o:spid="_x0000_s1033" style="position:absolute;margin-left:-.55pt;margin-top:11.4pt;width:270.55pt;height:4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" fillcolor="#7030a0" strokecolor="#3f3151 [1607]" strokeweight="2pt">
                <v:textbox>
                  <w:txbxContent>
                    <w:p w:rsidR="00992135" w:rsidRPr="004160DA" w:rsidRDefault="00992135" w:rsidP="00992135">
                      <w:pPr>
                        <w:autoSpaceDE w:val="0"/>
                        <w:autoSpaceDN w:val="0"/>
                        <w:adjustRightInd w:val="0"/>
                        <w:jc w:val="center"/>
                        <w:rPr>
                          <w:rFonts w:cs="Arial Narrow"/>
                          <w:b/>
                        </w:rPr>
                      </w:pPr>
                      <w:r w:rsidRPr="004160DA">
                        <w:rPr>
                          <w:rFonts w:cs="Arial Narrow"/>
                          <w:b/>
                        </w:rPr>
                        <w:t>Do you have any immediate concerns for your client’s welfare or safety?</w:t>
                      </w:r>
                    </w:p>
                  </w:txbxContent>
                </v:textbox>
                <w10:wrap anchorx="margin"/>
              </v:roundrect>
            </w:pict>
          </mc:Fallback>
        </mc:AlternateContent>
      </w:r>
    </w:p>
    <w:p w:rsidR="00992135" w:rsidRDefault="001B07F0" w:rsidP="00995BD0">
      <w:pPr>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710464" behindDoc="0" locked="0" layoutInCell="1" allowOverlap="1" wp14:anchorId="1319FE7B" wp14:editId="674479C4">
                <wp:simplePos x="0" y="0"/>
                <wp:positionH relativeFrom="column">
                  <wp:posOffset>3549015</wp:posOffset>
                </wp:positionH>
                <wp:positionV relativeFrom="paragraph">
                  <wp:posOffset>212090</wp:posOffset>
                </wp:positionV>
                <wp:extent cx="485775" cy="0"/>
                <wp:effectExtent l="0" t="76200" r="28575" b="152400"/>
                <wp:wrapNone/>
                <wp:docPr id="56" name="Straight Arrow Connector 56"/>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D2431" id="Straight Arrow Connector 56" o:spid="_x0000_s1026" type="#_x0000_t32" style="position:absolute;margin-left:279.45pt;margin-top:16.7pt;width:38.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" strokecolor="#8064a2 [3207]" strokeweight="2pt">
                <v:stroke endarrow="open"/>
                <v:shadow on="t" color="black" opacity="24903f" origin=",.5" offset="0,.55556mm"/>
              </v:shape>
            </w:pict>
          </mc:Fallback>
        </mc:AlternateContent>
      </w:r>
    </w:p>
    <w:p w:rsidR="00992135" w:rsidRDefault="001049FA" w:rsidP="00995BD0">
      <w:pPr>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680768" behindDoc="0" locked="0" layoutInCell="1" allowOverlap="1" wp14:anchorId="41EA4051" wp14:editId="52B24714">
                <wp:simplePos x="0" y="0"/>
                <wp:positionH relativeFrom="column">
                  <wp:posOffset>4124325</wp:posOffset>
                </wp:positionH>
                <wp:positionV relativeFrom="paragraph">
                  <wp:posOffset>239396</wp:posOffset>
                </wp:positionV>
                <wp:extent cx="2267585" cy="914400"/>
                <wp:effectExtent l="0" t="0" r="18415" b="19050"/>
                <wp:wrapNone/>
                <wp:docPr id="25" name="Rounded Rectangle 25"/>
                <wp:cNvGraphicFramePr/>
                <a:graphic xmlns:a="http://schemas.openxmlformats.org/drawingml/2006/main">
                  <a:graphicData uri="http://schemas.microsoft.com/office/word/2010/wordprocessingShape">
                    <wps:wsp>
                      <wps:cNvSpPr/>
                      <wps:spPr>
                        <a:xfrm>
                          <a:off x="0" y="0"/>
                          <a:ext cx="2267585" cy="914400"/>
                        </a:xfrm>
                        <a:prstGeom prst="round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7F0" w:rsidRPr="001B07F0" w:rsidRDefault="00992135" w:rsidP="001B07F0">
                            <w:pPr>
                              <w:autoSpaceDE w:val="0"/>
                              <w:autoSpaceDN w:val="0"/>
                              <w:adjustRightInd w:val="0"/>
                              <w:spacing w:after="0" w:line="240" w:lineRule="auto"/>
                              <w:jc w:val="center"/>
                              <w:rPr>
                                <w:rFonts w:cs="Arial Narrow"/>
                                <w:b/>
                                <w:color w:val="000000" w:themeColor="text1"/>
                                <w:sz w:val="18"/>
                                <w:szCs w:val="18"/>
                              </w:rPr>
                            </w:pPr>
                            <w:r w:rsidRPr="00311C7E">
                              <w:rPr>
                                <w:rFonts w:cs="Arial Narrow"/>
                                <w:b/>
                                <w:color w:val="000000" w:themeColor="text1"/>
                                <w:sz w:val="18"/>
                                <w:szCs w:val="18"/>
                              </w:rPr>
                              <w:t xml:space="preserve">Refer to your agency’s procedures for </w:t>
                            </w:r>
                            <w:r w:rsidR="00FB2870" w:rsidRPr="00311C7E">
                              <w:rPr>
                                <w:rFonts w:cs="Arial Narrow"/>
                                <w:b/>
                                <w:color w:val="000000" w:themeColor="text1"/>
                                <w:sz w:val="18"/>
                                <w:szCs w:val="18"/>
                              </w:rPr>
                              <w:t>Safeguarding Children and A</w:t>
                            </w:r>
                            <w:r w:rsidRPr="00311C7E">
                              <w:rPr>
                                <w:rFonts w:cs="Arial Narrow"/>
                                <w:b/>
                                <w:color w:val="000000" w:themeColor="text1"/>
                                <w:sz w:val="18"/>
                                <w:szCs w:val="18"/>
                              </w:rPr>
                              <w:t>dults</w:t>
                            </w:r>
                            <w:r w:rsidR="001B07F0">
                              <w:rPr>
                                <w:rFonts w:cs="Arial Narrow"/>
                                <w:b/>
                                <w:color w:val="000000" w:themeColor="text1"/>
                                <w:sz w:val="18"/>
                                <w:szCs w:val="18"/>
                              </w:rPr>
                              <w:t xml:space="preserve"> and make a referral (</w:t>
                            </w:r>
                            <w:proofErr w:type="spellStart"/>
                            <w:r w:rsidR="001B07F0">
                              <w:rPr>
                                <w:rFonts w:cs="Arial Narrow"/>
                                <w:b/>
                                <w:color w:val="000000" w:themeColor="text1"/>
                                <w:sz w:val="18"/>
                                <w:szCs w:val="18"/>
                              </w:rPr>
                              <w:t>inc.</w:t>
                            </w:r>
                            <w:proofErr w:type="spellEnd"/>
                            <w:r w:rsidR="001B07F0">
                              <w:rPr>
                                <w:rFonts w:cs="Arial Narrow"/>
                                <w:b/>
                                <w:color w:val="000000" w:themeColor="text1"/>
                                <w:sz w:val="18"/>
                                <w:szCs w:val="18"/>
                              </w:rPr>
                              <w:t xml:space="preserve"> for perpetrators who are adults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A4051" id="Rounded Rectangle 25" o:spid="_x0000_s1034" style="position:absolute;margin-left:324.75pt;margin-top:18.85pt;width:178.5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" fillcolor="#f79646 [3209]" strokecolor="#974706 [1609]" strokeweight="2pt">
                <v:textbox>
                  <w:txbxContent>
                    <w:p w:rsidR="001B07F0" w:rsidRPr="001B07F0" w:rsidRDefault="00992135" w:rsidP="001B07F0">
                      <w:pPr>
                        <w:autoSpaceDE w:val="0"/>
                        <w:autoSpaceDN w:val="0"/>
                        <w:adjustRightInd w:val="0"/>
                        <w:spacing w:after="0" w:line="240" w:lineRule="auto"/>
                        <w:jc w:val="center"/>
                        <w:rPr>
                          <w:rFonts w:cs="Arial Narrow"/>
                          <w:b/>
                          <w:color w:val="000000" w:themeColor="text1"/>
                          <w:sz w:val="18"/>
                          <w:szCs w:val="18"/>
                        </w:rPr>
                      </w:pPr>
                      <w:r w:rsidRPr="00311C7E">
                        <w:rPr>
                          <w:rFonts w:cs="Arial Narrow"/>
                          <w:b/>
                          <w:color w:val="000000" w:themeColor="text1"/>
                          <w:sz w:val="18"/>
                          <w:szCs w:val="18"/>
                        </w:rPr>
                        <w:t xml:space="preserve">Refer to your agency’s procedures for </w:t>
                      </w:r>
                      <w:r w:rsidR="00FB2870" w:rsidRPr="00311C7E">
                        <w:rPr>
                          <w:rFonts w:cs="Arial Narrow"/>
                          <w:b/>
                          <w:color w:val="000000" w:themeColor="text1"/>
                          <w:sz w:val="18"/>
                          <w:szCs w:val="18"/>
                        </w:rPr>
                        <w:t>Safeguarding Children and A</w:t>
                      </w:r>
                      <w:r w:rsidRPr="00311C7E">
                        <w:rPr>
                          <w:rFonts w:cs="Arial Narrow"/>
                          <w:b/>
                          <w:color w:val="000000" w:themeColor="text1"/>
                          <w:sz w:val="18"/>
                          <w:szCs w:val="18"/>
                        </w:rPr>
                        <w:t>dults</w:t>
                      </w:r>
                      <w:r w:rsidR="001B07F0">
                        <w:rPr>
                          <w:rFonts w:cs="Arial Narrow"/>
                          <w:b/>
                          <w:color w:val="000000" w:themeColor="text1"/>
                          <w:sz w:val="18"/>
                          <w:szCs w:val="18"/>
                        </w:rPr>
                        <w:t xml:space="preserve"> and make a referral (</w:t>
                      </w:r>
                      <w:proofErr w:type="spellStart"/>
                      <w:r w:rsidR="001B07F0">
                        <w:rPr>
                          <w:rFonts w:cs="Arial Narrow"/>
                          <w:b/>
                          <w:color w:val="000000" w:themeColor="text1"/>
                          <w:sz w:val="18"/>
                          <w:szCs w:val="18"/>
                        </w:rPr>
                        <w:t>inc.</w:t>
                      </w:r>
                      <w:proofErr w:type="spellEnd"/>
                      <w:r w:rsidR="001B07F0">
                        <w:rPr>
                          <w:rFonts w:cs="Arial Narrow"/>
                          <w:b/>
                          <w:color w:val="000000" w:themeColor="text1"/>
                          <w:sz w:val="18"/>
                          <w:szCs w:val="18"/>
                        </w:rPr>
                        <w:t xml:space="preserve"> for perpetrators who are adults at risk.</w:t>
                      </w:r>
                    </w:p>
                  </w:txbxContent>
                </v:textbox>
              </v:roundrect>
            </w:pict>
          </mc:Fallback>
        </mc:AlternateContent>
      </w:r>
      <w:r>
        <w:rPr>
          <w:rFonts w:ascii="Arial Narrow" w:hAnsi="Arial Narrow" w:cs="Arial Narrow"/>
          <w:noProof/>
          <w:color w:val="FFFFFF"/>
          <w:lang w:eastAsia="en-GB"/>
        </w:rPr>
        <mc:AlternateContent>
          <mc:Choice Requires="wps">
            <w:drawing>
              <wp:anchor distT="0" distB="0" distL="114300" distR="114300" simplePos="0" relativeHeight="251755520" behindDoc="0" locked="0" layoutInCell="1" allowOverlap="1" wp14:anchorId="788C7E2D" wp14:editId="40D18320">
                <wp:simplePos x="0" y="0"/>
                <wp:positionH relativeFrom="column">
                  <wp:posOffset>3429000</wp:posOffset>
                </wp:positionH>
                <wp:positionV relativeFrom="paragraph">
                  <wp:posOffset>208280</wp:posOffset>
                </wp:positionV>
                <wp:extent cx="590550" cy="240665"/>
                <wp:effectExtent l="38100" t="38100" r="57150" b="102235"/>
                <wp:wrapNone/>
                <wp:docPr id="16" name="Straight Arrow Connector 16"/>
                <wp:cNvGraphicFramePr/>
                <a:graphic xmlns:a="http://schemas.openxmlformats.org/drawingml/2006/main">
                  <a:graphicData uri="http://schemas.microsoft.com/office/word/2010/wordprocessingShape">
                    <wps:wsp>
                      <wps:cNvCnPr/>
                      <wps:spPr>
                        <a:xfrm flipH="1">
                          <a:off x="0" y="0"/>
                          <a:ext cx="590550" cy="240665"/>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303F98D" id="Straight Arrow Connector 16" o:spid="_x0000_s1026" type="#_x0000_t32" style="position:absolute;margin-left:270pt;margin-top:16.4pt;width:46.5pt;height:18.9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" strokecolor="#8064a2" strokeweight="2pt">
                <v:stroke endarrow="open"/>
                <v:shadow on="t" color="black" opacity="24903f" origin=",.5" offset="0,.55556mm"/>
              </v:shape>
            </w:pict>
          </mc:Fallback>
        </mc:AlternateContent>
      </w:r>
      <w:r>
        <w:rPr>
          <w:rFonts w:ascii="Arial Narrow" w:hAnsi="Arial Narrow" w:cs="Arial Narrow"/>
          <w:noProof/>
          <w:color w:val="FFFFFF"/>
          <w:lang w:eastAsia="en-GB"/>
        </w:rPr>
        <mc:AlternateContent>
          <mc:Choice Requires="wps">
            <w:drawing>
              <wp:anchor distT="0" distB="0" distL="114300" distR="114300" simplePos="0" relativeHeight="251726848" behindDoc="0" locked="0" layoutInCell="1" allowOverlap="1" wp14:anchorId="40A0495A" wp14:editId="602ADCA8">
                <wp:simplePos x="0" y="0"/>
                <wp:positionH relativeFrom="column">
                  <wp:posOffset>1630045</wp:posOffset>
                </wp:positionH>
                <wp:positionV relativeFrom="paragraph">
                  <wp:posOffset>127635</wp:posOffset>
                </wp:positionV>
                <wp:extent cx="0" cy="191135"/>
                <wp:effectExtent l="95250" t="19050" r="76200" b="94615"/>
                <wp:wrapNone/>
                <wp:docPr id="21" name="Straight Arrow Connector 21"/>
                <wp:cNvGraphicFramePr/>
                <a:graphic xmlns:a="http://schemas.openxmlformats.org/drawingml/2006/main">
                  <a:graphicData uri="http://schemas.microsoft.com/office/word/2010/wordprocessingShape">
                    <wps:wsp>
                      <wps:cNvCnPr/>
                      <wps:spPr>
                        <a:xfrm>
                          <a:off x="0" y="0"/>
                          <a:ext cx="0" cy="19113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D607F" id="Straight Arrow Connector 21" o:spid="_x0000_s1026" type="#_x0000_t32" style="position:absolute;margin-left:128.35pt;margin-top:10.05pt;width:0;height:1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" strokecolor="#8064a2 [3207]" strokeweight="2pt">
                <v:stroke endarrow="open"/>
                <v:shadow on="t" color="black" opacity="24903f" origin=",.5" offset="0,.55556mm"/>
              </v:shape>
            </w:pict>
          </mc:Fallback>
        </mc:AlternateContent>
      </w:r>
      <w:r>
        <w:rPr>
          <w:rFonts w:ascii="Arial Narrow" w:hAnsi="Arial Narrow" w:cs="Arial Narrow"/>
          <w:noProof/>
          <w:color w:val="FFFFFF"/>
          <w:lang w:eastAsia="en-GB"/>
        </w:rPr>
        <mc:AlternateContent>
          <mc:Choice Requires="wps">
            <w:drawing>
              <wp:anchor distT="0" distB="0" distL="114300" distR="114300" simplePos="0" relativeHeight="251718656" behindDoc="0" locked="0" layoutInCell="1" allowOverlap="1" wp14:anchorId="67600680" wp14:editId="69E644CC">
                <wp:simplePos x="0" y="0"/>
                <wp:positionH relativeFrom="column">
                  <wp:posOffset>1753870</wp:posOffset>
                </wp:positionH>
                <wp:positionV relativeFrom="paragraph">
                  <wp:posOffset>73025</wp:posOffset>
                </wp:positionV>
                <wp:extent cx="514350" cy="307975"/>
                <wp:effectExtent l="0" t="0" r="0" b="0"/>
                <wp:wrapNone/>
                <wp:docPr id="66" name="Rounded Rectangle 66"/>
                <wp:cNvGraphicFramePr/>
                <a:graphic xmlns:a="http://schemas.openxmlformats.org/drawingml/2006/main">
                  <a:graphicData uri="http://schemas.microsoft.com/office/word/2010/wordprocessingShape">
                    <wps:wsp>
                      <wps:cNvSpPr/>
                      <wps:spPr>
                        <a:xfrm>
                          <a:off x="0" y="0"/>
                          <a:ext cx="514350" cy="3079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2135" w:rsidRPr="00A16A73" w:rsidRDefault="00992135" w:rsidP="00992135">
                            <w:pPr>
                              <w:jc w:val="center"/>
                              <w:rPr>
                                <w:rFonts w:ascii="Arial Narrow" w:hAnsi="Arial Narrow"/>
                                <w:b/>
                                <w:color w:val="000000" w:themeColor="text1"/>
                              </w:rPr>
                            </w:pPr>
                            <w:r>
                              <w:rPr>
                                <w:rFonts w:ascii="Arial Narrow" w:hAnsi="Arial Narrow"/>
                                <w:b/>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00680" id="Rounded Rectangle 66" o:spid="_x0000_s1035" style="position:absolute;margin-left:138.1pt;margin-top:5.75pt;width:40.5pt;height:2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" filled="f" stroked="f" strokeweight="2pt">
                <v:textbox>
                  <w:txbxContent>
                    <w:p w:rsidR="00992135" w:rsidRPr="00A16A73" w:rsidRDefault="00992135" w:rsidP="00992135">
                      <w:pPr>
                        <w:jc w:val="center"/>
                        <w:rPr>
                          <w:rFonts w:ascii="Arial Narrow" w:hAnsi="Arial Narrow"/>
                          <w:b/>
                          <w:color w:val="000000" w:themeColor="text1"/>
                        </w:rPr>
                      </w:pPr>
                      <w:r>
                        <w:rPr>
                          <w:rFonts w:ascii="Arial Narrow" w:hAnsi="Arial Narrow"/>
                          <w:b/>
                          <w:color w:val="000000" w:themeColor="text1"/>
                        </w:rPr>
                        <w:t>No</w:t>
                      </w:r>
                    </w:p>
                  </w:txbxContent>
                </v:textbox>
              </v:roundrect>
            </w:pict>
          </mc:Fallback>
        </mc:AlternateContent>
      </w:r>
    </w:p>
    <w:p w:rsidR="00992135" w:rsidRDefault="001049FA" w:rsidP="00995BD0">
      <w:pPr>
        <w:rPr>
          <w:b/>
          <w:bCs/>
          <w:sz w:val="20"/>
          <w:szCs w:val="20"/>
        </w:rPr>
      </w:pPr>
      <w:r>
        <w:rPr>
          <w:rFonts w:ascii="Arial Narrow" w:hAnsi="Arial Narrow" w:cs="Arial Narrow"/>
          <w:noProof/>
          <w:color w:val="FFFFFF"/>
          <w:lang w:eastAsia="en-GB"/>
        </w:rPr>
        <w:lastRenderedPageBreak/>
        <mc:AlternateContent>
          <mc:Choice Requires="wps">
            <w:drawing>
              <wp:anchor distT="0" distB="0" distL="114300" distR="114300" simplePos="0" relativeHeight="251728896" behindDoc="0" locked="0" layoutInCell="1" allowOverlap="1" wp14:anchorId="781D7723" wp14:editId="1D70743A">
                <wp:simplePos x="0" y="0"/>
                <wp:positionH relativeFrom="column">
                  <wp:posOffset>3538855</wp:posOffset>
                </wp:positionH>
                <wp:positionV relativeFrom="paragraph">
                  <wp:posOffset>80010</wp:posOffset>
                </wp:positionV>
                <wp:extent cx="514350" cy="304800"/>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514350" cy="304800"/>
                        </a:xfrm>
                        <a:prstGeom prst="roundRect">
                          <a:avLst/>
                        </a:prstGeom>
                        <a:noFill/>
                        <a:ln w="25400" cap="flat" cmpd="sng" algn="ctr">
                          <a:noFill/>
                          <a:prstDash val="solid"/>
                        </a:ln>
                        <a:effectLst/>
                      </wps:spPr>
                      <wps:txbx>
                        <w:txbxContent>
                          <w:p w:rsidR="00B60C1A" w:rsidRPr="00A16A73" w:rsidRDefault="00B60C1A" w:rsidP="00B60C1A">
                            <w:pPr>
                              <w:jc w:val="center"/>
                              <w:rPr>
                                <w:rFonts w:ascii="Arial Narrow" w:hAnsi="Arial Narrow"/>
                                <w:b/>
                                <w:color w:val="000000" w:themeColor="text1"/>
                              </w:rPr>
                            </w:pPr>
                            <w:r>
                              <w:rPr>
                                <w:rFonts w:ascii="Arial Narrow" w:hAnsi="Arial Narrow"/>
                                <w:b/>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D7723" id="Rounded Rectangle 24" o:spid="_x0000_s1036" style="position:absolute;margin-left:278.65pt;margin-top:6.3pt;width:40.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" filled="f" stroked="f" strokeweight="2pt">
                <v:textbox>
                  <w:txbxContent>
                    <w:p w:rsidR="00B60C1A" w:rsidRPr="00A16A73" w:rsidRDefault="00B60C1A" w:rsidP="00B60C1A">
                      <w:pPr>
                        <w:jc w:val="center"/>
                        <w:rPr>
                          <w:rFonts w:ascii="Arial Narrow" w:hAnsi="Arial Narrow"/>
                          <w:b/>
                          <w:color w:val="000000" w:themeColor="text1"/>
                        </w:rPr>
                      </w:pPr>
                      <w:r>
                        <w:rPr>
                          <w:rFonts w:ascii="Arial Narrow" w:hAnsi="Arial Narrow"/>
                          <w:b/>
                          <w:color w:val="000000" w:themeColor="text1"/>
                        </w:rPr>
                        <w:t>Yes</w:t>
                      </w:r>
                    </w:p>
                  </w:txbxContent>
                </v:textbox>
              </v:roundrect>
            </w:pict>
          </mc:Fallback>
        </mc:AlternateContent>
      </w:r>
      <w:r>
        <w:rPr>
          <w:rFonts w:ascii="Arial Narrow" w:hAnsi="Arial Narrow" w:cs="Arial Narrow"/>
          <w:noProof/>
          <w:color w:val="FFFFFF"/>
          <w:lang w:eastAsia="en-GB"/>
        </w:rPr>
        <mc:AlternateContent>
          <mc:Choice Requires="wps">
            <w:drawing>
              <wp:anchor distT="0" distB="0" distL="114300" distR="114300" simplePos="0" relativeHeight="251678720" behindDoc="0" locked="0" layoutInCell="1" allowOverlap="1" wp14:anchorId="7E2787F1" wp14:editId="4D973591">
                <wp:simplePos x="0" y="0"/>
                <wp:positionH relativeFrom="margin">
                  <wp:posOffset>-9525</wp:posOffset>
                </wp:positionH>
                <wp:positionV relativeFrom="paragraph">
                  <wp:posOffset>83185</wp:posOffset>
                </wp:positionV>
                <wp:extent cx="3421380" cy="561975"/>
                <wp:effectExtent l="0" t="0" r="26670" b="28575"/>
                <wp:wrapNone/>
                <wp:docPr id="22" name="Rounded Rectangle 22"/>
                <wp:cNvGraphicFramePr/>
                <a:graphic xmlns:a="http://schemas.openxmlformats.org/drawingml/2006/main">
                  <a:graphicData uri="http://schemas.microsoft.com/office/word/2010/wordprocessingShape">
                    <wps:wsp>
                      <wps:cNvSpPr/>
                      <wps:spPr>
                        <a:xfrm>
                          <a:off x="0" y="0"/>
                          <a:ext cx="3421380" cy="561975"/>
                        </a:xfrm>
                        <a:prstGeom prst="roundRect">
                          <a:avLst/>
                        </a:prstGeom>
                        <a:solidFill>
                          <a:srgbClr val="7030A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135" w:rsidRPr="00521473" w:rsidRDefault="00992135" w:rsidP="00521473">
                            <w:pPr>
                              <w:autoSpaceDE w:val="0"/>
                              <w:autoSpaceDN w:val="0"/>
                              <w:adjustRightInd w:val="0"/>
                              <w:jc w:val="center"/>
                              <w:rPr>
                                <w:rFonts w:cs="Arial Narrow"/>
                                <w:b/>
                                <w:sz w:val="20"/>
                                <w:szCs w:val="21"/>
                              </w:rPr>
                            </w:pPr>
                            <w:r w:rsidRPr="00521473">
                              <w:rPr>
                                <w:rFonts w:cs="Arial Narrow"/>
                                <w:b/>
                                <w:sz w:val="20"/>
                                <w:szCs w:val="21"/>
                              </w:rPr>
                              <w:t xml:space="preserve">Are there children or </w:t>
                            </w:r>
                            <w:r w:rsidR="00521473" w:rsidRPr="00521473">
                              <w:rPr>
                                <w:rFonts w:cs="Arial Narrow"/>
                                <w:b/>
                                <w:sz w:val="20"/>
                                <w:szCs w:val="21"/>
                              </w:rPr>
                              <w:t xml:space="preserve">other </w:t>
                            </w:r>
                            <w:r w:rsidRPr="00521473">
                              <w:rPr>
                                <w:rFonts w:cs="Arial Narrow"/>
                                <w:b/>
                                <w:sz w:val="20"/>
                                <w:szCs w:val="21"/>
                              </w:rPr>
                              <w:t xml:space="preserve">adults </w:t>
                            </w:r>
                            <w:r w:rsidR="00FB2870" w:rsidRPr="00521473">
                              <w:rPr>
                                <w:rFonts w:cs="Arial Narrow"/>
                                <w:b/>
                                <w:sz w:val="20"/>
                                <w:szCs w:val="21"/>
                              </w:rPr>
                              <w:t xml:space="preserve">at risk of abuse </w:t>
                            </w:r>
                            <w:r w:rsidRPr="00521473">
                              <w:rPr>
                                <w:rFonts w:cs="Arial Narrow"/>
                                <w:b/>
                                <w:sz w:val="20"/>
                                <w:szCs w:val="21"/>
                              </w:rPr>
                              <w:t>involved?</w:t>
                            </w:r>
                            <w:r w:rsidR="00521473" w:rsidRPr="00521473">
                              <w:rPr>
                                <w:rFonts w:cs="Arial Narrow"/>
                                <w:b/>
                                <w:sz w:val="20"/>
                                <w:szCs w:val="21"/>
                              </w:rPr>
                              <w:t xml:space="preserve"> Does the client have additional vulnerabilities?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787F1" id="Rounded Rectangle 22" o:spid="_x0000_s1037" style="position:absolute;margin-left:-.75pt;margin-top:6.55pt;width:269.4pt;height:4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" fillcolor="#7030a0" strokecolor="#3f3151 [1607]" strokeweight="2pt">
                <v:textbox>
                  <w:txbxContent>
                    <w:p w:rsidR="00992135" w:rsidRPr="00521473" w:rsidRDefault="00992135" w:rsidP="00521473">
                      <w:pPr>
                        <w:autoSpaceDE w:val="0"/>
                        <w:autoSpaceDN w:val="0"/>
                        <w:adjustRightInd w:val="0"/>
                        <w:jc w:val="center"/>
                        <w:rPr>
                          <w:rFonts w:cs="Arial Narrow"/>
                          <w:b/>
                          <w:sz w:val="20"/>
                          <w:szCs w:val="21"/>
                        </w:rPr>
                      </w:pPr>
                      <w:r w:rsidRPr="00521473">
                        <w:rPr>
                          <w:rFonts w:cs="Arial Narrow"/>
                          <w:b/>
                          <w:sz w:val="20"/>
                          <w:szCs w:val="21"/>
                        </w:rPr>
                        <w:t xml:space="preserve">Are there children or </w:t>
                      </w:r>
                      <w:r w:rsidR="00521473" w:rsidRPr="00521473">
                        <w:rPr>
                          <w:rFonts w:cs="Arial Narrow"/>
                          <w:b/>
                          <w:sz w:val="20"/>
                          <w:szCs w:val="21"/>
                        </w:rPr>
                        <w:t xml:space="preserve">other </w:t>
                      </w:r>
                      <w:r w:rsidRPr="00521473">
                        <w:rPr>
                          <w:rFonts w:cs="Arial Narrow"/>
                          <w:b/>
                          <w:sz w:val="20"/>
                          <w:szCs w:val="21"/>
                        </w:rPr>
                        <w:t xml:space="preserve">adults </w:t>
                      </w:r>
                      <w:r w:rsidR="00FB2870" w:rsidRPr="00521473">
                        <w:rPr>
                          <w:rFonts w:cs="Arial Narrow"/>
                          <w:b/>
                          <w:sz w:val="20"/>
                          <w:szCs w:val="21"/>
                        </w:rPr>
                        <w:t xml:space="preserve">at risk of abuse </w:t>
                      </w:r>
                      <w:r w:rsidRPr="00521473">
                        <w:rPr>
                          <w:rFonts w:cs="Arial Narrow"/>
                          <w:b/>
                          <w:sz w:val="20"/>
                          <w:szCs w:val="21"/>
                        </w:rPr>
                        <w:t>involved?</w:t>
                      </w:r>
                      <w:r w:rsidR="00521473" w:rsidRPr="00521473">
                        <w:rPr>
                          <w:rFonts w:cs="Arial Narrow"/>
                          <w:b/>
                          <w:sz w:val="20"/>
                          <w:szCs w:val="21"/>
                        </w:rPr>
                        <w:t xml:space="preserve"> Does the client have additional vulnerabilities?</w:t>
                      </w:r>
                    </w:p>
                  </w:txbxContent>
                </v:textbox>
                <w10:wrap anchorx="margin"/>
              </v:roundrect>
            </w:pict>
          </mc:Fallback>
        </mc:AlternateContent>
      </w:r>
    </w:p>
    <w:p w:rsidR="00992135" w:rsidRDefault="00B60C1A" w:rsidP="00995BD0">
      <w:pPr>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730944" behindDoc="0" locked="0" layoutInCell="1" allowOverlap="1" wp14:anchorId="5222AB20" wp14:editId="170BCB5C">
                <wp:simplePos x="0" y="0"/>
                <wp:positionH relativeFrom="column">
                  <wp:posOffset>3541395</wp:posOffset>
                </wp:positionH>
                <wp:positionV relativeFrom="paragraph">
                  <wp:posOffset>76835</wp:posOffset>
                </wp:positionV>
                <wp:extent cx="485775" cy="0"/>
                <wp:effectExtent l="0" t="76200" r="28575" b="152400"/>
                <wp:wrapNone/>
                <wp:docPr id="48" name="Straight Arrow Connector 48"/>
                <wp:cNvGraphicFramePr/>
                <a:graphic xmlns:a="http://schemas.openxmlformats.org/drawingml/2006/main">
                  <a:graphicData uri="http://schemas.microsoft.com/office/word/2010/wordprocessingShape">
                    <wps:wsp>
                      <wps:cNvCnPr/>
                      <wps:spPr>
                        <a:xfrm>
                          <a:off x="0" y="0"/>
                          <a:ext cx="485775" cy="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DD7A53D" id="Straight Arrow Connector 48" o:spid="_x0000_s1026" type="#_x0000_t32" style="position:absolute;margin-left:278.85pt;margin-top:6.05pt;width:38.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" strokecolor="#8064a2" strokeweight="2pt">
                <v:stroke endarrow="open"/>
                <v:shadow on="t" color="black" opacity="24903f" origin=",.5" offset="0,.55556mm"/>
              </v:shape>
            </w:pict>
          </mc:Fallback>
        </mc:AlternateContent>
      </w:r>
    </w:p>
    <w:p w:rsidR="001B07F0" w:rsidRDefault="00661B42" w:rsidP="00995BD0">
      <w:pPr>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771904" behindDoc="0" locked="0" layoutInCell="1" allowOverlap="1" wp14:anchorId="6796960A" wp14:editId="1706EF14">
                <wp:simplePos x="0" y="0"/>
                <wp:positionH relativeFrom="column">
                  <wp:posOffset>3181350</wp:posOffset>
                </wp:positionH>
                <wp:positionV relativeFrom="paragraph">
                  <wp:posOffset>86995</wp:posOffset>
                </wp:positionV>
                <wp:extent cx="828675" cy="381000"/>
                <wp:effectExtent l="57150" t="38100" r="66675" b="114300"/>
                <wp:wrapNone/>
                <wp:docPr id="29" name="Straight Arrow Connector 29"/>
                <wp:cNvGraphicFramePr/>
                <a:graphic xmlns:a="http://schemas.openxmlformats.org/drawingml/2006/main">
                  <a:graphicData uri="http://schemas.microsoft.com/office/word/2010/wordprocessingShape">
                    <wps:wsp>
                      <wps:cNvCnPr/>
                      <wps:spPr>
                        <a:xfrm flipH="1">
                          <a:off x="0" y="0"/>
                          <a:ext cx="828675" cy="38100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81D484" id="Straight Arrow Connector 29" o:spid="_x0000_s1026" type="#_x0000_t32" style="position:absolute;margin-left:250.5pt;margin-top:6.85pt;width:65.25pt;height:30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" strokecolor="#8064a2" strokeweight="2pt">
                <v:stroke endarrow="open"/>
                <v:shadow on="t" color="black" opacity="24903f" origin=",.5" offset="0,.55556mm"/>
              </v:shape>
            </w:pict>
          </mc:Fallback>
        </mc:AlternateContent>
      </w:r>
      <w:r w:rsidR="001049FA">
        <w:rPr>
          <w:rFonts w:ascii="Arial Narrow" w:hAnsi="Arial Narrow" w:cs="Arial Narrow"/>
          <w:noProof/>
          <w:color w:val="FFFFFF"/>
          <w:lang w:eastAsia="en-GB"/>
        </w:rPr>
        <mc:AlternateContent>
          <mc:Choice Requires="wps">
            <w:drawing>
              <wp:anchor distT="0" distB="0" distL="114300" distR="114300" simplePos="0" relativeHeight="251751424" behindDoc="0" locked="0" layoutInCell="1" allowOverlap="1" wp14:anchorId="7860E622" wp14:editId="38698CA1">
                <wp:simplePos x="0" y="0"/>
                <wp:positionH relativeFrom="column">
                  <wp:posOffset>1628775</wp:posOffset>
                </wp:positionH>
                <wp:positionV relativeFrom="paragraph">
                  <wp:posOffset>76200</wp:posOffset>
                </wp:positionV>
                <wp:extent cx="0" cy="238125"/>
                <wp:effectExtent l="11430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F5DB109" id="Straight Arrow Connector 13" o:spid="_x0000_s1026" type="#_x0000_t32" style="position:absolute;margin-left:128.25pt;margin-top:6pt;width:0;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" strokecolor="#8064a2" strokeweight="2pt">
                <v:stroke endarrow="open"/>
                <v:shadow on="t" color="black" opacity="24903f" origin=",.5" offset="0,.55556mm"/>
              </v:shape>
            </w:pict>
          </mc:Fallback>
        </mc:AlternateContent>
      </w:r>
    </w:p>
    <w:p w:rsidR="00863307" w:rsidRDefault="00661B42" w:rsidP="00863307">
      <w:pPr>
        <w:jc w:val="right"/>
        <w:rPr>
          <w:b/>
          <w:bCs/>
          <w:sz w:val="20"/>
          <w:szCs w:val="20"/>
        </w:rPr>
      </w:pPr>
      <w:r>
        <w:rPr>
          <w:rFonts w:ascii="Arial Narrow" w:hAnsi="Arial Narrow" w:cs="Arial Narrow"/>
          <w:noProof/>
          <w:color w:val="FFFFFF"/>
          <w:lang w:eastAsia="en-GB"/>
        </w:rPr>
        <mc:AlternateContent>
          <mc:Choice Requires="wps">
            <w:drawing>
              <wp:anchor distT="0" distB="0" distL="114300" distR="114300" simplePos="0" relativeHeight="251759616" behindDoc="0" locked="0" layoutInCell="1" allowOverlap="1" wp14:anchorId="2B8C7179" wp14:editId="45E9EEA5">
                <wp:simplePos x="0" y="0"/>
                <wp:positionH relativeFrom="column">
                  <wp:posOffset>838200</wp:posOffset>
                </wp:positionH>
                <wp:positionV relativeFrom="paragraph">
                  <wp:posOffset>67310</wp:posOffset>
                </wp:positionV>
                <wp:extent cx="2152650" cy="6286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152650" cy="628650"/>
                        </a:xfrm>
                        <a:prstGeom prst="round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9FA" w:rsidRPr="001A2865" w:rsidRDefault="001049FA" w:rsidP="001049FA">
                            <w:pPr>
                              <w:pStyle w:val="NoSpacing"/>
                              <w:jc w:val="center"/>
                              <w:rPr>
                                <w:b/>
                                <w:sz w:val="20"/>
                              </w:rPr>
                            </w:pPr>
                            <w:r>
                              <w:rPr>
                                <w:b/>
                                <w:color w:val="000000" w:themeColor="text1"/>
                                <w:sz w:val="18"/>
                              </w:rPr>
                              <w:t>Refer to Hampshire Domestic Abuse Service for a risk assessme</w:t>
                            </w:r>
                            <w:r w:rsidR="00661B42">
                              <w:rPr>
                                <w:b/>
                                <w:color w:val="000000" w:themeColor="text1"/>
                                <w:sz w:val="18"/>
                              </w:rPr>
                              <w:t>nt, further advice 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C7179" id="Rounded Rectangle 5" o:spid="_x0000_s1038" style="position:absolute;left:0;text-align:left;margin-left:66pt;margin-top:5.3pt;width:169.5pt;height:4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" fillcolor="#f79646 [3209]" strokecolor="#974706 [1609]" strokeweight="2pt">
                <v:textbox>
                  <w:txbxContent>
                    <w:p w:rsidR="001049FA" w:rsidRPr="001A2865" w:rsidRDefault="001049FA" w:rsidP="001049FA">
                      <w:pPr>
                        <w:pStyle w:val="NoSpacing"/>
                        <w:jc w:val="center"/>
                        <w:rPr>
                          <w:b/>
                          <w:sz w:val="20"/>
                        </w:rPr>
                      </w:pPr>
                      <w:r>
                        <w:rPr>
                          <w:b/>
                          <w:color w:val="000000" w:themeColor="text1"/>
                          <w:sz w:val="18"/>
                        </w:rPr>
                        <w:t>Refer to Hampshire Domestic Abuse Service for a risk assessme</w:t>
                      </w:r>
                      <w:r w:rsidR="00661B42">
                        <w:rPr>
                          <w:b/>
                          <w:color w:val="000000" w:themeColor="text1"/>
                          <w:sz w:val="18"/>
                        </w:rPr>
                        <w:t>nt, further advice and support.</w:t>
                      </w:r>
                    </w:p>
                  </w:txbxContent>
                </v:textbox>
              </v:roundrect>
            </w:pict>
          </mc:Fallback>
        </mc:AlternateContent>
      </w:r>
      <w:r>
        <w:rPr>
          <w:noProof/>
          <w:lang w:eastAsia="en-GB"/>
        </w:rPr>
        <w:drawing>
          <wp:inline distT="0" distB="0" distL="0" distR="0" wp14:anchorId="3A7518EB" wp14:editId="3949B534">
            <wp:extent cx="3143250" cy="10001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1000125"/>
                    </a:xfrm>
                    <a:prstGeom prst="rect">
                      <a:avLst/>
                    </a:prstGeom>
                    <a:noFill/>
                    <a:ln>
                      <a:noFill/>
                    </a:ln>
                  </pic:spPr>
                </pic:pic>
              </a:graphicData>
            </a:graphic>
          </wp:inline>
        </w:drawing>
      </w:r>
    </w:p>
    <w:p w:rsidR="00E928F5" w:rsidRDefault="00863307" w:rsidP="00863307">
      <w:pPr>
        <w:jc w:val="right"/>
        <w:rPr>
          <w:b/>
          <w:bCs/>
          <w:sz w:val="20"/>
          <w:szCs w:val="20"/>
        </w:rPr>
      </w:pPr>
      <w:r w:rsidRPr="003E1829">
        <w:rPr>
          <w:rFonts w:ascii="Arial Narrow" w:eastAsia="Times New Roman" w:hAnsi="Arial Narrow" w:cs="Arial Narrow"/>
          <w:noProof/>
          <w:color w:val="FFFFFF"/>
          <w:sz w:val="24"/>
          <w:szCs w:val="24"/>
          <w:lang w:eastAsia="en-GB"/>
        </w:rPr>
        <mc:AlternateContent>
          <mc:Choice Requires="wps">
            <w:drawing>
              <wp:anchor distT="0" distB="0" distL="114300" distR="114300" simplePos="0" relativeHeight="251769856" behindDoc="0" locked="0" layoutInCell="1" allowOverlap="1" wp14:anchorId="0E492F63" wp14:editId="28ABA5E2">
                <wp:simplePos x="0" y="0"/>
                <wp:positionH relativeFrom="column">
                  <wp:posOffset>4743450</wp:posOffset>
                </wp:positionH>
                <wp:positionV relativeFrom="paragraph">
                  <wp:posOffset>-2540</wp:posOffset>
                </wp:positionV>
                <wp:extent cx="2028825" cy="14287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2028825" cy="1428750"/>
                        </a:xfrm>
                        <a:prstGeom prst="roundRect">
                          <a:avLst/>
                        </a:prstGeom>
                        <a:solidFill>
                          <a:schemeClr val="accent6"/>
                        </a:solidFill>
                        <a:ln w="25400" cap="flat" cmpd="sng" algn="ctr">
                          <a:solidFill>
                            <a:schemeClr val="accent6">
                              <a:lumMod val="50000"/>
                            </a:schemeClr>
                          </a:solidFill>
                          <a:prstDash val="solid"/>
                        </a:ln>
                        <a:effectLst/>
                      </wps:spPr>
                      <wps:txbx>
                        <w:txbxContent>
                          <w:p w:rsidR="006F1FB6" w:rsidRPr="00AD6842" w:rsidRDefault="006F1FB6" w:rsidP="00253C98">
                            <w:pPr>
                              <w:pStyle w:val="NoSpacing"/>
                              <w:jc w:val="center"/>
                              <w:rPr>
                                <w:b/>
                                <w:sz w:val="20"/>
                                <w:szCs w:val="20"/>
                                <w:u w:val="single"/>
                              </w:rPr>
                            </w:pPr>
                            <w:r w:rsidRPr="00AD6842">
                              <w:rPr>
                                <w:b/>
                                <w:sz w:val="20"/>
                                <w:szCs w:val="20"/>
                                <w:u w:val="single"/>
                              </w:rPr>
                              <w:t>PERPETRATORS OF ABUSE:</w:t>
                            </w:r>
                          </w:p>
                          <w:p w:rsidR="00AD6842" w:rsidRDefault="006F1FB6" w:rsidP="00253C98">
                            <w:pPr>
                              <w:pStyle w:val="NoSpacing"/>
                              <w:jc w:val="center"/>
                              <w:rPr>
                                <w:b/>
                                <w:sz w:val="20"/>
                                <w:szCs w:val="20"/>
                              </w:rPr>
                            </w:pPr>
                            <w:r>
                              <w:rPr>
                                <w:b/>
                                <w:sz w:val="20"/>
                                <w:szCs w:val="20"/>
                              </w:rPr>
                              <w:t xml:space="preserve">For concerns or advice about perpetrators of domestic abuse, or to make a referral, call Hampshire Domestic Abuse Service Advice </w:t>
                            </w:r>
                            <w:r w:rsidR="00AD6842">
                              <w:rPr>
                                <w:b/>
                                <w:sz w:val="20"/>
                                <w:szCs w:val="20"/>
                              </w:rPr>
                              <w:t>Line:</w:t>
                            </w:r>
                          </w:p>
                          <w:p w:rsidR="006F1FB6" w:rsidRPr="00AD6842" w:rsidRDefault="006F1FB6" w:rsidP="00253C98">
                            <w:pPr>
                              <w:pStyle w:val="NoSpacing"/>
                              <w:jc w:val="center"/>
                              <w:rPr>
                                <w:b/>
                                <w:sz w:val="24"/>
                                <w:szCs w:val="20"/>
                              </w:rPr>
                            </w:pPr>
                            <w:r w:rsidRPr="00AD6842">
                              <w:rPr>
                                <w:b/>
                                <w:sz w:val="24"/>
                                <w:szCs w:val="20"/>
                              </w:rPr>
                              <w:t>03300 165 112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92F63" id="Rounded Rectangle 32" o:spid="_x0000_s1039" style="position:absolute;left:0;text-align:left;margin-left:373.5pt;margin-top:-.2pt;width:159.7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" fillcolor="#f79646 [3209]" strokecolor="#974706 [1609]" strokeweight="2pt">
                <v:textbox>
                  <w:txbxContent>
                    <w:p w:rsidR="006F1FB6" w:rsidRPr="00AD6842" w:rsidRDefault="006F1FB6" w:rsidP="00253C98">
                      <w:pPr>
                        <w:pStyle w:val="NoSpacing"/>
                        <w:jc w:val="center"/>
                        <w:rPr>
                          <w:b/>
                          <w:sz w:val="20"/>
                          <w:szCs w:val="20"/>
                          <w:u w:val="single"/>
                        </w:rPr>
                      </w:pPr>
                      <w:r w:rsidRPr="00AD6842">
                        <w:rPr>
                          <w:b/>
                          <w:sz w:val="20"/>
                          <w:szCs w:val="20"/>
                          <w:u w:val="single"/>
                        </w:rPr>
                        <w:t>PERPETRATORS OF ABUSE:</w:t>
                      </w:r>
                    </w:p>
                    <w:p w:rsidR="00AD6842" w:rsidRDefault="006F1FB6" w:rsidP="00253C98">
                      <w:pPr>
                        <w:pStyle w:val="NoSpacing"/>
                        <w:jc w:val="center"/>
                        <w:rPr>
                          <w:b/>
                          <w:sz w:val="20"/>
                          <w:szCs w:val="20"/>
                        </w:rPr>
                      </w:pPr>
                      <w:r>
                        <w:rPr>
                          <w:b/>
                          <w:sz w:val="20"/>
                          <w:szCs w:val="20"/>
                        </w:rPr>
                        <w:t xml:space="preserve">For concerns or advice about perpetrators of domestic abuse, or to make a referral, call Hampshire Domestic Abuse Service Advice </w:t>
                      </w:r>
                      <w:r w:rsidR="00AD6842">
                        <w:rPr>
                          <w:b/>
                          <w:sz w:val="20"/>
                          <w:szCs w:val="20"/>
                        </w:rPr>
                        <w:t>Line:</w:t>
                      </w:r>
                    </w:p>
                    <w:p w:rsidR="006F1FB6" w:rsidRPr="00AD6842" w:rsidRDefault="006F1FB6" w:rsidP="00253C98">
                      <w:pPr>
                        <w:pStyle w:val="NoSpacing"/>
                        <w:jc w:val="center"/>
                        <w:rPr>
                          <w:b/>
                          <w:sz w:val="24"/>
                          <w:szCs w:val="20"/>
                        </w:rPr>
                      </w:pPr>
                      <w:r w:rsidRPr="00AD6842">
                        <w:rPr>
                          <w:b/>
                          <w:sz w:val="24"/>
                          <w:szCs w:val="20"/>
                        </w:rPr>
                        <w:t>03300 165 112</w:t>
                      </w:r>
                    </w:p>
                  </w:txbxContent>
                </v:textbox>
              </v:roundrect>
            </w:pict>
          </mc:Fallback>
        </mc:AlternateContent>
      </w:r>
      <w:r w:rsidRPr="003E1829">
        <w:rPr>
          <w:rFonts w:ascii="Arial Narrow" w:eastAsia="Times New Roman" w:hAnsi="Arial Narrow" w:cs="Arial Narrow"/>
          <w:noProof/>
          <w:color w:val="FFFFFF"/>
          <w:sz w:val="24"/>
          <w:szCs w:val="24"/>
          <w:lang w:eastAsia="en-GB"/>
        </w:rPr>
        <mc:AlternateContent>
          <mc:Choice Requires="wps">
            <w:drawing>
              <wp:anchor distT="0" distB="0" distL="114300" distR="114300" simplePos="0" relativeHeight="251739136" behindDoc="0" locked="0" layoutInCell="1" allowOverlap="1" wp14:anchorId="096AEE3B" wp14:editId="66420866">
                <wp:simplePos x="0" y="0"/>
                <wp:positionH relativeFrom="column">
                  <wp:posOffset>-257175</wp:posOffset>
                </wp:positionH>
                <wp:positionV relativeFrom="paragraph">
                  <wp:posOffset>-2540</wp:posOffset>
                </wp:positionV>
                <wp:extent cx="4857750" cy="1428750"/>
                <wp:effectExtent l="0" t="0" r="19050" b="19050"/>
                <wp:wrapNone/>
                <wp:docPr id="67" name="Rounded Rectangle 67"/>
                <wp:cNvGraphicFramePr/>
                <a:graphic xmlns:a="http://schemas.openxmlformats.org/drawingml/2006/main">
                  <a:graphicData uri="http://schemas.microsoft.com/office/word/2010/wordprocessingShape">
                    <wps:wsp>
                      <wps:cNvSpPr/>
                      <wps:spPr>
                        <a:xfrm>
                          <a:off x="0" y="0"/>
                          <a:ext cx="4857750" cy="1428750"/>
                        </a:xfrm>
                        <a:prstGeom prst="roundRect">
                          <a:avLst/>
                        </a:prstGeom>
                        <a:solidFill>
                          <a:schemeClr val="accent6"/>
                        </a:solidFill>
                        <a:ln w="25400" cap="flat" cmpd="sng" algn="ctr">
                          <a:solidFill>
                            <a:schemeClr val="accent6">
                              <a:lumMod val="50000"/>
                            </a:schemeClr>
                          </a:solidFill>
                          <a:prstDash val="solid"/>
                        </a:ln>
                        <a:effectLst/>
                      </wps:spPr>
                      <wps:txbx>
                        <w:txbxContent>
                          <w:p w:rsidR="00513640" w:rsidRDefault="003E1829" w:rsidP="00513640">
                            <w:pPr>
                              <w:pStyle w:val="NoSpacing"/>
                              <w:rPr>
                                <w:sz w:val="20"/>
                              </w:rPr>
                            </w:pPr>
                            <w:r w:rsidRPr="00521473">
                              <w:rPr>
                                <w:b/>
                                <w:sz w:val="20"/>
                                <w:u w:val="single"/>
                              </w:rPr>
                              <w:t>In all cases</w:t>
                            </w:r>
                            <w:r w:rsidRPr="00513640">
                              <w:rPr>
                                <w:b/>
                                <w:sz w:val="20"/>
                              </w:rPr>
                              <w:t>, undertake the following actions with your client</w:t>
                            </w:r>
                            <w:r w:rsidR="00513640" w:rsidRPr="00513640">
                              <w:rPr>
                                <w:b/>
                                <w:sz w:val="20"/>
                              </w:rPr>
                              <w:t xml:space="preserve"> </w:t>
                            </w:r>
                            <w:r w:rsidR="008E1EF0">
                              <w:rPr>
                                <w:b/>
                                <w:sz w:val="20"/>
                              </w:rPr>
                              <w:t xml:space="preserve">if it </w:t>
                            </w:r>
                            <w:r w:rsidR="00513640" w:rsidRPr="00513640">
                              <w:rPr>
                                <w:b/>
                                <w:sz w:val="20"/>
                              </w:rPr>
                              <w:t>safe to do so</w:t>
                            </w:r>
                            <w:r w:rsidR="00513640">
                              <w:rPr>
                                <w:sz w:val="20"/>
                              </w:rPr>
                              <w:t xml:space="preserve">: </w:t>
                            </w:r>
                          </w:p>
                          <w:p w:rsidR="007E4D66" w:rsidRPr="00B06348" w:rsidRDefault="007E4D66" w:rsidP="00513640">
                            <w:pPr>
                              <w:pStyle w:val="NoSpacing"/>
                              <w:rPr>
                                <w:b/>
                                <w:sz w:val="6"/>
                              </w:rPr>
                            </w:pPr>
                          </w:p>
                          <w:p w:rsidR="003E1829" w:rsidRPr="00311C7E" w:rsidRDefault="003E1829" w:rsidP="00513640">
                            <w:pPr>
                              <w:pStyle w:val="NoSpacing"/>
                              <w:numPr>
                                <w:ilvl w:val="0"/>
                                <w:numId w:val="13"/>
                              </w:numPr>
                              <w:rPr>
                                <w:b/>
                                <w:sz w:val="20"/>
                                <w:szCs w:val="20"/>
                              </w:rPr>
                            </w:pPr>
                            <w:r w:rsidRPr="00311C7E">
                              <w:rPr>
                                <w:b/>
                                <w:sz w:val="20"/>
                                <w:szCs w:val="20"/>
                              </w:rPr>
                              <w:t>Talk to your client about safety planning</w:t>
                            </w:r>
                          </w:p>
                          <w:p w:rsidR="003E1829" w:rsidRPr="00311C7E" w:rsidRDefault="003E1829" w:rsidP="004160DA">
                            <w:pPr>
                              <w:pStyle w:val="NoSpacing"/>
                              <w:numPr>
                                <w:ilvl w:val="0"/>
                                <w:numId w:val="13"/>
                              </w:numPr>
                              <w:rPr>
                                <w:b/>
                                <w:sz w:val="20"/>
                                <w:szCs w:val="20"/>
                              </w:rPr>
                            </w:pPr>
                            <w:r w:rsidRPr="00311C7E">
                              <w:rPr>
                                <w:b/>
                                <w:sz w:val="20"/>
                                <w:szCs w:val="20"/>
                              </w:rPr>
                              <w:t>Consider what your agency should do to help them and keep them safe, and which oth</w:t>
                            </w:r>
                            <w:r w:rsidR="00513640" w:rsidRPr="00311C7E">
                              <w:rPr>
                                <w:b/>
                                <w:sz w:val="20"/>
                                <w:szCs w:val="20"/>
                              </w:rPr>
                              <w:t>er agencies should be contacted</w:t>
                            </w:r>
                          </w:p>
                          <w:p w:rsidR="003E1829" w:rsidRPr="00311C7E" w:rsidRDefault="003E1829" w:rsidP="00D71058">
                            <w:pPr>
                              <w:pStyle w:val="NoSpacing"/>
                              <w:numPr>
                                <w:ilvl w:val="0"/>
                                <w:numId w:val="13"/>
                              </w:numPr>
                              <w:rPr>
                                <w:b/>
                                <w:sz w:val="20"/>
                                <w:szCs w:val="20"/>
                              </w:rPr>
                            </w:pPr>
                            <w:r w:rsidRPr="00B768D4">
                              <w:rPr>
                                <w:b/>
                                <w:sz w:val="20"/>
                                <w:szCs w:val="20"/>
                              </w:rPr>
                              <w:t>Ask if they want further support or information to take away</w:t>
                            </w:r>
                            <w:r w:rsidR="00513640" w:rsidRPr="00B768D4">
                              <w:rPr>
                                <w:b/>
                                <w:sz w:val="20"/>
                                <w:szCs w:val="20"/>
                              </w:rPr>
                              <w:t xml:space="preserve"> if they have somewhere they can keep it</w:t>
                            </w:r>
                            <w:r w:rsidR="00D71058" w:rsidRPr="00B768D4">
                              <w:rPr>
                                <w:b/>
                              </w:rPr>
                              <w:t xml:space="preserve"> (</w:t>
                            </w:r>
                            <w:r w:rsidR="007E4D66" w:rsidRPr="00B768D4">
                              <w:rPr>
                                <w:b/>
                              </w:rPr>
                              <w:t>e.g.</w:t>
                            </w:r>
                            <w:r w:rsidR="00D71058" w:rsidRPr="00B768D4">
                              <w:rPr>
                                <w:b/>
                              </w:rPr>
                              <w:t xml:space="preserve"> </w:t>
                            </w:r>
                            <w:r w:rsidR="00D71058" w:rsidRPr="00B768D4">
                              <w:rPr>
                                <w:b/>
                                <w:sz w:val="20"/>
                                <w:szCs w:val="20"/>
                              </w:rPr>
                              <w:t xml:space="preserve">make client aware that they can cover their internet tracks when accessing </w:t>
                            </w:r>
                            <w:r w:rsidR="00C8789C" w:rsidRPr="00B768D4">
                              <w:rPr>
                                <w:b/>
                                <w:sz w:val="20"/>
                                <w:szCs w:val="20"/>
                              </w:rPr>
                              <w:t>domestic abuse websites</w:t>
                            </w:r>
                            <w:r w:rsidR="00D71058" w:rsidRPr="00B768D4">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AEE3B" id="Rounded Rectangle 67" o:spid="_x0000_s1040" style="position:absolute;left:0;text-align:left;margin-left:-20.25pt;margin-top:-.2pt;width:382.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" fillcolor="#f79646 [3209]" strokecolor="#974706 [1609]" strokeweight="2pt">
                <v:textbox>
                  <w:txbxContent>
                    <w:p w:rsidR="00513640" w:rsidRDefault="003E1829" w:rsidP="00513640">
                      <w:pPr>
                        <w:pStyle w:val="NoSpacing"/>
                        <w:rPr>
                          <w:sz w:val="20"/>
                        </w:rPr>
                      </w:pPr>
                      <w:r w:rsidRPr="00521473">
                        <w:rPr>
                          <w:b/>
                          <w:sz w:val="20"/>
                          <w:u w:val="single"/>
                        </w:rPr>
                        <w:t>In all cases</w:t>
                      </w:r>
                      <w:r w:rsidRPr="00513640">
                        <w:rPr>
                          <w:b/>
                          <w:sz w:val="20"/>
                        </w:rPr>
                        <w:t>, undertake the following actions with your client</w:t>
                      </w:r>
                      <w:r w:rsidR="00513640" w:rsidRPr="00513640">
                        <w:rPr>
                          <w:b/>
                          <w:sz w:val="20"/>
                        </w:rPr>
                        <w:t xml:space="preserve"> </w:t>
                      </w:r>
                      <w:r w:rsidR="008E1EF0">
                        <w:rPr>
                          <w:b/>
                          <w:sz w:val="20"/>
                        </w:rPr>
                        <w:t xml:space="preserve">if it </w:t>
                      </w:r>
                      <w:r w:rsidR="00513640" w:rsidRPr="00513640">
                        <w:rPr>
                          <w:b/>
                          <w:sz w:val="20"/>
                        </w:rPr>
                        <w:t>safe to do so</w:t>
                      </w:r>
                      <w:r w:rsidR="00513640">
                        <w:rPr>
                          <w:sz w:val="20"/>
                        </w:rPr>
                        <w:t xml:space="preserve">: </w:t>
                      </w:r>
                    </w:p>
                    <w:p w:rsidR="007E4D66" w:rsidRPr="00B06348" w:rsidRDefault="007E4D66" w:rsidP="00513640">
                      <w:pPr>
                        <w:pStyle w:val="NoSpacing"/>
                        <w:rPr>
                          <w:b/>
                          <w:sz w:val="6"/>
                        </w:rPr>
                      </w:pPr>
                    </w:p>
                    <w:p w:rsidR="003E1829" w:rsidRPr="00311C7E" w:rsidRDefault="003E1829" w:rsidP="00513640">
                      <w:pPr>
                        <w:pStyle w:val="NoSpacing"/>
                        <w:numPr>
                          <w:ilvl w:val="0"/>
                          <w:numId w:val="13"/>
                        </w:numPr>
                        <w:rPr>
                          <w:b/>
                          <w:sz w:val="20"/>
                          <w:szCs w:val="20"/>
                        </w:rPr>
                      </w:pPr>
                      <w:r w:rsidRPr="00311C7E">
                        <w:rPr>
                          <w:b/>
                          <w:sz w:val="20"/>
                          <w:szCs w:val="20"/>
                        </w:rPr>
                        <w:t>Talk to your client about safety planning</w:t>
                      </w:r>
                    </w:p>
                    <w:p w:rsidR="003E1829" w:rsidRPr="00311C7E" w:rsidRDefault="003E1829" w:rsidP="004160DA">
                      <w:pPr>
                        <w:pStyle w:val="NoSpacing"/>
                        <w:numPr>
                          <w:ilvl w:val="0"/>
                          <w:numId w:val="13"/>
                        </w:numPr>
                        <w:rPr>
                          <w:b/>
                          <w:sz w:val="20"/>
                          <w:szCs w:val="20"/>
                        </w:rPr>
                      </w:pPr>
                      <w:r w:rsidRPr="00311C7E">
                        <w:rPr>
                          <w:b/>
                          <w:sz w:val="20"/>
                          <w:szCs w:val="20"/>
                        </w:rPr>
                        <w:t>Consider what your agency should do to help them and keep them safe, and which oth</w:t>
                      </w:r>
                      <w:r w:rsidR="00513640" w:rsidRPr="00311C7E">
                        <w:rPr>
                          <w:b/>
                          <w:sz w:val="20"/>
                          <w:szCs w:val="20"/>
                        </w:rPr>
                        <w:t>er agencies should be contacted</w:t>
                      </w:r>
                    </w:p>
                    <w:p w:rsidR="003E1829" w:rsidRPr="00311C7E" w:rsidRDefault="003E1829" w:rsidP="00D71058">
                      <w:pPr>
                        <w:pStyle w:val="NoSpacing"/>
                        <w:numPr>
                          <w:ilvl w:val="0"/>
                          <w:numId w:val="13"/>
                        </w:numPr>
                        <w:rPr>
                          <w:b/>
                          <w:sz w:val="20"/>
                          <w:szCs w:val="20"/>
                        </w:rPr>
                      </w:pPr>
                      <w:r w:rsidRPr="00B768D4">
                        <w:rPr>
                          <w:b/>
                          <w:sz w:val="20"/>
                          <w:szCs w:val="20"/>
                        </w:rPr>
                        <w:t>Ask if they want further support or information to take away</w:t>
                      </w:r>
                      <w:r w:rsidR="00513640" w:rsidRPr="00B768D4">
                        <w:rPr>
                          <w:b/>
                          <w:sz w:val="20"/>
                          <w:szCs w:val="20"/>
                        </w:rPr>
                        <w:t xml:space="preserve"> if they have somewhere they can keep it</w:t>
                      </w:r>
                      <w:r w:rsidR="00D71058" w:rsidRPr="00B768D4">
                        <w:rPr>
                          <w:b/>
                        </w:rPr>
                        <w:t xml:space="preserve"> (</w:t>
                      </w:r>
                      <w:r w:rsidR="007E4D66" w:rsidRPr="00B768D4">
                        <w:rPr>
                          <w:b/>
                        </w:rPr>
                        <w:t>e.g.</w:t>
                      </w:r>
                      <w:r w:rsidR="00D71058" w:rsidRPr="00B768D4">
                        <w:rPr>
                          <w:b/>
                        </w:rPr>
                        <w:t xml:space="preserve"> </w:t>
                      </w:r>
                      <w:r w:rsidR="00D71058" w:rsidRPr="00B768D4">
                        <w:rPr>
                          <w:b/>
                          <w:sz w:val="20"/>
                          <w:szCs w:val="20"/>
                        </w:rPr>
                        <w:t xml:space="preserve">make client aware that they can cover their internet tracks when accessing </w:t>
                      </w:r>
                      <w:r w:rsidR="00C8789C" w:rsidRPr="00B768D4">
                        <w:rPr>
                          <w:b/>
                          <w:sz w:val="20"/>
                          <w:szCs w:val="20"/>
                        </w:rPr>
                        <w:t>domestic abuse websites</w:t>
                      </w:r>
                      <w:r w:rsidR="00D71058" w:rsidRPr="00B768D4">
                        <w:rPr>
                          <w:b/>
                          <w:sz w:val="20"/>
                          <w:szCs w:val="20"/>
                        </w:rPr>
                        <w:t xml:space="preserve">) </w:t>
                      </w:r>
                    </w:p>
                  </w:txbxContent>
                </v:textbox>
              </v:roundrect>
            </w:pict>
          </mc:Fallback>
        </mc:AlternateContent>
      </w:r>
    </w:p>
    <w:p w:rsidR="0040498B" w:rsidRDefault="00D92F1C" w:rsidP="004F206B">
      <w:pPr>
        <w:spacing w:after="0" w:line="240" w:lineRule="auto"/>
        <w:rPr>
          <w:b/>
          <w:szCs w:val="20"/>
          <w:u w:val="single"/>
        </w:rPr>
      </w:pPr>
      <w:r w:rsidRPr="00D353B9">
        <w:rPr>
          <w:b/>
          <w:szCs w:val="20"/>
          <w:u w:val="single"/>
        </w:rPr>
        <w:t>Before asking the Domestic Violence and Abuse screening questions – consider:</w:t>
      </w:r>
    </w:p>
    <w:p w:rsidR="001B07F0" w:rsidRDefault="001B07F0" w:rsidP="004F206B">
      <w:pPr>
        <w:spacing w:after="0" w:line="240" w:lineRule="auto"/>
        <w:rPr>
          <w:b/>
          <w:szCs w:val="20"/>
          <w:u w:val="single"/>
        </w:rPr>
      </w:pPr>
    </w:p>
    <w:p w:rsidR="001B07F0" w:rsidRDefault="001B07F0" w:rsidP="004F206B">
      <w:pPr>
        <w:spacing w:after="0" w:line="240" w:lineRule="auto"/>
        <w:rPr>
          <w:b/>
          <w:szCs w:val="20"/>
          <w:u w:val="single"/>
        </w:rPr>
      </w:pPr>
    </w:p>
    <w:p w:rsidR="00D5197D" w:rsidRPr="00BA12DC" w:rsidRDefault="005648F6" w:rsidP="00D5197D">
      <w:pPr>
        <w:pStyle w:val="ListParagraph"/>
        <w:numPr>
          <w:ilvl w:val="0"/>
          <w:numId w:val="26"/>
        </w:numPr>
        <w:shd w:val="clear" w:color="auto" w:fill="FFFFFF"/>
        <w:spacing w:after="0" w:line="240" w:lineRule="auto"/>
        <w:rPr>
          <w:rFonts w:eastAsia="Times New Roman" w:cs="Arial"/>
          <w:b/>
          <w:color w:val="000000"/>
          <w:sz w:val="18"/>
          <w:szCs w:val="20"/>
          <w:lang w:eastAsia="en-GB"/>
        </w:rPr>
      </w:pPr>
      <w:r w:rsidRPr="00BA12DC">
        <w:rPr>
          <w:rFonts w:eastAsia="Times New Roman" w:cs="Arial"/>
          <w:b/>
          <w:color w:val="000000"/>
          <w:sz w:val="18"/>
          <w:szCs w:val="20"/>
          <w:lang w:eastAsia="en-GB"/>
        </w:rPr>
        <w:t xml:space="preserve">Do not ask questions in front of the potential perpetrator </w:t>
      </w:r>
    </w:p>
    <w:p w:rsidR="00D5197D" w:rsidRPr="00BA12DC" w:rsidRDefault="00D92F1C" w:rsidP="00D5197D">
      <w:pPr>
        <w:numPr>
          <w:ilvl w:val="0"/>
          <w:numId w:val="7"/>
        </w:numPr>
        <w:shd w:val="clear" w:color="auto" w:fill="FFFFFF"/>
        <w:spacing w:after="0" w:line="240" w:lineRule="auto"/>
        <w:rPr>
          <w:b/>
          <w:sz w:val="18"/>
          <w:szCs w:val="20"/>
          <w:u w:val="single"/>
        </w:rPr>
      </w:pPr>
      <w:r w:rsidRPr="00BA12DC">
        <w:rPr>
          <w:rFonts w:eastAsia="Times New Roman" w:cs="Arial"/>
          <w:b/>
          <w:color w:val="000000"/>
          <w:sz w:val="18"/>
          <w:szCs w:val="20"/>
          <w:lang w:eastAsia="en-GB"/>
        </w:rPr>
        <w:t xml:space="preserve">Make sure </w:t>
      </w:r>
      <w:r w:rsidR="00995BD0" w:rsidRPr="00BA12DC">
        <w:rPr>
          <w:rFonts w:eastAsia="Times New Roman" w:cs="Arial"/>
          <w:b/>
          <w:color w:val="000000"/>
          <w:sz w:val="18"/>
          <w:szCs w:val="20"/>
          <w:lang w:eastAsia="en-GB"/>
        </w:rPr>
        <w:t>you</w:t>
      </w:r>
      <w:r w:rsidRPr="00BA12DC">
        <w:rPr>
          <w:rFonts w:eastAsia="Times New Roman" w:cs="Arial"/>
          <w:b/>
          <w:color w:val="000000"/>
          <w:sz w:val="18"/>
          <w:szCs w:val="20"/>
          <w:lang w:eastAsia="en-GB"/>
        </w:rPr>
        <w:t xml:space="preserve"> ask in a private environment and do not use family or friends as interpreters</w:t>
      </w:r>
      <w:r w:rsidR="00D83AEF" w:rsidRPr="00BA12DC">
        <w:rPr>
          <w:rFonts w:eastAsia="Times New Roman" w:cs="Arial"/>
          <w:b/>
          <w:color w:val="000000"/>
          <w:sz w:val="18"/>
          <w:szCs w:val="20"/>
          <w:lang w:eastAsia="en-GB"/>
        </w:rPr>
        <w:t>.  Consider the presence of children over the age of 2 years who may be able to report back to perpetrator</w:t>
      </w:r>
      <w:r w:rsidR="00D5197D" w:rsidRPr="00BA12DC">
        <w:rPr>
          <w:rFonts w:eastAsia="Times New Roman" w:cs="Arial"/>
          <w:b/>
          <w:color w:val="000000"/>
          <w:sz w:val="18"/>
          <w:szCs w:val="20"/>
          <w:lang w:eastAsia="en-GB"/>
        </w:rPr>
        <w:t xml:space="preserve"> </w:t>
      </w:r>
    </w:p>
    <w:p w:rsidR="00D5197D" w:rsidRPr="00BA12DC" w:rsidRDefault="00D5197D" w:rsidP="00D5197D">
      <w:pPr>
        <w:numPr>
          <w:ilvl w:val="0"/>
          <w:numId w:val="7"/>
        </w:numPr>
        <w:shd w:val="clear" w:color="auto" w:fill="FFFFFF"/>
        <w:spacing w:after="0" w:line="240" w:lineRule="auto"/>
        <w:rPr>
          <w:b/>
          <w:sz w:val="18"/>
          <w:szCs w:val="20"/>
          <w:u w:val="single"/>
        </w:rPr>
      </w:pPr>
      <w:r w:rsidRPr="00BA12DC">
        <w:rPr>
          <w:rFonts w:eastAsia="Times New Roman" w:cs="Arial"/>
          <w:b/>
          <w:color w:val="000000"/>
          <w:sz w:val="18"/>
          <w:szCs w:val="20"/>
          <w:lang w:eastAsia="en-GB"/>
        </w:rPr>
        <w:t>Be aware of patients holding a mobile phone during the consultation as the perpetrator may be</w:t>
      </w:r>
      <w:r w:rsidR="00170E11" w:rsidRPr="00BA12DC">
        <w:rPr>
          <w:rFonts w:eastAsia="Times New Roman" w:cs="Arial"/>
          <w:b/>
          <w:color w:val="000000"/>
          <w:sz w:val="18"/>
          <w:szCs w:val="20"/>
          <w:lang w:eastAsia="en-GB"/>
        </w:rPr>
        <w:t xml:space="preserve"> listening to the conversation</w:t>
      </w:r>
      <w:r w:rsidRPr="00BA12DC">
        <w:rPr>
          <w:rFonts w:eastAsia="Times New Roman" w:cs="Arial"/>
          <w:b/>
          <w:color w:val="000000"/>
          <w:sz w:val="18"/>
          <w:szCs w:val="20"/>
          <w:lang w:eastAsia="en-GB"/>
        </w:rPr>
        <w:t xml:space="preserve"> </w:t>
      </w:r>
    </w:p>
    <w:p w:rsidR="00D92F1C" w:rsidRPr="00BA12DC" w:rsidRDefault="00D5197D" w:rsidP="00D5197D">
      <w:pPr>
        <w:shd w:val="clear" w:color="auto" w:fill="FFFFFF"/>
        <w:spacing w:after="0" w:line="240" w:lineRule="auto"/>
        <w:ind w:left="360"/>
        <w:rPr>
          <w:rFonts w:eastAsia="Times New Roman" w:cs="Arial"/>
          <w:b/>
          <w:color w:val="000000"/>
          <w:sz w:val="18"/>
          <w:szCs w:val="20"/>
          <w:lang w:eastAsia="en-GB"/>
        </w:rPr>
      </w:pPr>
      <w:r w:rsidRPr="00C00CEA">
        <w:rPr>
          <w:noProof/>
          <w:sz w:val="20"/>
          <w:lang w:eastAsia="en-GB"/>
        </w:rPr>
        <w:drawing>
          <wp:inline distT="0" distB="0" distL="0" distR="0" wp14:anchorId="32430336" wp14:editId="4FDEEBE8">
            <wp:extent cx="138988" cy="134757"/>
            <wp:effectExtent l="0" t="0" r="0" b="0"/>
            <wp:docPr id="23" name="Picture 23" descr="C:\Users\JonesK2\AppData\Local\Microsoft\Windows\Temporary Internet Files\Content.IE5\BQICMN04\Tick-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esK2\AppData\Local\Microsoft\Windows\Temporary Internet Files\Content.IE5\BQICMN04\Tick-gree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03" cy="134772"/>
                    </a:xfrm>
                    <a:prstGeom prst="rect">
                      <a:avLst/>
                    </a:prstGeom>
                    <a:noFill/>
                    <a:ln>
                      <a:noFill/>
                    </a:ln>
                  </pic:spPr>
                </pic:pic>
              </a:graphicData>
            </a:graphic>
          </wp:inline>
        </w:drawing>
      </w:r>
      <w:r w:rsidRPr="00BA12DC">
        <w:rPr>
          <w:rFonts w:eastAsia="Times New Roman" w:cs="Arial"/>
          <w:b/>
          <w:color w:val="000000"/>
          <w:sz w:val="18"/>
          <w:szCs w:val="20"/>
          <w:lang w:eastAsia="en-GB"/>
        </w:rPr>
        <w:tab/>
      </w:r>
      <w:r w:rsidR="00D92F1C" w:rsidRPr="00BA12DC">
        <w:rPr>
          <w:rFonts w:eastAsia="Times New Roman" w:cs="Arial"/>
          <w:b/>
          <w:color w:val="000000"/>
          <w:sz w:val="18"/>
          <w:szCs w:val="20"/>
          <w:lang w:eastAsia="en-GB"/>
        </w:rPr>
        <w:t>Patients highly value compassion and the quality of being non-judgemental</w:t>
      </w:r>
    </w:p>
    <w:p w:rsidR="00762DD6" w:rsidRPr="00D353B9" w:rsidRDefault="00762DD6" w:rsidP="004F206B">
      <w:pPr>
        <w:spacing w:before="240"/>
        <w:rPr>
          <w:b/>
          <w:u w:val="single"/>
        </w:rPr>
      </w:pPr>
      <w:r w:rsidRPr="00D353B9">
        <w:rPr>
          <w:b/>
          <w:u w:val="single"/>
        </w:rPr>
        <w:t>Opening Questions:</w:t>
      </w:r>
    </w:p>
    <w:p w:rsidR="00762DD6" w:rsidRPr="00497B36" w:rsidRDefault="00762DD6" w:rsidP="00762DD6">
      <w:pPr>
        <w:pStyle w:val="ListParagraph"/>
        <w:numPr>
          <w:ilvl w:val="0"/>
          <w:numId w:val="1"/>
        </w:numPr>
        <w:rPr>
          <w:b/>
          <w:sz w:val="20"/>
        </w:rPr>
      </w:pPr>
      <w:r w:rsidRPr="00497B36">
        <w:rPr>
          <w:b/>
          <w:sz w:val="20"/>
        </w:rPr>
        <w:t>You seem upset/frightened</w:t>
      </w:r>
      <w:r w:rsidR="00170E11">
        <w:rPr>
          <w:b/>
          <w:sz w:val="20"/>
        </w:rPr>
        <w:t xml:space="preserve">/anxious/low/quiet, </w:t>
      </w:r>
      <w:r w:rsidR="0073657A" w:rsidRPr="00497B36">
        <w:rPr>
          <w:b/>
          <w:sz w:val="20"/>
        </w:rPr>
        <w:t>is there something troubling you</w:t>
      </w:r>
      <w:r w:rsidR="0063777C" w:rsidRPr="00497B36">
        <w:rPr>
          <w:b/>
          <w:sz w:val="20"/>
        </w:rPr>
        <w:t>?</w:t>
      </w:r>
    </w:p>
    <w:p w:rsidR="00762DD6" w:rsidRPr="00497B36" w:rsidRDefault="005F058A" w:rsidP="00762DD6">
      <w:pPr>
        <w:pStyle w:val="ListParagraph"/>
        <w:numPr>
          <w:ilvl w:val="1"/>
          <w:numId w:val="1"/>
        </w:numPr>
        <w:rPr>
          <w:i/>
          <w:sz w:val="20"/>
        </w:rPr>
      </w:pPr>
      <w:r w:rsidRPr="00497B36">
        <w:rPr>
          <w:i/>
          <w:sz w:val="20"/>
        </w:rPr>
        <w:t xml:space="preserve">If </w:t>
      </w:r>
      <w:r w:rsidRPr="00497B36">
        <w:rPr>
          <w:b/>
          <w:i/>
          <w:sz w:val="20"/>
        </w:rPr>
        <w:t>yes</w:t>
      </w:r>
      <w:r w:rsidR="00762DD6" w:rsidRPr="00497B36">
        <w:rPr>
          <w:i/>
          <w:sz w:val="20"/>
        </w:rPr>
        <w:t>, proceed to asking the screening questions below</w:t>
      </w:r>
      <w:r w:rsidR="0063777C" w:rsidRPr="00497B36">
        <w:rPr>
          <w:i/>
          <w:sz w:val="20"/>
        </w:rPr>
        <w:t xml:space="preserve">.  If </w:t>
      </w:r>
      <w:r w:rsidR="00763F17">
        <w:rPr>
          <w:i/>
          <w:sz w:val="20"/>
        </w:rPr>
        <w:t xml:space="preserve">no, but </w:t>
      </w:r>
      <w:r w:rsidR="0063777C" w:rsidRPr="00497B36">
        <w:rPr>
          <w:i/>
          <w:sz w:val="20"/>
        </w:rPr>
        <w:t xml:space="preserve">you are concerned use your professional judgement and proceed to the screening questions below.  </w:t>
      </w:r>
    </w:p>
    <w:p w:rsidR="00762DD6" w:rsidRPr="004F206B" w:rsidRDefault="00762DD6" w:rsidP="00762DD6">
      <w:pPr>
        <w:pStyle w:val="ListParagraph"/>
        <w:ind w:left="1440"/>
        <w:rPr>
          <w:i/>
          <w:sz w:val="12"/>
        </w:rPr>
      </w:pPr>
    </w:p>
    <w:p w:rsidR="00762DD6" w:rsidRPr="00497B36" w:rsidRDefault="00762DD6" w:rsidP="00762DD6">
      <w:pPr>
        <w:pStyle w:val="ListParagraph"/>
        <w:numPr>
          <w:ilvl w:val="0"/>
          <w:numId w:val="1"/>
        </w:numPr>
        <w:rPr>
          <w:b/>
          <w:sz w:val="20"/>
        </w:rPr>
      </w:pPr>
      <w:r w:rsidRPr="00497B36">
        <w:rPr>
          <w:b/>
          <w:sz w:val="20"/>
        </w:rPr>
        <w:t xml:space="preserve">Have you ever felt frightened </w:t>
      </w:r>
      <w:r w:rsidR="0073657A" w:rsidRPr="00497B36">
        <w:rPr>
          <w:b/>
          <w:sz w:val="20"/>
        </w:rPr>
        <w:t xml:space="preserve">or had to change your behaviour due </w:t>
      </w:r>
      <w:r w:rsidR="004A4DF7" w:rsidRPr="00497B36">
        <w:rPr>
          <w:b/>
          <w:sz w:val="20"/>
        </w:rPr>
        <w:t xml:space="preserve">to </w:t>
      </w:r>
      <w:r w:rsidRPr="00497B36">
        <w:rPr>
          <w:b/>
          <w:sz w:val="20"/>
        </w:rPr>
        <w:t xml:space="preserve">someone who you have a </w:t>
      </w:r>
      <w:r w:rsidR="0047233A">
        <w:rPr>
          <w:b/>
          <w:sz w:val="20"/>
        </w:rPr>
        <w:t xml:space="preserve">close </w:t>
      </w:r>
      <w:r w:rsidRPr="00497B36">
        <w:rPr>
          <w:b/>
          <w:sz w:val="20"/>
        </w:rPr>
        <w:t>relationship with?</w:t>
      </w:r>
    </w:p>
    <w:p w:rsidR="0063777C" w:rsidRPr="00497B36" w:rsidRDefault="0063777C" w:rsidP="0063777C">
      <w:pPr>
        <w:pStyle w:val="ListParagraph"/>
        <w:numPr>
          <w:ilvl w:val="1"/>
          <w:numId w:val="1"/>
        </w:numPr>
        <w:rPr>
          <w:i/>
          <w:sz w:val="20"/>
        </w:rPr>
      </w:pPr>
      <w:r w:rsidRPr="00497B36">
        <w:rPr>
          <w:i/>
          <w:sz w:val="20"/>
        </w:rPr>
        <w:t xml:space="preserve">If </w:t>
      </w:r>
      <w:r w:rsidRPr="00497B36">
        <w:rPr>
          <w:b/>
          <w:i/>
          <w:sz w:val="20"/>
        </w:rPr>
        <w:t>yes</w:t>
      </w:r>
      <w:r w:rsidRPr="00497B36">
        <w:rPr>
          <w:i/>
          <w:sz w:val="20"/>
        </w:rPr>
        <w:t xml:space="preserve">, proceed to asking the screening questions below.  If </w:t>
      </w:r>
      <w:r w:rsidR="00763F17">
        <w:rPr>
          <w:i/>
          <w:sz w:val="20"/>
        </w:rPr>
        <w:t xml:space="preserve">no, but </w:t>
      </w:r>
      <w:r w:rsidRPr="00497B36">
        <w:rPr>
          <w:i/>
          <w:sz w:val="20"/>
        </w:rPr>
        <w:t xml:space="preserve">you are concerned use your professional judgement and proceed to the screening questions below.  </w:t>
      </w:r>
    </w:p>
    <w:p w:rsidR="00762DD6" w:rsidRPr="00D353B9" w:rsidRDefault="00762DD6" w:rsidP="00762DD6">
      <w:pPr>
        <w:rPr>
          <w:b/>
          <w:u w:val="single"/>
        </w:rPr>
      </w:pPr>
      <w:r w:rsidRPr="00D353B9">
        <w:rPr>
          <w:b/>
          <w:u w:val="single"/>
        </w:rPr>
        <w:t>Screening Questions:</w:t>
      </w:r>
    </w:p>
    <w:p w:rsidR="005F058A" w:rsidRPr="00497B36" w:rsidRDefault="00C0541A" w:rsidP="0078046A">
      <w:pPr>
        <w:pStyle w:val="ListParagraph"/>
        <w:numPr>
          <w:ilvl w:val="0"/>
          <w:numId w:val="2"/>
        </w:numPr>
        <w:rPr>
          <w:b/>
          <w:sz w:val="20"/>
          <w:u w:val="single"/>
        </w:rPr>
      </w:pPr>
      <w:r w:rsidRPr="00497B36">
        <w:rPr>
          <w:b/>
          <w:sz w:val="20"/>
        </w:rPr>
        <w:t xml:space="preserve">Have you </w:t>
      </w:r>
      <w:r w:rsidR="004A4DF7" w:rsidRPr="00497B36">
        <w:rPr>
          <w:b/>
          <w:sz w:val="20"/>
        </w:rPr>
        <w:t xml:space="preserve">ever </w:t>
      </w:r>
      <w:r w:rsidRPr="00497B36">
        <w:rPr>
          <w:b/>
          <w:sz w:val="20"/>
        </w:rPr>
        <w:t xml:space="preserve">been </w:t>
      </w:r>
      <w:r w:rsidR="00EA2724" w:rsidRPr="00497B36">
        <w:rPr>
          <w:b/>
          <w:sz w:val="20"/>
        </w:rPr>
        <w:t>hurt by this</w:t>
      </w:r>
      <w:r w:rsidRPr="00497B36">
        <w:rPr>
          <w:b/>
          <w:sz w:val="20"/>
        </w:rPr>
        <w:t xml:space="preserve"> </w:t>
      </w:r>
      <w:r w:rsidR="0078046A" w:rsidRPr="00497B36">
        <w:rPr>
          <w:b/>
          <w:sz w:val="20"/>
        </w:rPr>
        <w:t>person</w:t>
      </w:r>
      <w:r w:rsidR="00EA2724" w:rsidRPr="00497B36">
        <w:rPr>
          <w:b/>
          <w:sz w:val="20"/>
        </w:rPr>
        <w:t>?</w:t>
      </w:r>
      <w:r w:rsidR="0078046A" w:rsidRPr="00497B36">
        <w:rPr>
          <w:b/>
          <w:sz w:val="20"/>
        </w:rPr>
        <w:t xml:space="preserve"> </w:t>
      </w:r>
    </w:p>
    <w:p w:rsidR="00EA2724" w:rsidRPr="00497B36" w:rsidRDefault="00EA2724" w:rsidP="005F058A">
      <w:pPr>
        <w:pStyle w:val="ListParagraph"/>
        <w:numPr>
          <w:ilvl w:val="1"/>
          <w:numId w:val="2"/>
        </w:numPr>
        <w:rPr>
          <w:i/>
          <w:sz w:val="20"/>
        </w:rPr>
      </w:pPr>
      <w:r w:rsidRPr="00497B36">
        <w:rPr>
          <w:i/>
          <w:sz w:val="20"/>
        </w:rPr>
        <w:t xml:space="preserve">Do you feel able to tell me about it? </w:t>
      </w:r>
    </w:p>
    <w:p w:rsidR="00762DD6" w:rsidRPr="00497B36" w:rsidRDefault="004A4DF7" w:rsidP="005F058A">
      <w:pPr>
        <w:pStyle w:val="ListParagraph"/>
        <w:numPr>
          <w:ilvl w:val="1"/>
          <w:numId w:val="2"/>
        </w:numPr>
        <w:rPr>
          <w:b/>
          <w:i/>
          <w:sz w:val="20"/>
          <w:u w:val="single"/>
        </w:rPr>
      </w:pPr>
      <w:r w:rsidRPr="00497B36">
        <w:rPr>
          <w:i/>
          <w:sz w:val="20"/>
        </w:rPr>
        <w:lastRenderedPageBreak/>
        <w:t>H</w:t>
      </w:r>
      <w:r w:rsidR="00EA2724" w:rsidRPr="00497B36">
        <w:rPr>
          <w:i/>
          <w:sz w:val="20"/>
        </w:rPr>
        <w:t>as</w:t>
      </w:r>
      <w:r w:rsidRPr="00497B36">
        <w:rPr>
          <w:i/>
          <w:sz w:val="20"/>
        </w:rPr>
        <w:t xml:space="preserve"> this happened before?</w:t>
      </w:r>
      <w:r w:rsidR="0078046A" w:rsidRPr="00497B36">
        <w:rPr>
          <w:i/>
          <w:sz w:val="20"/>
        </w:rPr>
        <w:t xml:space="preserve"> </w:t>
      </w:r>
      <w:r w:rsidR="00EA2724" w:rsidRPr="00497B36">
        <w:rPr>
          <w:i/>
          <w:sz w:val="20"/>
        </w:rPr>
        <w:t>How many times?</w:t>
      </w:r>
    </w:p>
    <w:p w:rsidR="005F058A" w:rsidRPr="004F206B" w:rsidRDefault="005F058A" w:rsidP="005F058A">
      <w:pPr>
        <w:pStyle w:val="ListParagraph"/>
        <w:ind w:left="1440"/>
        <w:rPr>
          <w:i/>
          <w:sz w:val="12"/>
        </w:rPr>
      </w:pPr>
    </w:p>
    <w:p w:rsidR="00EA2724" w:rsidRPr="00497B36" w:rsidRDefault="005F058A" w:rsidP="00EA2724">
      <w:pPr>
        <w:pStyle w:val="ListParagraph"/>
        <w:numPr>
          <w:ilvl w:val="0"/>
          <w:numId w:val="2"/>
        </w:numPr>
        <w:rPr>
          <w:b/>
          <w:sz w:val="20"/>
        </w:rPr>
      </w:pPr>
      <w:r w:rsidRPr="00497B36">
        <w:rPr>
          <w:rFonts w:ascii="Calibri" w:hAnsi="Calibri"/>
          <w:b/>
          <w:sz w:val="20"/>
        </w:rPr>
        <w:t xml:space="preserve">Within the last year, </w:t>
      </w:r>
      <w:r w:rsidRPr="00497B36">
        <w:rPr>
          <w:b/>
          <w:sz w:val="20"/>
        </w:rPr>
        <w:t>h</w:t>
      </w:r>
      <w:r w:rsidR="0078046A" w:rsidRPr="00497B36">
        <w:rPr>
          <w:b/>
          <w:sz w:val="20"/>
        </w:rPr>
        <w:t xml:space="preserve">ave you ever been </w:t>
      </w:r>
      <w:r w:rsidR="00EA2724" w:rsidRPr="00497B36">
        <w:rPr>
          <w:b/>
          <w:sz w:val="20"/>
        </w:rPr>
        <w:t xml:space="preserve">embarrassed or made to feel stupid by this person? </w:t>
      </w:r>
    </w:p>
    <w:p w:rsidR="009D7165" w:rsidRPr="00497B36" w:rsidRDefault="009D7165" w:rsidP="009D7165">
      <w:pPr>
        <w:pStyle w:val="ListParagraph"/>
        <w:numPr>
          <w:ilvl w:val="1"/>
          <w:numId w:val="2"/>
        </w:numPr>
        <w:rPr>
          <w:i/>
          <w:sz w:val="20"/>
        </w:rPr>
      </w:pPr>
      <w:r w:rsidRPr="00497B36">
        <w:rPr>
          <w:i/>
          <w:sz w:val="20"/>
        </w:rPr>
        <w:t xml:space="preserve">Do you feel able to tell me about it? </w:t>
      </w:r>
    </w:p>
    <w:p w:rsidR="009D7165" w:rsidRPr="00497B36" w:rsidRDefault="009D7165" w:rsidP="009D7165">
      <w:pPr>
        <w:pStyle w:val="ListParagraph"/>
        <w:numPr>
          <w:ilvl w:val="1"/>
          <w:numId w:val="2"/>
        </w:numPr>
        <w:rPr>
          <w:i/>
          <w:sz w:val="20"/>
        </w:rPr>
      </w:pPr>
      <w:r w:rsidRPr="00497B36">
        <w:rPr>
          <w:i/>
          <w:sz w:val="20"/>
        </w:rPr>
        <w:t xml:space="preserve">Does this happen at home or in front of other people? </w:t>
      </w:r>
    </w:p>
    <w:p w:rsidR="009D7165" w:rsidRPr="004F206B" w:rsidRDefault="009D7165" w:rsidP="009D7165">
      <w:pPr>
        <w:pStyle w:val="ListParagraph"/>
        <w:ind w:left="1440"/>
        <w:rPr>
          <w:b/>
          <w:sz w:val="12"/>
        </w:rPr>
      </w:pPr>
    </w:p>
    <w:p w:rsidR="005F058A" w:rsidRPr="00497B36" w:rsidRDefault="004A4DF7" w:rsidP="005F058A">
      <w:pPr>
        <w:pStyle w:val="ListParagraph"/>
        <w:numPr>
          <w:ilvl w:val="0"/>
          <w:numId w:val="2"/>
        </w:numPr>
        <w:rPr>
          <w:b/>
          <w:sz w:val="20"/>
        </w:rPr>
      </w:pPr>
      <w:r w:rsidRPr="00497B36">
        <w:rPr>
          <w:b/>
          <w:sz w:val="20"/>
        </w:rPr>
        <w:t xml:space="preserve">Have you been </w:t>
      </w:r>
      <w:r w:rsidR="005F058A" w:rsidRPr="00497B36">
        <w:rPr>
          <w:b/>
          <w:sz w:val="20"/>
        </w:rPr>
        <w:t xml:space="preserve">stopped </w:t>
      </w:r>
      <w:r w:rsidRPr="00497B36">
        <w:rPr>
          <w:b/>
          <w:sz w:val="20"/>
        </w:rPr>
        <w:t>from do</w:t>
      </w:r>
      <w:r w:rsidR="005F058A" w:rsidRPr="00497B36">
        <w:rPr>
          <w:b/>
          <w:sz w:val="20"/>
        </w:rPr>
        <w:t>ing</w:t>
      </w:r>
      <w:r w:rsidRPr="00497B36">
        <w:rPr>
          <w:b/>
          <w:sz w:val="20"/>
        </w:rPr>
        <w:t xml:space="preserve"> </w:t>
      </w:r>
      <w:r w:rsidR="0078046A" w:rsidRPr="00497B36">
        <w:rPr>
          <w:b/>
          <w:sz w:val="20"/>
        </w:rPr>
        <w:t>thing</w:t>
      </w:r>
      <w:r w:rsidRPr="00497B36">
        <w:rPr>
          <w:b/>
          <w:sz w:val="20"/>
        </w:rPr>
        <w:t>s</w:t>
      </w:r>
      <w:r w:rsidR="0078046A" w:rsidRPr="00497B36">
        <w:rPr>
          <w:b/>
          <w:sz w:val="20"/>
        </w:rPr>
        <w:t xml:space="preserve"> </w:t>
      </w:r>
      <w:r w:rsidRPr="00497B36">
        <w:rPr>
          <w:b/>
          <w:sz w:val="20"/>
        </w:rPr>
        <w:t xml:space="preserve">that </w:t>
      </w:r>
      <w:r w:rsidR="0078046A" w:rsidRPr="00497B36">
        <w:rPr>
          <w:b/>
          <w:sz w:val="20"/>
        </w:rPr>
        <w:t>you enjoy?</w:t>
      </w:r>
      <w:r w:rsidRPr="00497B36">
        <w:rPr>
          <w:b/>
          <w:sz w:val="20"/>
        </w:rPr>
        <w:t xml:space="preserve">  </w:t>
      </w:r>
    </w:p>
    <w:p w:rsidR="009D7165" w:rsidRPr="00497B36" w:rsidRDefault="009D7165" w:rsidP="009D7165">
      <w:pPr>
        <w:pStyle w:val="ListParagraph"/>
        <w:numPr>
          <w:ilvl w:val="1"/>
          <w:numId w:val="2"/>
        </w:numPr>
        <w:rPr>
          <w:i/>
          <w:sz w:val="20"/>
        </w:rPr>
      </w:pPr>
      <w:r w:rsidRPr="00497B36">
        <w:rPr>
          <w:i/>
          <w:sz w:val="20"/>
        </w:rPr>
        <w:t xml:space="preserve">Do you feel able to tell me about it? </w:t>
      </w:r>
    </w:p>
    <w:p w:rsidR="005F058A" w:rsidRPr="00497B36" w:rsidRDefault="005F058A" w:rsidP="005F058A">
      <w:pPr>
        <w:pStyle w:val="ListParagraph"/>
        <w:numPr>
          <w:ilvl w:val="1"/>
          <w:numId w:val="2"/>
        </w:numPr>
        <w:rPr>
          <w:i/>
          <w:sz w:val="20"/>
        </w:rPr>
      </w:pPr>
      <w:r w:rsidRPr="00497B36">
        <w:rPr>
          <w:rFonts w:ascii="Calibri" w:hAnsi="Calibri"/>
          <w:i/>
          <w:iCs/>
          <w:sz w:val="20"/>
        </w:rPr>
        <w:t xml:space="preserve">Do they have control over your finances or possessions, i.e. car? </w:t>
      </w:r>
    </w:p>
    <w:p w:rsidR="009D7165" w:rsidRPr="00497B36" w:rsidRDefault="009D7165" w:rsidP="005F058A">
      <w:pPr>
        <w:pStyle w:val="ListParagraph"/>
        <w:numPr>
          <w:ilvl w:val="1"/>
          <w:numId w:val="2"/>
        </w:numPr>
        <w:rPr>
          <w:i/>
          <w:sz w:val="20"/>
        </w:rPr>
      </w:pPr>
      <w:r w:rsidRPr="00497B36">
        <w:rPr>
          <w:rFonts w:ascii="Calibri" w:hAnsi="Calibri"/>
          <w:i/>
          <w:iCs/>
          <w:sz w:val="20"/>
        </w:rPr>
        <w:t xml:space="preserve">Do you feel that you are being sabotaged, such as not being able to find your purse/keys when you are planning to go out? </w:t>
      </w:r>
      <w:r w:rsidR="0060506B" w:rsidRPr="0060506B">
        <w:rPr>
          <w:rFonts w:ascii="Calibri" w:hAnsi="Calibri"/>
          <w:i/>
          <w:iCs/>
          <w:sz w:val="20"/>
        </w:rPr>
        <w:t>Are you no longer allowed to see your friends or family</w:t>
      </w:r>
      <w:r w:rsidR="00763F17">
        <w:rPr>
          <w:rFonts w:ascii="Calibri" w:hAnsi="Calibri"/>
          <w:i/>
          <w:iCs/>
          <w:sz w:val="20"/>
        </w:rPr>
        <w:t>, have you seen them less often</w:t>
      </w:r>
      <w:r w:rsidR="0060506B">
        <w:rPr>
          <w:rFonts w:ascii="Calibri" w:hAnsi="Calibri"/>
          <w:i/>
          <w:iCs/>
          <w:sz w:val="20"/>
        </w:rPr>
        <w:t xml:space="preserve">? </w:t>
      </w:r>
    </w:p>
    <w:p w:rsidR="005F058A" w:rsidRPr="00497B36" w:rsidRDefault="005F058A" w:rsidP="0060506B">
      <w:pPr>
        <w:pStyle w:val="ListParagraph"/>
        <w:numPr>
          <w:ilvl w:val="1"/>
          <w:numId w:val="2"/>
        </w:numPr>
        <w:rPr>
          <w:i/>
          <w:sz w:val="20"/>
        </w:rPr>
      </w:pPr>
      <w:r w:rsidRPr="00497B36">
        <w:rPr>
          <w:rFonts w:ascii="Calibri" w:hAnsi="Calibri"/>
          <w:i/>
          <w:iCs/>
          <w:sz w:val="20"/>
        </w:rPr>
        <w:t>Do they tell you who you can see socially or contact</w:t>
      </w:r>
      <w:r w:rsidR="00C8789C">
        <w:rPr>
          <w:rFonts w:ascii="Calibri" w:hAnsi="Calibri"/>
          <w:i/>
          <w:iCs/>
          <w:sz w:val="20"/>
        </w:rPr>
        <w:t>, including</w:t>
      </w:r>
      <w:r w:rsidRPr="00497B36">
        <w:rPr>
          <w:rFonts w:ascii="Calibri" w:hAnsi="Calibri"/>
          <w:i/>
          <w:iCs/>
          <w:sz w:val="20"/>
        </w:rPr>
        <w:t xml:space="preserve"> via social media?</w:t>
      </w:r>
      <w:r w:rsidR="0060506B" w:rsidRPr="0060506B">
        <w:t xml:space="preserve"> </w:t>
      </w:r>
    </w:p>
    <w:p w:rsidR="009D7165" w:rsidRPr="004F206B" w:rsidRDefault="009D7165" w:rsidP="009D7165">
      <w:pPr>
        <w:pStyle w:val="ListParagraph"/>
        <w:ind w:left="1440"/>
        <w:rPr>
          <w:b/>
          <w:i/>
          <w:sz w:val="12"/>
        </w:rPr>
      </w:pPr>
    </w:p>
    <w:p w:rsidR="005F058A" w:rsidRPr="004F206B" w:rsidRDefault="004A4DF7" w:rsidP="00762DD6">
      <w:pPr>
        <w:pStyle w:val="ListParagraph"/>
        <w:numPr>
          <w:ilvl w:val="0"/>
          <w:numId w:val="2"/>
        </w:numPr>
        <w:rPr>
          <w:b/>
          <w:sz w:val="20"/>
        </w:rPr>
      </w:pPr>
      <w:r w:rsidRPr="004F206B">
        <w:rPr>
          <w:b/>
          <w:sz w:val="20"/>
        </w:rPr>
        <w:t>H</w:t>
      </w:r>
      <w:r w:rsidR="0078046A" w:rsidRPr="004F206B">
        <w:rPr>
          <w:b/>
          <w:sz w:val="20"/>
        </w:rPr>
        <w:t xml:space="preserve">ave you been </w:t>
      </w:r>
      <w:r w:rsidR="00763F17">
        <w:rPr>
          <w:b/>
          <w:sz w:val="20"/>
        </w:rPr>
        <w:t xml:space="preserve">in </w:t>
      </w:r>
      <w:r w:rsidR="00566A53" w:rsidRPr="004F206B">
        <w:rPr>
          <w:b/>
          <w:sz w:val="20"/>
        </w:rPr>
        <w:t>any situation sexually where you felt uncomfortable</w:t>
      </w:r>
      <w:r w:rsidR="0078046A" w:rsidRPr="004F206B">
        <w:rPr>
          <w:b/>
          <w:sz w:val="20"/>
        </w:rPr>
        <w:t xml:space="preserve"> </w:t>
      </w:r>
      <w:r w:rsidRPr="004F206B">
        <w:rPr>
          <w:b/>
          <w:sz w:val="20"/>
        </w:rPr>
        <w:t xml:space="preserve">or felt unable to say no to any </w:t>
      </w:r>
      <w:r w:rsidR="0078046A" w:rsidRPr="004F206B">
        <w:rPr>
          <w:b/>
          <w:sz w:val="20"/>
        </w:rPr>
        <w:t>kind of sexual acti</w:t>
      </w:r>
      <w:r w:rsidRPr="004F206B">
        <w:rPr>
          <w:b/>
          <w:sz w:val="20"/>
        </w:rPr>
        <w:t>vity that you did not want</w:t>
      </w:r>
      <w:r w:rsidR="0078046A" w:rsidRPr="004F206B">
        <w:rPr>
          <w:b/>
          <w:sz w:val="20"/>
        </w:rPr>
        <w:t>?</w:t>
      </w:r>
      <w:r w:rsidRPr="004F206B">
        <w:rPr>
          <w:b/>
          <w:sz w:val="20"/>
        </w:rPr>
        <w:t xml:space="preserve">  </w:t>
      </w:r>
    </w:p>
    <w:p w:rsidR="00566A53" w:rsidRPr="00497B36" w:rsidRDefault="00566A53" w:rsidP="00566A53">
      <w:pPr>
        <w:pStyle w:val="ListParagraph"/>
        <w:numPr>
          <w:ilvl w:val="1"/>
          <w:numId w:val="2"/>
        </w:numPr>
        <w:rPr>
          <w:i/>
          <w:sz w:val="20"/>
        </w:rPr>
      </w:pPr>
      <w:r w:rsidRPr="00497B36">
        <w:rPr>
          <w:i/>
          <w:sz w:val="20"/>
        </w:rPr>
        <w:t xml:space="preserve">Do you feel able to tell me about it? </w:t>
      </w:r>
    </w:p>
    <w:p w:rsidR="00566A53" w:rsidRPr="004F206B" w:rsidRDefault="004A4DF7" w:rsidP="00566A53">
      <w:pPr>
        <w:pStyle w:val="ListParagraph"/>
        <w:numPr>
          <w:ilvl w:val="1"/>
          <w:numId w:val="2"/>
        </w:numPr>
        <w:rPr>
          <w:i/>
          <w:sz w:val="20"/>
          <w:szCs w:val="20"/>
        </w:rPr>
      </w:pPr>
      <w:r w:rsidRPr="00497B36">
        <w:rPr>
          <w:i/>
          <w:sz w:val="20"/>
        </w:rPr>
        <w:t>Ha</w:t>
      </w:r>
      <w:r w:rsidR="00566A53" w:rsidRPr="00497B36">
        <w:rPr>
          <w:i/>
          <w:sz w:val="20"/>
        </w:rPr>
        <w:t>ve you been forced or pressured to do anything of a sexual nature that ha</w:t>
      </w:r>
      <w:r w:rsidRPr="00497B36">
        <w:rPr>
          <w:i/>
          <w:sz w:val="20"/>
        </w:rPr>
        <w:t>s</w:t>
      </w:r>
      <w:r w:rsidR="00566A53" w:rsidRPr="00497B36">
        <w:rPr>
          <w:i/>
          <w:sz w:val="20"/>
        </w:rPr>
        <w:t xml:space="preserve"> humiliated, </w:t>
      </w:r>
      <w:r w:rsidR="00566A53" w:rsidRPr="004F206B">
        <w:rPr>
          <w:i/>
          <w:sz w:val="20"/>
          <w:szCs w:val="20"/>
        </w:rPr>
        <w:t>upset</w:t>
      </w:r>
      <w:r w:rsidR="0087099E" w:rsidRPr="004F206B">
        <w:rPr>
          <w:i/>
          <w:sz w:val="20"/>
          <w:szCs w:val="20"/>
        </w:rPr>
        <w:t xml:space="preserve"> or hurt you?  </w:t>
      </w:r>
    </w:p>
    <w:p w:rsidR="004F206B" w:rsidRPr="004F206B" w:rsidRDefault="004F206B" w:rsidP="00566A53">
      <w:pPr>
        <w:pStyle w:val="ListParagraph"/>
        <w:numPr>
          <w:ilvl w:val="1"/>
          <w:numId w:val="2"/>
        </w:numPr>
        <w:rPr>
          <w:i/>
          <w:sz w:val="20"/>
          <w:szCs w:val="20"/>
        </w:rPr>
      </w:pPr>
      <w:r w:rsidRPr="004F206B">
        <w:rPr>
          <w:i/>
          <w:sz w:val="20"/>
          <w:szCs w:val="20"/>
        </w:rPr>
        <w:t>Have you ever been pressurised to use any drug</w:t>
      </w:r>
      <w:r>
        <w:rPr>
          <w:i/>
          <w:sz w:val="20"/>
          <w:szCs w:val="20"/>
        </w:rPr>
        <w:t>/</w:t>
      </w:r>
      <w:r w:rsidRPr="004F206B">
        <w:rPr>
          <w:i/>
          <w:sz w:val="20"/>
          <w:szCs w:val="20"/>
        </w:rPr>
        <w:t>substance as part of a sexual encounter</w:t>
      </w:r>
      <w:r>
        <w:rPr>
          <w:i/>
          <w:sz w:val="20"/>
          <w:szCs w:val="20"/>
        </w:rPr>
        <w:t>?</w:t>
      </w:r>
    </w:p>
    <w:p w:rsidR="00497B36" w:rsidRPr="004F206B" w:rsidRDefault="00497B36" w:rsidP="00497B36">
      <w:pPr>
        <w:pStyle w:val="ListParagraph"/>
        <w:ind w:left="1440"/>
        <w:rPr>
          <w:i/>
          <w:sz w:val="12"/>
        </w:rPr>
      </w:pPr>
    </w:p>
    <w:p w:rsidR="00566A53" w:rsidRPr="00497B36" w:rsidRDefault="00566A53" w:rsidP="00566A53">
      <w:pPr>
        <w:pStyle w:val="ListParagraph"/>
        <w:numPr>
          <w:ilvl w:val="0"/>
          <w:numId w:val="2"/>
        </w:numPr>
        <w:rPr>
          <w:b/>
          <w:sz w:val="20"/>
        </w:rPr>
      </w:pPr>
      <w:r w:rsidRPr="00497B36">
        <w:rPr>
          <w:b/>
          <w:sz w:val="20"/>
        </w:rPr>
        <w:t xml:space="preserve">Do you have any </w:t>
      </w:r>
      <w:r w:rsidR="004538A8">
        <w:rPr>
          <w:b/>
          <w:sz w:val="20"/>
        </w:rPr>
        <w:t xml:space="preserve">concerns about the impact on </w:t>
      </w:r>
      <w:r w:rsidR="00B927F3">
        <w:rPr>
          <w:b/>
          <w:sz w:val="20"/>
        </w:rPr>
        <w:t>children/</w:t>
      </w:r>
      <w:r w:rsidR="004538A8">
        <w:rPr>
          <w:b/>
          <w:sz w:val="20"/>
        </w:rPr>
        <w:t xml:space="preserve">people </w:t>
      </w:r>
      <w:r w:rsidR="00B927F3">
        <w:rPr>
          <w:b/>
          <w:sz w:val="20"/>
        </w:rPr>
        <w:t xml:space="preserve">that you have caring </w:t>
      </w:r>
      <w:r w:rsidR="004538A8">
        <w:rPr>
          <w:b/>
          <w:sz w:val="20"/>
        </w:rPr>
        <w:t>responsibilities</w:t>
      </w:r>
      <w:r w:rsidR="00521473">
        <w:rPr>
          <w:b/>
          <w:sz w:val="20"/>
        </w:rPr>
        <w:t xml:space="preserve"> for and/or</w:t>
      </w:r>
      <w:r w:rsidR="00E73B9D">
        <w:rPr>
          <w:b/>
          <w:sz w:val="20"/>
        </w:rPr>
        <w:t xml:space="preserve"> </w:t>
      </w:r>
      <w:r w:rsidR="004538A8">
        <w:rPr>
          <w:b/>
          <w:sz w:val="20"/>
        </w:rPr>
        <w:t xml:space="preserve">pets? </w:t>
      </w:r>
      <w:r w:rsidRPr="00497B36">
        <w:rPr>
          <w:b/>
          <w:sz w:val="20"/>
        </w:rPr>
        <w:t xml:space="preserve"> </w:t>
      </w:r>
    </w:p>
    <w:p w:rsidR="00EA2724" w:rsidRPr="001A5DEA" w:rsidRDefault="00EA2724" w:rsidP="00E928F5">
      <w:pPr>
        <w:pStyle w:val="ListParagraph"/>
        <w:numPr>
          <w:ilvl w:val="1"/>
          <w:numId w:val="25"/>
        </w:numPr>
        <w:rPr>
          <w:i/>
          <w:sz w:val="20"/>
        </w:rPr>
      </w:pPr>
      <w:r w:rsidRPr="001A5DEA">
        <w:rPr>
          <w:i/>
          <w:sz w:val="20"/>
        </w:rPr>
        <w:t xml:space="preserve">Are you worried about </w:t>
      </w:r>
      <w:r w:rsidR="00D86FB2" w:rsidRPr="001A5DEA">
        <w:rPr>
          <w:i/>
          <w:sz w:val="20"/>
        </w:rPr>
        <w:t>them? Have they been hurt?</w:t>
      </w:r>
      <w:r w:rsidR="001A5DEA" w:rsidRPr="001A5DEA">
        <w:rPr>
          <w:b/>
          <w:i/>
          <w:sz w:val="20"/>
        </w:rPr>
        <w:t xml:space="preserve"> </w:t>
      </w:r>
      <w:r w:rsidR="001A5DEA" w:rsidRPr="001A5DEA">
        <w:rPr>
          <w:i/>
          <w:sz w:val="20"/>
        </w:rPr>
        <w:t>What about pets?</w:t>
      </w:r>
    </w:p>
    <w:p w:rsidR="00EA2724" w:rsidRPr="001A5DEA" w:rsidRDefault="00EA2724" w:rsidP="00E928F5">
      <w:pPr>
        <w:pStyle w:val="ListParagraph"/>
        <w:numPr>
          <w:ilvl w:val="1"/>
          <w:numId w:val="25"/>
        </w:numPr>
        <w:rPr>
          <w:i/>
          <w:sz w:val="20"/>
        </w:rPr>
      </w:pPr>
      <w:r w:rsidRPr="001A5DEA">
        <w:rPr>
          <w:i/>
          <w:sz w:val="20"/>
        </w:rPr>
        <w:t xml:space="preserve">What are you worried about? </w:t>
      </w:r>
    </w:p>
    <w:p w:rsidR="001A5DEA" w:rsidRPr="001A5DEA" w:rsidRDefault="00EA2724" w:rsidP="00E928F5">
      <w:pPr>
        <w:pStyle w:val="ListParagraph"/>
        <w:numPr>
          <w:ilvl w:val="1"/>
          <w:numId w:val="25"/>
        </w:numPr>
        <w:rPr>
          <w:i/>
          <w:sz w:val="20"/>
        </w:rPr>
      </w:pPr>
      <w:r w:rsidRPr="001A5DEA">
        <w:rPr>
          <w:i/>
          <w:sz w:val="20"/>
        </w:rPr>
        <w:t>Have you noticed any change in their behaviour?</w:t>
      </w:r>
    </w:p>
    <w:p w:rsidR="0047233A" w:rsidRDefault="0047233A" w:rsidP="0047233A">
      <w:pPr>
        <w:pStyle w:val="ListParagraph"/>
        <w:rPr>
          <w:i/>
          <w:sz w:val="12"/>
        </w:rPr>
      </w:pPr>
    </w:p>
    <w:p w:rsidR="005F058A" w:rsidRPr="00BA12DC" w:rsidRDefault="0047233A" w:rsidP="0047233A">
      <w:pPr>
        <w:pStyle w:val="ListParagraph"/>
        <w:ind w:left="0"/>
        <w:rPr>
          <w:b/>
          <w:i/>
          <w:sz w:val="18"/>
        </w:rPr>
      </w:pPr>
      <w:r w:rsidRPr="00BA12DC">
        <w:rPr>
          <w:b/>
          <w:i/>
          <w:sz w:val="20"/>
        </w:rPr>
        <w:t>Protection Planning:</w:t>
      </w:r>
      <w:r w:rsidRPr="00BA12DC">
        <w:rPr>
          <w:i/>
          <w:sz w:val="20"/>
        </w:rPr>
        <w:t xml:space="preserve"> </w:t>
      </w:r>
      <w:r w:rsidR="0078046A" w:rsidRPr="00BA12DC">
        <w:rPr>
          <w:b/>
          <w:i/>
          <w:sz w:val="18"/>
        </w:rPr>
        <w:t xml:space="preserve">Do you have a safe place to go in an emergency? </w:t>
      </w:r>
    </w:p>
    <w:p w:rsidR="005F058A" w:rsidRPr="00E928F5" w:rsidRDefault="0078046A" w:rsidP="00E928F5">
      <w:pPr>
        <w:pStyle w:val="ListParagraph"/>
        <w:numPr>
          <w:ilvl w:val="0"/>
          <w:numId w:val="10"/>
        </w:numPr>
        <w:rPr>
          <w:i/>
          <w:sz w:val="20"/>
        </w:rPr>
      </w:pPr>
      <w:r w:rsidRPr="00497B36">
        <w:rPr>
          <w:i/>
          <w:sz w:val="20"/>
        </w:rPr>
        <w:t>Do you have family or friends who can support you?</w:t>
      </w:r>
      <w:r w:rsidR="0087099E" w:rsidRPr="00497B36">
        <w:rPr>
          <w:i/>
          <w:sz w:val="20"/>
        </w:rPr>
        <w:t xml:space="preserve">  </w:t>
      </w:r>
      <w:r w:rsidR="00E928F5">
        <w:rPr>
          <w:i/>
          <w:sz w:val="20"/>
        </w:rPr>
        <w:t xml:space="preserve">Are they </w:t>
      </w:r>
      <w:r w:rsidR="005F058A" w:rsidRPr="00E928F5">
        <w:rPr>
          <w:rFonts w:ascii="Calibri" w:hAnsi="Calibri"/>
          <w:i/>
          <w:iCs/>
          <w:sz w:val="20"/>
        </w:rPr>
        <w:t xml:space="preserve">aware of your circumstances? </w:t>
      </w:r>
    </w:p>
    <w:p w:rsidR="00422940" w:rsidRPr="00863307" w:rsidRDefault="00863307" w:rsidP="00422940">
      <w:pPr>
        <w:pStyle w:val="ListParagraph"/>
        <w:numPr>
          <w:ilvl w:val="0"/>
          <w:numId w:val="10"/>
        </w:numPr>
        <w:rPr>
          <w:i/>
        </w:rPr>
      </w:pPr>
      <w:r w:rsidRPr="0086330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3952" behindDoc="0" locked="0" layoutInCell="1" allowOverlap="1" wp14:anchorId="490B26D2" wp14:editId="4BDD290B">
                <wp:simplePos x="0" y="0"/>
                <wp:positionH relativeFrom="margin">
                  <wp:posOffset>2181225</wp:posOffset>
                </wp:positionH>
                <wp:positionV relativeFrom="paragraph">
                  <wp:posOffset>221615</wp:posOffset>
                </wp:positionV>
                <wp:extent cx="4772025" cy="1695450"/>
                <wp:effectExtent l="0" t="0" r="28575" b="19050"/>
                <wp:wrapNone/>
                <wp:docPr id="33" name="Round Diagonal Corner Rectangle 33"/>
                <wp:cNvGraphicFramePr/>
                <a:graphic xmlns:a="http://schemas.openxmlformats.org/drawingml/2006/main">
                  <a:graphicData uri="http://schemas.microsoft.com/office/word/2010/wordprocessingShape">
                    <wps:wsp>
                      <wps:cNvSpPr/>
                      <wps:spPr>
                        <a:xfrm>
                          <a:off x="0" y="0"/>
                          <a:ext cx="4772025" cy="1695450"/>
                        </a:xfrm>
                        <a:prstGeom prst="round2DiagRect">
                          <a:avLst/>
                        </a:prstGeom>
                        <a:solidFill>
                          <a:srgbClr val="C6C62D"/>
                        </a:solidFill>
                        <a:ln w="25400" cap="flat" cmpd="sng" algn="ctr">
                          <a:solidFill>
                            <a:srgbClr val="9BBB59">
                              <a:lumMod val="50000"/>
                            </a:srgbClr>
                          </a:solidFill>
                          <a:prstDash val="solid"/>
                        </a:ln>
                        <a:effectLst/>
                      </wps:spPr>
                      <wps:txbx>
                        <w:txbxContent>
                          <w:p w:rsidR="00863307" w:rsidRPr="00863307" w:rsidRDefault="00863307" w:rsidP="00863307">
                            <w:pPr>
                              <w:autoSpaceDE w:val="0"/>
                              <w:autoSpaceDN w:val="0"/>
                              <w:adjustRightInd w:val="0"/>
                              <w:spacing w:after="0"/>
                              <w:jc w:val="center"/>
                              <w:rPr>
                                <w:rFonts w:cs="Arial Narrow"/>
                                <w:b/>
                                <w:bCs/>
                                <w:color w:val="FFFFFF" w:themeColor="background1"/>
                                <w:sz w:val="20"/>
                                <w:szCs w:val="20"/>
                              </w:rPr>
                            </w:pPr>
                            <w:r w:rsidRPr="00863307">
                              <w:rPr>
                                <w:rFonts w:cs="Arial Narrow"/>
                                <w:b/>
                                <w:bCs/>
                                <w:color w:val="FFFFFF" w:themeColor="background1"/>
                                <w:sz w:val="20"/>
                                <w:szCs w:val="20"/>
                              </w:rPr>
                              <w:t>Key contacts &amp; services</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 Narrow"/>
                                <w:color w:val="FFFFFF" w:themeColor="background1"/>
                                <w:sz w:val="20"/>
                                <w:szCs w:val="20"/>
                              </w:rPr>
                            </w:pPr>
                            <w:r w:rsidRPr="00863307">
                              <w:rPr>
                                <w:rFonts w:cs="Arial Narrow"/>
                                <w:bCs/>
                                <w:color w:val="FFFFFF" w:themeColor="background1"/>
                                <w:sz w:val="20"/>
                                <w:szCs w:val="20"/>
                              </w:rPr>
                              <w:t>Hampshire Police</w:t>
                            </w:r>
                            <w:r w:rsidRPr="00863307">
                              <w:rPr>
                                <w:rFonts w:cs="Arial Narrow"/>
                                <w:color w:val="FFFFFF" w:themeColor="background1"/>
                                <w:sz w:val="20"/>
                                <w:szCs w:val="20"/>
                              </w:rPr>
                              <w:t>: 999 in an emergency and 101 for all other calls/enquiries</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Narrow"/>
                                <w:color w:val="FFFFFF" w:themeColor="background1"/>
                                <w:sz w:val="20"/>
                                <w:szCs w:val="20"/>
                              </w:rPr>
                            </w:pPr>
                            <w:r w:rsidRPr="00863307">
                              <w:rPr>
                                <w:rFonts w:cs="ArialNarrow-Bold"/>
                                <w:bCs/>
                                <w:color w:val="FFFFFF" w:themeColor="background1"/>
                                <w:sz w:val="20"/>
                                <w:szCs w:val="20"/>
                              </w:rPr>
                              <w:t>Hampshire Domestic Abuse Service (for all members of the family):</w:t>
                            </w:r>
                            <w:r w:rsidRPr="00863307">
                              <w:rPr>
                                <w:rFonts w:cs="ArialNarrow"/>
                                <w:color w:val="FFFFFF" w:themeColor="background1"/>
                                <w:sz w:val="20"/>
                                <w:szCs w:val="20"/>
                              </w:rPr>
                              <w:t xml:space="preserve"> 0330 0165 112</w:t>
                            </w:r>
                            <w:r>
                              <w:rPr>
                                <w:rFonts w:cs="ArialNarrow"/>
                                <w:color w:val="FFFFFF" w:themeColor="background1"/>
                                <w:sz w:val="20"/>
                                <w:szCs w:val="20"/>
                              </w:rPr>
                              <w:t xml:space="preserve"> </w:t>
                            </w:r>
                            <w:hyperlink r:id="rId13" w:history="1">
                              <w:r w:rsidRPr="00863307">
                                <w:rPr>
                                  <w:rStyle w:val="Hyperlink"/>
                                  <w:rFonts w:cs="ArialNarrow"/>
                                  <w:color w:val="1F497D" w:themeColor="text2"/>
                                  <w:sz w:val="20"/>
                                  <w:szCs w:val="20"/>
                                </w:rPr>
                                <w:t>www.hants.gov.uk/domesticabuse</w:t>
                              </w:r>
                            </w:hyperlink>
                            <w:r w:rsidRPr="00863307">
                              <w:rPr>
                                <w:rFonts w:cs="ArialNarrow"/>
                                <w:color w:val="1F497D" w:themeColor="text2"/>
                                <w:sz w:val="20"/>
                                <w:szCs w:val="20"/>
                              </w:rPr>
                              <w:t xml:space="preserve"> </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Narrow"/>
                                <w:color w:val="FFFFFF" w:themeColor="background1"/>
                                <w:sz w:val="20"/>
                                <w:szCs w:val="20"/>
                              </w:rPr>
                            </w:pPr>
                            <w:r w:rsidRPr="00863307">
                              <w:rPr>
                                <w:rFonts w:cs="Arial Narrow"/>
                                <w:bCs/>
                                <w:color w:val="FFFFFF" w:themeColor="background1"/>
                                <w:sz w:val="20"/>
                                <w:szCs w:val="20"/>
                              </w:rPr>
                              <w:t>Victim Care Service</w:t>
                            </w:r>
                            <w:r w:rsidRPr="00863307">
                              <w:rPr>
                                <w:rFonts w:cs="ArialNarrow-Bold"/>
                                <w:bCs/>
                                <w:color w:val="FFFFFF" w:themeColor="background1"/>
                                <w:sz w:val="20"/>
                                <w:szCs w:val="20"/>
                              </w:rPr>
                              <w:t xml:space="preserve"> (for standard risk victims)</w:t>
                            </w:r>
                            <w:r w:rsidRPr="00863307">
                              <w:rPr>
                                <w:rFonts w:cs="Arial Narrow"/>
                                <w:color w:val="FFFFFF" w:themeColor="background1"/>
                                <w:sz w:val="20"/>
                                <w:szCs w:val="20"/>
                              </w:rPr>
                              <w:t xml:space="preserve">: </w:t>
                            </w:r>
                            <w:r w:rsidRPr="00863307">
                              <w:rPr>
                                <w:rFonts w:cs="Arial"/>
                                <w:color w:val="FFFFFF" w:themeColor="background1"/>
                                <w:sz w:val="20"/>
                                <w:szCs w:val="20"/>
                              </w:rPr>
                              <w:t>0808 178 1641</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Narrow"/>
                                <w:color w:val="FFFFFF" w:themeColor="background1"/>
                                <w:sz w:val="20"/>
                                <w:szCs w:val="20"/>
                              </w:rPr>
                            </w:pPr>
                            <w:r w:rsidRPr="00863307">
                              <w:rPr>
                                <w:rFonts w:cs="Arial Narrow"/>
                                <w:bCs/>
                                <w:color w:val="FFFFFF" w:themeColor="background1"/>
                                <w:sz w:val="20"/>
                                <w:szCs w:val="20"/>
                              </w:rPr>
                              <w:t>Hampshire Children’s Services</w:t>
                            </w:r>
                            <w:r w:rsidRPr="00863307">
                              <w:rPr>
                                <w:rFonts w:cs="Arial Narrow"/>
                                <w:color w:val="FFFFFF" w:themeColor="background1"/>
                                <w:sz w:val="20"/>
                                <w:szCs w:val="20"/>
                              </w:rPr>
                              <w:t xml:space="preserve">: </w:t>
                            </w:r>
                            <w:r w:rsidRPr="00863307">
                              <w:rPr>
                                <w:rFonts w:cs="ArialNarrow"/>
                                <w:color w:val="FFFFFF" w:themeColor="background1"/>
                                <w:sz w:val="20"/>
                                <w:szCs w:val="20"/>
                              </w:rPr>
                              <w:t>0300 555 1384</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Narrow"/>
                                <w:color w:val="FFFFFF" w:themeColor="background1"/>
                                <w:sz w:val="20"/>
                                <w:szCs w:val="20"/>
                              </w:rPr>
                            </w:pPr>
                            <w:r w:rsidRPr="00863307">
                              <w:rPr>
                                <w:rFonts w:cs="Arial Narrow"/>
                                <w:bCs/>
                                <w:color w:val="FFFFFF" w:themeColor="background1"/>
                                <w:sz w:val="20"/>
                                <w:szCs w:val="20"/>
                              </w:rPr>
                              <w:t xml:space="preserve">Hampshire Adult Services </w:t>
                            </w:r>
                            <w:r w:rsidRPr="00863307">
                              <w:rPr>
                                <w:rFonts w:cs="Arial Narrow"/>
                                <w:color w:val="FFFFFF" w:themeColor="background1"/>
                                <w:sz w:val="20"/>
                                <w:szCs w:val="20"/>
                              </w:rPr>
                              <w:t xml:space="preserve">(safeguarding): </w:t>
                            </w:r>
                            <w:r w:rsidRPr="00863307">
                              <w:rPr>
                                <w:rFonts w:cs="ArialNarrow"/>
                                <w:color w:val="FFFFFF" w:themeColor="background1"/>
                                <w:sz w:val="20"/>
                                <w:szCs w:val="20"/>
                              </w:rPr>
                              <w:t>0300 555 1386</w:t>
                            </w:r>
                          </w:p>
                          <w:p w:rsidR="00863307" w:rsidRPr="00863307" w:rsidRDefault="00863307" w:rsidP="00863307">
                            <w:pPr>
                              <w:pStyle w:val="ListParagraph"/>
                              <w:numPr>
                                <w:ilvl w:val="0"/>
                                <w:numId w:val="28"/>
                              </w:numPr>
                              <w:spacing w:after="0" w:line="240" w:lineRule="auto"/>
                              <w:ind w:left="284" w:hanging="284"/>
                              <w:rPr>
                                <w:rFonts w:cs="ArialNarrow"/>
                                <w:color w:val="FFFFFF" w:themeColor="background1"/>
                                <w:sz w:val="20"/>
                                <w:szCs w:val="20"/>
                              </w:rPr>
                            </w:pPr>
                            <w:r w:rsidRPr="00863307">
                              <w:rPr>
                                <w:rFonts w:cs="Arial Narrow"/>
                                <w:bCs/>
                                <w:color w:val="FFFFFF" w:themeColor="background1"/>
                                <w:sz w:val="20"/>
                                <w:szCs w:val="20"/>
                              </w:rPr>
                              <w:t>MARAC/HRDA</w:t>
                            </w:r>
                            <w:r w:rsidRPr="00863307">
                              <w:rPr>
                                <w:rFonts w:cs="Arial Narrow"/>
                                <w:color w:val="FFFFFF" w:themeColor="background1"/>
                                <w:sz w:val="20"/>
                                <w:szCs w:val="20"/>
                              </w:rPr>
                              <w:t xml:space="preserve"> (</w:t>
                            </w:r>
                            <w:r>
                              <w:rPr>
                                <w:rFonts w:cs="ArialNarrow"/>
                                <w:color w:val="FFFFFF" w:themeColor="background1"/>
                                <w:sz w:val="20"/>
                                <w:szCs w:val="20"/>
                              </w:rPr>
                              <w:t xml:space="preserve">Police Safeguarding Team):  </w:t>
                            </w:r>
                            <w:r w:rsidRPr="00863307">
                              <w:rPr>
                                <w:rFonts w:cs="ArialNarrow"/>
                                <w:color w:val="FFFFFF" w:themeColor="background1"/>
                                <w:sz w:val="20"/>
                                <w:szCs w:val="20"/>
                              </w:rPr>
                              <w:t xml:space="preserve">01329 316 113 </w:t>
                            </w:r>
                            <w:hyperlink r:id="rId14" w:history="1">
                              <w:r w:rsidRPr="00863307">
                                <w:rPr>
                                  <w:rStyle w:val="Hyperlink"/>
                                  <w:rFonts w:cs="ArialNarrow"/>
                                  <w:color w:val="1F497D" w:themeColor="text2"/>
                                  <w:sz w:val="20"/>
                                  <w:szCs w:val="20"/>
                                </w:rPr>
                                <w:t>hampshire.mash.Admin@hampshire.pnn.police.uk</w:t>
                              </w:r>
                            </w:hyperlink>
                          </w:p>
                          <w:p w:rsidR="00863307" w:rsidRDefault="00863307" w:rsidP="00863307">
                            <w:pPr>
                              <w:pStyle w:val="ListParagraph"/>
                              <w:ind w:left="284"/>
                              <w:jc w:val="both"/>
                              <w:rPr>
                                <w:rFonts w:ascii="Arial Narrow" w:hAnsi="Arial Narrow" w:cs="ArialNarrow"/>
                                <w:color w:val="FFFFFF" w:themeColor="background1"/>
                              </w:rPr>
                            </w:pPr>
                          </w:p>
                          <w:p w:rsidR="00863307" w:rsidRDefault="00863307" w:rsidP="00863307">
                            <w:pPr>
                              <w:jc w:val="center"/>
                              <w:rPr>
                                <w:rFonts w:ascii="Arial Narrow" w:hAnsi="Arial Narrow" w:cs="Times New Roman"/>
                                <w:b/>
                                <w:color w:val="FFFFFF" w:themeColor="background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B26D2" id="Round Diagonal Corner Rectangle 33" o:spid="_x0000_s1041" style="position:absolute;left:0;text-align:left;margin-left:171.75pt;margin-top:17.45pt;width:375.75pt;height:133.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72025,1695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" adj="-11796480,,5400" path="m282581,l4772025,r,l4772025,1412869v,156065,-126516,282581,-282581,282581l,1695450r,l,282581c,126516,126516,,282581,xe" fillcolor="#c6c62d" strokecolor="#4f6228" strokeweight="2pt">
                <v:stroke joinstyle="miter"/>
                <v:formulas/>
                <v:path arrowok="t" o:connecttype="custom" o:connectlocs="282581,0;4772025,0;4772025,0;4772025,1412869;4489444,1695450;0,1695450;0,1695450;0,282581;282581,0" o:connectangles="0,0,0,0,0,0,0,0,0" textboxrect="0,0,4772025,1695450"/>
                <v:textbox inset=",0,,0">
                  <w:txbxContent>
                    <w:p w:rsidR="00863307" w:rsidRPr="00863307" w:rsidRDefault="00863307" w:rsidP="00863307">
                      <w:pPr>
                        <w:autoSpaceDE w:val="0"/>
                        <w:autoSpaceDN w:val="0"/>
                        <w:adjustRightInd w:val="0"/>
                        <w:spacing w:after="0"/>
                        <w:jc w:val="center"/>
                        <w:rPr>
                          <w:rFonts w:cs="Arial Narrow"/>
                          <w:b/>
                          <w:bCs/>
                          <w:color w:val="FFFFFF" w:themeColor="background1"/>
                          <w:sz w:val="20"/>
                          <w:szCs w:val="20"/>
                        </w:rPr>
                      </w:pPr>
                      <w:r w:rsidRPr="00863307">
                        <w:rPr>
                          <w:rFonts w:cs="Arial Narrow"/>
                          <w:b/>
                          <w:bCs/>
                          <w:color w:val="FFFFFF" w:themeColor="background1"/>
                          <w:sz w:val="20"/>
                          <w:szCs w:val="20"/>
                        </w:rPr>
                        <w:t>Key contacts &amp; services</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 Narrow"/>
                          <w:color w:val="FFFFFF" w:themeColor="background1"/>
                          <w:sz w:val="20"/>
                          <w:szCs w:val="20"/>
                        </w:rPr>
                      </w:pPr>
                      <w:r w:rsidRPr="00863307">
                        <w:rPr>
                          <w:rFonts w:cs="Arial Narrow"/>
                          <w:bCs/>
                          <w:color w:val="FFFFFF" w:themeColor="background1"/>
                          <w:sz w:val="20"/>
                          <w:szCs w:val="20"/>
                        </w:rPr>
                        <w:t>Hampshire Police</w:t>
                      </w:r>
                      <w:r w:rsidRPr="00863307">
                        <w:rPr>
                          <w:rFonts w:cs="Arial Narrow"/>
                          <w:color w:val="FFFFFF" w:themeColor="background1"/>
                          <w:sz w:val="20"/>
                          <w:szCs w:val="20"/>
                        </w:rPr>
                        <w:t>: 999 in an emergency and 101 for all other calls/enquiries</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Narrow"/>
                          <w:color w:val="FFFFFF" w:themeColor="background1"/>
                          <w:sz w:val="20"/>
                          <w:szCs w:val="20"/>
                        </w:rPr>
                      </w:pPr>
                      <w:r w:rsidRPr="00863307">
                        <w:rPr>
                          <w:rFonts w:cs="ArialNarrow-Bold"/>
                          <w:bCs/>
                          <w:color w:val="FFFFFF" w:themeColor="background1"/>
                          <w:sz w:val="20"/>
                          <w:szCs w:val="20"/>
                        </w:rPr>
                        <w:t>Hampshire Domestic Abuse Service (for all members of the family):</w:t>
                      </w:r>
                      <w:r w:rsidRPr="00863307">
                        <w:rPr>
                          <w:rFonts w:cs="ArialNarrow"/>
                          <w:color w:val="FFFFFF" w:themeColor="background1"/>
                          <w:sz w:val="20"/>
                          <w:szCs w:val="20"/>
                        </w:rPr>
                        <w:t xml:space="preserve"> 0330 0165 112</w:t>
                      </w:r>
                      <w:r>
                        <w:rPr>
                          <w:rFonts w:cs="ArialNarrow"/>
                          <w:color w:val="FFFFFF" w:themeColor="background1"/>
                          <w:sz w:val="20"/>
                          <w:szCs w:val="20"/>
                        </w:rPr>
                        <w:t xml:space="preserve"> </w:t>
                      </w:r>
                      <w:hyperlink r:id="rId15" w:history="1">
                        <w:r w:rsidRPr="00863307">
                          <w:rPr>
                            <w:rStyle w:val="Hyperlink"/>
                            <w:rFonts w:cs="ArialNarrow"/>
                            <w:color w:val="1F497D" w:themeColor="text2"/>
                            <w:sz w:val="20"/>
                            <w:szCs w:val="20"/>
                          </w:rPr>
                          <w:t>www.hants.gov.uk/domesticabuse</w:t>
                        </w:r>
                      </w:hyperlink>
                      <w:r w:rsidRPr="00863307">
                        <w:rPr>
                          <w:rFonts w:cs="ArialNarrow"/>
                          <w:color w:val="1F497D" w:themeColor="text2"/>
                          <w:sz w:val="20"/>
                          <w:szCs w:val="20"/>
                        </w:rPr>
                        <w:t xml:space="preserve"> </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Narrow"/>
                          <w:color w:val="FFFFFF" w:themeColor="background1"/>
                          <w:sz w:val="20"/>
                          <w:szCs w:val="20"/>
                        </w:rPr>
                      </w:pPr>
                      <w:r w:rsidRPr="00863307">
                        <w:rPr>
                          <w:rFonts w:cs="Arial Narrow"/>
                          <w:bCs/>
                          <w:color w:val="FFFFFF" w:themeColor="background1"/>
                          <w:sz w:val="20"/>
                          <w:szCs w:val="20"/>
                        </w:rPr>
                        <w:t>Victim Care Service</w:t>
                      </w:r>
                      <w:r w:rsidRPr="00863307">
                        <w:rPr>
                          <w:rFonts w:cs="ArialNarrow-Bold"/>
                          <w:bCs/>
                          <w:color w:val="FFFFFF" w:themeColor="background1"/>
                          <w:sz w:val="20"/>
                          <w:szCs w:val="20"/>
                        </w:rPr>
                        <w:t xml:space="preserve"> (for standard risk victims)</w:t>
                      </w:r>
                      <w:r w:rsidRPr="00863307">
                        <w:rPr>
                          <w:rFonts w:cs="Arial Narrow"/>
                          <w:color w:val="FFFFFF" w:themeColor="background1"/>
                          <w:sz w:val="20"/>
                          <w:szCs w:val="20"/>
                        </w:rPr>
                        <w:t xml:space="preserve">: </w:t>
                      </w:r>
                      <w:r w:rsidRPr="00863307">
                        <w:rPr>
                          <w:rFonts w:cs="Arial"/>
                          <w:color w:val="FFFFFF" w:themeColor="background1"/>
                          <w:sz w:val="20"/>
                          <w:szCs w:val="20"/>
                        </w:rPr>
                        <w:t>0808 178 1641</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Narrow"/>
                          <w:color w:val="FFFFFF" w:themeColor="background1"/>
                          <w:sz w:val="20"/>
                          <w:szCs w:val="20"/>
                        </w:rPr>
                      </w:pPr>
                      <w:r w:rsidRPr="00863307">
                        <w:rPr>
                          <w:rFonts w:cs="Arial Narrow"/>
                          <w:bCs/>
                          <w:color w:val="FFFFFF" w:themeColor="background1"/>
                          <w:sz w:val="20"/>
                          <w:szCs w:val="20"/>
                        </w:rPr>
                        <w:t>Hampshire Children’s Services</w:t>
                      </w:r>
                      <w:r w:rsidRPr="00863307">
                        <w:rPr>
                          <w:rFonts w:cs="Arial Narrow"/>
                          <w:color w:val="FFFFFF" w:themeColor="background1"/>
                          <w:sz w:val="20"/>
                          <w:szCs w:val="20"/>
                        </w:rPr>
                        <w:t xml:space="preserve">: </w:t>
                      </w:r>
                      <w:r w:rsidRPr="00863307">
                        <w:rPr>
                          <w:rFonts w:cs="ArialNarrow"/>
                          <w:color w:val="FFFFFF" w:themeColor="background1"/>
                          <w:sz w:val="20"/>
                          <w:szCs w:val="20"/>
                        </w:rPr>
                        <w:t>0300 555 1384</w:t>
                      </w:r>
                    </w:p>
                    <w:p w:rsidR="00863307" w:rsidRPr="00863307" w:rsidRDefault="00863307" w:rsidP="00863307">
                      <w:pPr>
                        <w:pStyle w:val="ListParagraph"/>
                        <w:numPr>
                          <w:ilvl w:val="0"/>
                          <w:numId w:val="28"/>
                        </w:numPr>
                        <w:autoSpaceDE w:val="0"/>
                        <w:autoSpaceDN w:val="0"/>
                        <w:adjustRightInd w:val="0"/>
                        <w:spacing w:after="0" w:line="240" w:lineRule="auto"/>
                        <w:ind w:left="284" w:hanging="284"/>
                        <w:rPr>
                          <w:rFonts w:cs="ArialNarrow"/>
                          <w:color w:val="FFFFFF" w:themeColor="background1"/>
                          <w:sz w:val="20"/>
                          <w:szCs w:val="20"/>
                        </w:rPr>
                      </w:pPr>
                      <w:r w:rsidRPr="00863307">
                        <w:rPr>
                          <w:rFonts w:cs="Arial Narrow"/>
                          <w:bCs/>
                          <w:color w:val="FFFFFF" w:themeColor="background1"/>
                          <w:sz w:val="20"/>
                          <w:szCs w:val="20"/>
                        </w:rPr>
                        <w:t xml:space="preserve">Hampshire Adult Services </w:t>
                      </w:r>
                      <w:r w:rsidRPr="00863307">
                        <w:rPr>
                          <w:rFonts w:cs="Arial Narrow"/>
                          <w:color w:val="FFFFFF" w:themeColor="background1"/>
                          <w:sz w:val="20"/>
                          <w:szCs w:val="20"/>
                        </w:rPr>
                        <w:t xml:space="preserve">(safeguarding): </w:t>
                      </w:r>
                      <w:r w:rsidRPr="00863307">
                        <w:rPr>
                          <w:rFonts w:cs="ArialNarrow"/>
                          <w:color w:val="FFFFFF" w:themeColor="background1"/>
                          <w:sz w:val="20"/>
                          <w:szCs w:val="20"/>
                        </w:rPr>
                        <w:t>0300 555 1386</w:t>
                      </w:r>
                    </w:p>
                    <w:p w:rsidR="00863307" w:rsidRPr="00863307" w:rsidRDefault="00863307" w:rsidP="00863307">
                      <w:pPr>
                        <w:pStyle w:val="ListParagraph"/>
                        <w:numPr>
                          <w:ilvl w:val="0"/>
                          <w:numId w:val="28"/>
                        </w:numPr>
                        <w:spacing w:after="0" w:line="240" w:lineRule="auto"/>
                        <w:ind w:left="284" w:hanging="284"/>
                        <w:rPr>
                          <w:rFonts w:cs="ArialNarrow"/>
                          <w:color w:val="FFFFFF" w:themeColor="background1"/>
                          <w:sz w:val="20"/>
                          <w:szCs w:val="20"/>
                        </w:rPr>
                      </w:pPr>
                      <w:r w:rsidRPr="00863307">
                        <w:rPr>
                          <w:rFonts w:cs="Arial Narrow"/>
                          <w:bCs/>
                          <w:color w:val="FFFFFF" w:themeColor="background1"/>
                          <w:sz w:val="20"/>
                          <w:szCs w:val="20"/>
                        </w:rPr>
                        <w:t>MARAC/HRDA</w:t>
                      </w:r>
                      <w:r w:rsidRPr="00863307">
                        <w:rPr>
                          <w:rFonts w:cs="Arial Narrow"/>
                          <w:color w:val="FFFFFF" w:themeColor="background1"/>
                          <w:sz w:val="20"/>
                          <w:szCs w:val="20"/>
                        </w:rPr>
                        <w:t xml:space="preserve"> (</w:t>
                      </w:r>
                      <w:r>
                        <w:rPr>
                          <w:rFonts w:cs="ArialNarrow"/>
                          <w:color w:val="FFFFFF" w:themeColor="background1"/>
                          <w:sz w:val="20"/>
                          <w:szCs w:val="20"/>
                        </w:rPr>
                        <w:t xml:space="preserve">Police Safeguarding Team):  </w:t>
                      </w:r>
                      <w:r w:rsidRPr="00863307">
                        <w:rPr>
                          <w:rFonts w:cs="ArialNarrow"/>
                          <w:color w:val="FFFFFF" w:themeColor="background1"/>
                          <w:sz w:val="20"/>
                          <w:szCs w:val="20"/>
                        </w:rPr>
                        <w:t xml:space="preserve">01329 316 113 </w:t>
                      </w:r>
                      <w:hyperlink r:id="rId16" w:history="1">
                        <w:r w:rsidRPr="00863307">
                          <w:rPr>
                            <w:rStyle w:val="Hyperlink"/>
                            <w:rFonts w:cs="ArialNarrow"/>
                            <w:color w:val="1F497D" w:themeColor="text2"/>
                            <w:sz w:val="20"/>
                            <w:szCs w:val="20"/>
                          </w:rPr>
                          <w:t>hampshire.mash.Admin@hampshire.pnn.police.uk</w:t>
                        </w:r>
                      </w:hyperlink>
                    </w:p>
                    <w:p w:rsidR="00863307" w:rsidRDefault="00863307" w:rsidP="00863307">
                      <w:pPr>
                        <w:pStyle w:val="ListParagraph"/>
                        <w:ind w:left="284"/>
                        <w:jc w:val="both"/>
                        <w:rPr>
                          <w:rFonts w:ascii="Arial Narrow" w:hAnsi="Arial Narrow" w:cs="ArialNarrow"/>
                          <w:color w:val="FFFFFF" w:themeColor="background1"/>
                        </w:rPr>
                      </w:pPr>
                    </w:p>
                    <w:p w:rsidR="00863307" w:rsidRDefault="00863307" w:rsidP="00863307">
                      <w:pPr>
                        <w:jc w:val="center"/>
                        <w:rPr>
                          <w:rFonts w:ascii="Arial Narrow" w:hAnsi="Arial Narrow" w:cs="Times New Roman"/>
                          <w:b/>
                          <w:color w:val="FFFFFF" w:themeColor="background1"/>
                        </w:rPr>
                      </w:pPr>
                    </w:p>
                  </w:txbxContent>
                </v:textbox>
                <w10:wrap anchorx="margin"/>
              </v:shape>
            </w:pict>
          </mc:Fallback>
        </mc:AlternateContent>
      </w:r>
      <w:r w:rsidR="0087099E" w:rsidRPr="00497B36">
        <w:rPr>
          <w:i/>
          <w:sz w:val="20"/>
        </w:rPr>
        <w:t>Would you call the police if you were frightened?</w:t>
      </w:r>
    </w:p>
    <w:p w:rsidR="00863307" w:rsidRDefault="00863307" w:rsidP="00863307">
      <w:pPr>
        <w:rPr>
          <w:i/>
        </w:rPr>
      </w:pPr>
    </w:p>
    <w:p w:rsidR="00863307" w:rsidRDefault="00863307" w:rsidP="00863307">
      <w:pPr>
        <w:rPr>
          <w:i/>
        </w:rPr>
      </w:pPr>
    </w:p>
    <w:p w:rsidR="00863307" w:rsidRPr="00863307" w:rsidRDefault="00863307" w:rsidP="00863307">
      <w:pPr>
        <w:rPr>
          <w:i/>
        </w:rPr>
      </w:pPr>
    </w:p>
    <w:p w:rsidR="002E708A" w:rsidRDefault="002E708A" w:rsidP="00767C42">
      <w:pPr>
        <w:spacing w:before="100" w:beforeAutospacing="1" w:after="100" w:afterAutospacing="1"/>
        <w:rPr>
          <w:rFonts w:cs="Arial"/>
          <w:b/>
          <w:color w:val="000000" w:themeColor="text1"/>
        </w:rPr>
      </w:pPr>
      <w:r>
        <w:rPr>
          <w:rFonts w:cs="Arial"/>
          <w:b/>
          <w:color w:val="000000" w:themeColor="text1"/>
        </w:rPr>
        <w:lastRenderedPageBreak/>
        <w:t xml:space="preserve">Domestic Violent and Abuse </w:t>
      </w:r>
      <w:r w:rsidR="00396675">
        <w:rPr>
          <w:rFonts w:cs="Arial"/>
          <w:b/>
          <w:color w:val="000000" w:themeColor="text1"/>
        </w:rPr>
        <w:t>T</w:t>
      </w:r>
      <w:r w:rsidR="00745C27">
        <w:rPr>
          <w:rFonts w:cs="Arial"/>
          <w:b/>
          <w:color w:val="000000" w:themeColor="text1"/>
        </w:rPr>
        <w:t xml:space="preserve">ool </w:t>
      </w:r>
      <w:r w:rsidR="003D119E">
        <w:rPr>
          <w:rFonts w:cs="Arial"/>
          <w:b/>
          <w:color w:val="000000" w:themeColor="text1"/>
        </w:rPr>
        <w:t xml:space="preserve">(DVA Tool) </w:t>
      </w:r>
    </w:p>
    <w:p w:rsidR="006E1EBA" w:rsidRDefault="005D24C6" w:rsidP="00767C42">
      <w:pPr>
        <w:spacing w:before="100" w:beforeAutospacing="1" w:after="100" w:afterAutospacing="1"/>
        <w:rPr>
          <w:rFonts w:cs="Arial"/>
          <w:color w:val="000000" w:themeColor="text1"/>
          <w:sz w:val="20"/>
        </w:rPr>
      </w:pPr>
      <w:r>
        <w:rPr>
          <w:rFonts w:cs="Arial"/>
          <w:color w:val="000000" w:themeColor="text1"/>
          <w:sz w:val="20"/>
        </w:rPr>
        <w:t>The</w:t>
      </w:r>
      <w:r w:rsidR="003D119E">
        <w:rPr>
          <w:rFonts w:cs="Arial"/>
          <w:color w:val="000000" w:themeColor="text1"/>
          <w:sz w:val="20"/>
        </w:rPr>
        <w:t xml:space="preserve"> Domestic Violence and Abuse tool has been developed</w:t>
      </w:r>
      <w:r w:rsidR="003D119E" w:rsidRPr="003D119E">
        <w:t xml:space="preserve"> </w:t>
      </w:r>
      <w:r w:rsidR="003D119E" w:rsidRPr="003D119E">
        <w:rPr>
          <w:rFonts w:cs="Arial"/>
          <w:color w:val="000000" w:themeColor="text1"/>
          <w:sz w:val="20"/>
        </w:rPr>
        <w:t>to</w:t>
      </w:r>
      <w:r w:rsidR="003D119E">
        <w:rPr>
          <w:rFonts w:cs="Arial"/>
          <w:color w:val="000000" w:themeColor="text1"/>
          <w:sz w:val="20"/>
        </w:rPr>
        <w:t xml:space="preserve"> aid practitioners to understand/establish </w:t>
      </w:r>
      <w:r w:rsidR="003D119E" w:rsidRPr="003D119E">
        <w:rPr>
          <w:rFonts w:cs="Arial"/>
          <w:color w:val="000000" w:themeColor="text1"/>
          <w:sz w:val="20"/>
        </w:rPr>
        <w:t>the level of concern</w:t>
      </w:r>
      <w:r w:rsidR="003D119E">
        <w:rPr>
          <w:rFonts w:cs="Arial"/>
          <w:color w:val="000000" w:themeColor="text1"/>
          <w:sz w:val="20"/>
        </w:rPr>
        <w:t xml:space="preserve"> they </w:t>
      </w:r>
      <w:r>
        <w:rPr>
          <w:rFonts w:cs="Arial"/>
          <w:color w:val="000000" w:themeColor="text1"/>
          <w:sz w:val="20"/>
        </w:rPr>
        <w:t>have following discussion</w:t>
      </w:r>
      <w:r w:rsidR="00F61DC3">
        <w:rPr>
          <w:rFonts w:cs="Arial"/>
          <w:color w:val="000000" w:themeColor="text1"/>
          <w:sz w:val="20"/>
        </w:rPr>
        <w:t>s</w:t>
      </w:r>
      <w:r>
        <w:rPr>
          <w:rFonts w:cs="Arial"/>
          <w:color w:val="000000" w:themeColor="text1"/>
          <w:sz w:val="20"/>
        </w:rPr>
        <w:t xml:space="preserve"> with the</w:t>
      </w:r>
      <w:r w:rsidR="00551E99">
        <w:rPr>
          <w:rFonts w:cs="Arial"/>
          <w:color w:val="000000" w:themeColor="text1"/>
          <w:sz w:val="20"/>
        </w:rPr>
        <w:t xml:space="preserve"> client.  This can he</w:t>
      </w:r>
      <w:r w:rsidR="00F61DC3">
        <w:rPr>
          <w:rFonts w:cs="Arial"/>
          <w:color w:val="000000" w:themeColor="text1"/>
          <w:sz w:val="20"/>
        </w:rPr>
        <w:t>lp to ensure that</w:t>
      </w:r>
      <w:r w:rsidR="00551E99">
        <w:rPr>
          <w:rFonts w:cs="Arial"/>
          <w:color w:val="000000" w:themeColor="text1"/>
          <w:sz w:val="20"/>
        </w:rPr>
        <w:t xml:space="preserve"> an appropriate response is given to the level of concern indicated</w:t>
      </w:r>
      <w:r w:rsidR="003D119E">
        <w:rPr>
          <w:rFonts w:cs="Arial"/>
          <w:color w:val="000000" w:themeColor="text1"/>
          <w:sz w:val="20"/>
        </w:rPr>
        <w:t xml:space="preserve"> and covers a wide range of DVA indicators which should be considered</w:t>
      </w:r>
      <w:r w:rsidR="00551E99">
        <w:rPr>
          <w:rFonts w:cs="Arial"/>
          <w:color w:val="000000" w:themeColor="text1"/>
          <w:sz w:val="20"/>
        </w:rPr>
        <w:t xml:space="preserve">.  </w:t>
      </w:r>
    </w:p>
    <w:tbl>
      <w:tblPr>
        <w:tblW w:w="11160" w:type="dxa"/>
        <w:tblInd w:w="-411" w:type="dxa"/>
        <w:tblLook w:val="04A0" w:firstRow="1" w:lastRow="0" w:firstColumn="1" w:lastColumn="0" w:noHBand="0" w:noVBand="1"/>
      </w:tblPr>
      <w:tblGrid>
        <w:gridCol w:w="1526"/>
        <w:gridCol w:w="3211"/>
        <w:gridCol w:w="3211"/>
        <w:gridCol w:w="3212"/>
      </w:tblGrid>
      <w:tr w:rsidR="00513640" w:rsidRPr="00B66AF7" w:rsidTr="00767C42">
        <w:trPr>
          <w:tblHeader/>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513640" w:rsidRPr="0090115D" w:rsidRDefault="003D119E" w:rsidP="00767C42">
            <w:pPr>
              <w:spacing w:after="0" w:line="240" w:lineRule="auto"/>
              <w:ind w:left="659" w:hanging="659"/>
              <w:rPr>
                <w:b/>
                <w:sz w:val="20"/>
                <w:szCs w:val="20"/>
                <w:lang w:val="en-US"/>
              </w:rPr>
            </w:pPr>
            <w:r>
              <w:rPr>
                <w:b/>
                <w:sz w:val="20"/>
                <w:szCs w:val="20"/>
              </w:rPr>
              <w:t>L</w:t>
            </w:r>
            <w:r w:rsidR="00745C27">
              <w:rPr>
                <w:b/>
                <w:sz w:val="20"/>
                <w:szCs w:val="20"/>
              </w:rPr>
              <w:t xml:space="preserve">evel of Concern </w:t>
            </w:r>
          </w:p>
        </w:tc>
        <w:tc>
          <w:tcPr>
            <w:tcW w:w="3211" w:type="dxa"/>
            <w:tcBorders>
              <w:top w:val="single" w:sz="4" w:space="0" w:color="000000"/>
              <w:left w:val="single" w:sz="4" w:space="0" w:color="000000"/>
              <w:bottom w:val="single" w:sz="4" w:space="0" w:color="000000"/>
              <w:right w:val="single" w:sz="4" w:space="0" w:color="000000"/>
            </w:tcBorders>
            <w:shd w:val="clear" w:color="auto" w:fill="91CE4F"/>
            <w:tcMar>
              <w:top w:w="15" w:type="dxa"/>
              <w:left w:w="15" w:type="dxa"/>
              <w:bottom w:w="15" w:type="dxa"/>
              <w:right w:w="15" w:type="dxa"/>
            </w:tcMar>
            <w:hideMark/>
          </w:tcPr>
          <w:p w:rsidR="00513640" w:rsidRPr="0090115D" w:rsidRDefault="00767C42" w:rsidP="00767C42">
            <w:pPr>
              <w:tabs>
                <w:tab w:val="center" w:pos="1590"/>
                <w:tab w:val="left" w:pos="2445"/>
              </w:tabs>
              <w:spacing w:after="0" w:line="240" w:lineRule="auto"/>
              <w:rPr>
                <w:b/>
                <w:sz w:val="20"/>
                <w:szCs w:val="20"/>
                <w:lang w:val="en-US"/>
              </w:rPr>
            </w:pPr>
            <w:r>
              <w:rPr>
                <w:b/>
                <w:sz w:val="20"/>
                <w:szCs w:val="20"/>
              </w:rPr>
              <w:tab/>
            </w:r>
            <w:r w:rsidR="00745C27">
              <w:rPr>
                <w:b/>
                <w:sz w:val="20"/>
                <w:szCs w:val="20"/>
              </w:rPr>
              <w:t>LOW</w:t>
            </w:r>
            <w:r>
              <w:rPr>
                <w:b/>
                <w:sz w:val="20"/>
                <w:szCs w:val="20"/>
              </w:rPr>
              <w:tab/>
            </w:r>
          </w:p>
        </w:tc>
        <w:tc>
          <w:tcPr>
            <w:tcW w:w="3211" w:type="dxa"/>
            <w:tcBorders>
              <w:top w:val="single" w:sz="4" w:space="0" w:color="000000"/>
              <w:left w:val="single" w:sz="4" w:space="0" w:color="000000"/>
              <w:bottom w:val="single" w:sz="4" w:space="0" w:color="000000"/>
              <w:right w:val="single" w:sz="4" w:space="0" w:color="000000"/>
            </w:tcBorders>
            <w:shd w:val="clear" w:color="auto" w:fill="FFBF00"/>
            <w:tcMar>
              <w:top w:w="15" w:type="dxa"/>
              <w:left w:w="15" w:type="dxa"/>
              <w:bottom w:w="15" w:type="dxa"/>
              <w:right w:w="15" w:type="dxa"/>
            </w:tcMar>
            <w:hideMark/>
          </w:tcPr>
          <w:p w:rsidR="00513640" w:rsidRPr="0090115D" w:rsidRDefault="00745C27" w:rsidP="00767C42">
            <w:pPr>
              <w:spacing w:after="0" w:line="240" w:lineRule="auto"/>
              <w:rPr>
                <w:b/>
                <w:sz w:val="20"/>
                <w:szCs w:val="20"/>
                <w:lang w:val="en-US"/>
              </w:rPr>
            </w:pPr>
            <w:r>
              <w:rPr>
                <w:b/>
                <w:sz w:val="20"/>
                <w:szCs w:val="20"/>
              </w:rPr>
              <w:t>MEDIUM</w:t>
            </w:r>
          </w:p>
        </w:tc>
        <w:tc>
          <w:tcPr>
            <w:tcW w:w="3212"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15" w:type="dxa"/>
              <w:right w:w="15" w:type="dxa"/>
            </w:tcMar>
            <w:hideMark/>
          </w:tcPr>
          <w:p w:rsidR="00513640" w:rsidRPr="0090115D" w:rsidRDefault="00745C27" w:rsidP="00767C42">
            <w:pPr>
              <w:spacing w:after="0" w:line="240" w:lineRule="auto"/>
              <w:rPr>
                <w:b/>
                <w:sz w:val="20"/>
                <w:szCs w:val="20"/>
                <w:lang w:val="en-US"/>
              </w:rPr>
            </w:pPr>
            <w:r>
              <w:rPr>
                <w:b/>
                <w:sz w:val="20"/>
                <w:szCs w:val="20"/>
              </w:rPr>
              <w:t>HIGH</w:t>
            </w:r>
          </w:p>
        </w:tc>
      </w:tr>
      <w:tr w:rsidR="00513640" w:rsidRPr="00B66AF7" w:rsidTr="00767C42">
        <w:trPr>
          <w:trHeight w:val="1343"/>
        </w:trPr>
        <w:tc>
          <w:tcPr>
            <w:tcW w:w="15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13640" w:rsidRPr="0090115D" w:rsidRDefault="00513640" w:rsidP="00767C42">
            <w:pPr>
              <w:spacing w:after="0" w:line="240" w:lineRule="auto"/>
              <w:rPr>
                <w:b/>
                <w:sz w:val="20"/>
                <w:szCs w:val="20"/>
                <w:lang w:val="en-US"/>
              </w:rPr>
            </w:pPr>
            <w:r w:rsidRPr="0090115D">
              <w:rPr>
                <w:b/>
                <w:sz w:val="20"/>
                <w:szCs w:val="20"/>
              </w:rPr>
              <w:t>General Relationship Dynamics</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Consensual &amp; respectful, equal relationship</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rFonts w:cs="Arial"/>
                <w:sz w:val="20"/>
                <w:szCs w:val="20"/>
              </w:rPr>
            </w:pPr>
            <w:r w:rsidRPr="0090115D">
              <w:rPr>
                <w:rFonts w:cs="Arial"/>
                <w:sz w:val="20"/>
                <w:szCs w:val="20"/>
              </w:rPr>
              <w:t xml:space="preserve">Difference in balance in relationship </w:t>
            </w:r>
          </w:p>
          <w:p w:rsidR="00513640" w:rsidRPr="0090115D" w:rsidRDefault="00513640" w:rsidP="00767C42">
            <w:pPr>
              <w:spacing w:after="0" w:line="240" w:lineRule="auto"/>
              <w:rPr>
                <w:rFonts w:cs="Arial"/>
                <w:sz w:val="20"/>
                <w:szCs w:val="20"/>
              </w:rPr>
            </w:pPr>
          </w:p>
          <w:p w:rsidR="00513640" w:rsidRPr="0090115D" w:rsidRDefault="00513640" w:rsidP="00767C42">
            <w:pPr>
              <w:spacing w:after="0" w:line="240" w:lineRule="auto"/>
              <w:rPr>
                <w:rFonts w:cs="Arial"/>
                <w:sz w:val="20"/>
                <w:szCs w:val="20"/>
              </w:rPr>
            </w:pPr>
            <w:r w:rsidRPr="0090115D">
              <w:rPr>
                <w:rFonts w:cs="Arial"/>
                <w:sz w:val="20"/>
                <w:szCs w:val="20"/>
              </w:rPr>
              <w:t>Consider age gap/difference in ability/ level of maturity &amp; intellect</w:t>
            </w:r>
          </w:p>
          <w:p w:rsidR="00513640" w:rsidRPr="0090115D" w:rsidRDefault="00513640" w:rsidP="00767C42">
            <w:pPr>
              <w:spacing w:after="0" w:line="240" w:lineRule="auto"/>
              <w:rPr>
                <w:rFonts w:cs="Arial"/>
                <w:sz w:val="20"/>
                <w:szCs w:val="20"/>
                <w:lang w:val="en-US"/>
              </w:rPr>
            </w:pPr>
            <w:r w:rsidRPr="0090115D">
              <w:rPr>
                <w:rFonts w:cs="Arial"/>
                <w:sz w:val="20"/>
                <w:szCs w:val="20"/>
              </w:rPr>
              <w:t>Consider ethnicity/culture</w:t>
            </w:r>
          </w:p>
        </w:tc>
        <w:tc>
          <w:tcPr>
            <w:tcW w:w="3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Default="00513640" w:rsidP="00767C42">
            <w:pPr>
              <w:spacing w:after="0" w:line="240" w:lineRule="auto"/>
              <w:rPr>
                <w:rFonts w:cs="Arial"/>
                <w:sz w:val="20"/>
                <w:szCs w:val="20"/>
              </w:rPr>
            </w:pPr>
            <w:r w:rsidRPr="0090115D">
              <w:rPr>
                <w:rFonts w:cs="Arial"/>
                <w:sz w:val="20"/>
                <w:szCs w:val="20"/>
              </w:rPr>
              <w:t>Significant difference in balance of relationship</w:t>
            </w:r>
          </w:p>
          <w:p w:rsidR="00B768D4" w:rsidRPr="0090115D" w:rsidRDefault="00B768D4" w:rsidP="00767C42">
            <w:pPr>
              <w:spacing w:after="0" w:line="240" w:lineRule="auto"/>
              <w:rPr>
                <w:rFonts w:cs="Arial"/>
                <w:sz w:val="20"/>
                <w:szCs w:val="20"/>
              </w:rPr>
            </w:pPr>
          </w:p>
          <w:p w:rsidR="00513640" w:rsidRPr="0090115D" w:rsidRDefault="00513640" w:rsidP="00767C42">
            <w:pPr>
              <w:spacing w:after="0" w:line="240" w:lineRule="auto"/>
              <w:rPr>
                <w:rFonts w:cs="Arial"/>
                <w:sz w:val="20"/>
                <w:szCs w:val="20"/>
              </w:rPr>
            </w:pPr>
            <w:r w:rsidRPr="0090115D">
              <w:rPr>
                <w:rFonts w:cs="Arial"/>
                <w:sz w:val="20"/>
                <w:szCs w:val="20"/>
              </w:rPr>
              <w:t>Consider the same issues as in Amber</w:t>
            </w:r>
          </w:p>
          <w:p w:rsidR="00513640" w:rsidRPr="0090115D" w:rsidRDefault="00513640" w:rsidP="00767C42">
            <w:pPr>
              <w:spacing w:after="0" w:line="240" w:lineRule="auto"/>
              <w:rPr>
                <w:rFonts w:cs="Arial"/>
                <w:sz w:val="20"/>
                <w:szCs w:val="20"/>
                <w:lang w:val="en-US"/>
              </w:rPr>
            </w:pPr>
            <w:r w:rsidRPr="0090115D">
              <w:rPr>
                <w:rFonts w:cs="Arial"/>
                <w:sz w:val="20"/>
                <w:szCs w:val="20"/>
              </w:rPr>
              <w:t>Previous violence / abuse in this or other relationship</w:t>
            </w:r>
          </w:p>
        </w:tc>
      </w:tr>
      <w:tr w:rsidR="00513640" w:rsidRPr="00B66AF7" w:rsidTr="00767C4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13640" w:rsidRPr="0090115D" w:rsidRDefault="00513640" w:rsidP="00767C42">
            <w:pPr>
              <w:spacing w:after="0" w:line="240" w:lineRule="auto"/>
              <w:rPr>
                <w:b/>
                <w:sz w:val="20"/>
                <w:szCs w:val="20"/>
                <w:lang w:val="en-US"/>
              </w:rPr>
            </w:pP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Joint decision making</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Unequal power balance and decision making</w:t>
            </w:r>
          </w:p>
        </w:tc>
        <w:tc>
          <w:tcPr>
            <w:tcW w:w="3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Default="00513640" w:rsidP="00767C42">
            <w:pPr>
              <w:spacing w:after="0" w:line="240" w:lineRule="auto"/>
              <w:rPr>
                <w:rFonts w:cs="Arial"/>
                <w:sz w:val="20"/>
                <w:szCs w:val="20"/>
              </w:rPr>
            </w:pPr>
            <w:r w:rsidRPr="0090115D">
              <w:rPr>
                <w:rFonts w:cs="Arial"/>
                <w:sz w:val="20"/>
                <w:szCs w:val="20"/>
              </w:rPr>
              <w:t xml:space="preserve">Power and control used in relationship (and accepted) </w:t>
            </w:r>
          </w:p>
          <w:p w:rsidR="00B768D4" w:rsidRPr="0090115D" w:rsidRDefault="00B768D4" w:rsidP="00767C42">
            <w:pPr>
              <w:spacing w:after="0" w:line="240" w:lineRule="auto"/>
              <w:rPr>
                <w:rFonts w:cs="Arial"/>
                <w:sz w:val="20"/>
                <w:szCs w:val="20"/>
              </w:rPr>
            </w:pPr>
          </w:p>
          <w:p w:rsidR="00513640" w:rsidRPr="0090115D" w:rsidRDefault="00513640" w:rsidP="00767C42">
            <w:pPr>
              <w:spacing w:after="0" w:line="240" w:lineRule="auto"/>
              <w:rPr>
                <w:sz w:val="20"/>
                <w:szCs w:val="20"/>
                <w:lang w:val="en-US"/>
              </w:rPr>
            </w:pPr>
            <w:r w:rsidRPr="0090115D">
              <w:rPr>
                <w:rFonts w:cs="Arial"/>
                <w:sz w:val="20"/>
                <w:szCs w:val="20"/>
              </w:rPr>
              <w:t>Forced to comply</w:t>
            </w:r>
          </w:p>
        </w:tc>
      </w:tr>
      <w:tr w:rsidR="00513640" w:rsidRPr="00B66AF7" w:rsidTr="00767C42">
        <w:tc>
          <w:tcPr>
            <w:tcW w:w="15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13640" w:rsidRPr="0090115D" w:rsidRDefault="00513640" w:rsidP="00767C42">
            <w:pPr>
              <w:spacing w:after="0" w:line="240" w:lineRule="auto"/>
              <w:rPr>
                <w:b/>
                <w:sz w:val="20"/>
                <w:szCs w:val="20"/>
                <w:lang w:val="en-US"/>
              </w:rPr>
            </w:pPr>
            <w:r w:rsidRPr="0090115D">
              <w:rPr>
                <w:b/>
                <w:sz w:val="20"/>
                <w:szCs w:val="20"/>
              </w:rPr>
              <w:t>Jealous and controlling behaviour</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 xml:space="preserve">Freedom of choice </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 xml:space="preserve">Pressure to undertake activities or behave in a certain way – feels uncomfortable or unable to refuse </w:t>
            </w:r>
          </w:p>
        </w:tc>
        <w:tc>
          <w:tcPr>
            <w:tcW w:w="3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Coercion or forced to undertake activities or  behave in a certain way - feels unable to refuse</w:t>
            </w:r>
            <w:r w:rsidR="00C8789C">
              <w:rPr>
                <w:rFonts w:cs="Arial"/>
                <w:sz w:val="20"/>
                <w:szCs w:val="20"/>
              </w:rPr>
              <w:t>;</w:t>
            </w:r>
            <w:r w:rsidRPr="0090115D">
              <w:rPr>
                <w:rFonts w:cs="Arial"/>
                <w:sz w:val="20"/>
                <w:szCs w:val="20"/>
              </w:rPr>
              <w:t xml:space="preserve"> often due to fear of consequences</w:t>
            </w:r>
          </w:p>
        </w:tc>
      </w:tr>
      <w:tr w:rsidR="00513640" w:rsidRPr="00B66AF7" w:rsidTr="00767C4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13640" w:rsidRPr="0090115D" w:rsidRDefault="00513640" w:rsidP="00767C42">
            <w:pPr>
              <w:spacing w:after="0" w:line="240" w:lineRule="auto"/>
              <w:rPr>
                <w:b/>
                <w:sz w:val="20"/>
                <w:szCs w:val="20"/>
                <w:lang w:val="en-US"/>
              </w:rPr>
            </w:pP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Communicates with friends and family as wishes</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Possessiveness, loss of autonomy, can be a slow</w:t>
            </w:r>
            <w:r w:rsidR="00B768D4">
              <w:rPr>
                <w:rFonts w:cs="Arial"/>
                <w:sz w:val="20"/>
                <w:szCs w:val="20"/>
              </w:rPr>
              <w:t xml:space="preserve"> creep of loss of independence, </w:t>
            </w:r>
            <w:r w:rsidRPr="0090115D">
              <w:rPr>
                <w:rFonts w:cs="Arial"/>
                <w:sz w:val="20"/>
                <w:szCs w:val="20"/>
              </w:rPr>
              <w:t>may not be obvious initially</w:t>
            </w:r>
          </w:p>
        </w:tc>
        <w:tc>
          <w:tcPr>
            <w:tcW w:w="3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 xml:space="preserve">Controlling jealous behaviour by perpetrator so victim is prevented from making own decisions </w:t>
            </w:r>
          </w:p>
        </w:tc>
      </w:tr>
      <w:tr w:rsidR="00513640" w:rsidRPr="00B66AF7" w:rsidTr="00767C4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13640" w:rsidRPr="0090115D" w:rsidRDefault="00513640" w:rsidP="00767C42">
            <w:pPr>
              <w:spacing w:after="0" w:line="240" w:lineRule="auto"/>
              <w:rPr>
                <w:b/>
                <w:sz w:val="20"/>
                <w:szCs w:val="20"/>
                <w:lang w:val="en-US"/>
              </w:rPr>
            </w:pP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rFonts w:cs="Arial"/>
                <w:sz w:val="20"/>
                <w:szCs w:val="20"/>
                <w:lang w:val="en-US"/>
              </w:rPr>
            </w:pPr>
            <w:r w:rsidRPr="0090115D">
              <w:rPr>
                <w:rFonts w:cs="Arial"/>
                <w:sz w:val="20"/>
                <w:szCs w:val="20"/>
              </w:rPr>
              <w:t>Communication with friends/family</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rFonts w:cs="Arial"/>
                <w:sz w:val="20"/>
                <w:szCs w:val="20"/>
              </w:rPr>
            </w:pPr>
            <w:r w:rsidRPr="0090115D">
              <w:rPr>
                <w:rFonts w:cs="Arial"/>
                <w:sz w:val="20"/>
                <w:szCs w:val="20"/>
              </w:rPr>
              <w:t xml:space="preserve">Becoming withdrawn from friends / family </w:t>
            </w:r>
          </w:p>
          <w:p w:rsidR="00513640" w:rsidRPr="0090115D" w:rsidRDefault="00513640" w:rsidP="00767C42">
            <w:pPr>
              <w:spacing w:after="0" w:line="240" w:lineRule="auto"/>
              <w:rPr>
                <w:rFonts w:cs="Arial"/>
                <w:sz w:val="20"/>
                <w:szCs w:val="20"/>
              </w:rPr>
            </w:pPr>
          </w:p>
          <w:p w:rsidR="00513640" w:rsidRPr="0090115D" w:rsidRDefault="00513640" w:rsidP="00767C42">
            <w:pPr>
              <w:spacing w:after="0" w:line="240" w:lineRule="auto"/>
              <w:rPr>
                <w:rFonts w:cs="Arial"/>
                <w:sz w:val="20"/>
                <w:szCs w:val="20"/>
              </w:rPr>
            </w:pPr>
            <w:r w:rsidRPr="0090115D">
              <w:rPr>
                <w:rFonts w:cs="Arial"/>
                <w:sz w:val="20"/>
                <w:szCs w:val="20"/>
              </w:rPr>
              <w:t>May have relationships actively sabotaged by partner</w:t>
            </w:r>
          </w:p>
          <w:p w:rsidR="00513640" w:rsidRPr="0090115D" w:rsidRDefault="00513640" w:rsidP="00767C42">
            <w:pPr>
              <w:spacing w:after="0" w:line="240" w:lineRule="auto"/>
              <w:rPr>
                <w:rFonts w:cs="Arial"/>
                <w:sz w:val="20"/>
                <w:szCs w:val="20"/>
              </w:rPr>
            </w:pPr>
          </w:p>
          <w:p w:rsidR="00513640" w:rsidRPr="0090115D" w:rsidRDefault="00513640" w:rsidP="00767C42">
            <w:pPr>
              <w:spacing w:after="0" w:line="240" w:lineRule="auto"/>
              <w:rPr>
                <w:sz w:val="20"/>
                <w:szCs w:val="20"/>
                <w:lang w:val="en-US"/>
              </w:rPr>
            </w:pPr>
            <w:r w:rsidRPr="0090115D">
              <w:rPr>
                <w:rFonts w:cs="Arial"/>
                <w:sz w:val="20"/>
                <w:szCs w:val="20"/>
              </w:rPr>
              <w:t xml:space="preserve">May still have a significant other </w:t>
            </w:r>
            <w:r w:rsidR="00B768D4" w:rsidRPr="0090115D">
              <w:rPr>
                <w:rFonts w:cs="Arial"/>
                <w:sz w:val="20"/>
                <w:szCs w:val="20"/>
              </w:rPr>
              <w:t xml:space="preserve">to speak to </w:t>
            </w:r>
            <w:r w:rsidR="00B768D4">
              <w:rPr>
                <w:rFonts w:cs="Arial"/>
                <w:sz w:val="20"/>
                <w:szCs w:val="20"/>
              </w:rPr>
              <w:t xml:space="preserve">eg </w:t>
            </w:r>
            <w:r w:rsidRPr="0090115D">
              <w:rPr>
                <w:rFonts w:cs="Arial"/>
                <w:sz w:val="20"/>
                <w:szCs w:val="20"/>
              </w:rPr>
              <w:t xml:space="preserve">friend/family member </w:t>
            </w:r>
          </w:p>
        </w:tc>
        <w:tc>
          <w:tcPr>
            <w:tcW w:w="3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Default="00513640" w:rsidP="00767C42">
            <w:pPr>
              <w:spacing w:after="0" w:line="240" w:lineRule="auto"/>
              <w:rPr>
                <w:rFonts w:cs="Arial"/>
                <w:sz w:val="20"/>
                <w:szCs w:val="20"/>
              </w:rPr>
            </w:pPr>
            <w:r w:rsidRPr="0090115D">
              <w:rPr>
                <w:rFonts w:cs="Arial"/>
                <w:sz w:val="20"/>
                <w:szCs w:val="20"/>
              </w:rPr>
              <w:t>Isolated from friends / family / sudden unexplained change in social circle</w:t>
            </w:r>
          </w:p>
          <w:p w:rsidR="00B768D4" w:rsidRDefault="00B768D4" w:rsidP="00767C42">
            <w:pPr>
              <w:spacing w:after="0" w:line="240" w:lineRule="auto"/>
              <w:rPr>
                <w:rFonts w:cs="Arial"/>
                <w:sz w:val="20"/>
                <w:szCs w:val="20"/>
              </w:rPr>
            </w:pPr>
          </w:p>
          <w:p w:rsidR="00513640" w:rsidRDefault="00513640" w:rsidP="00767C42">
            <w:pPr>
              <w:spacing w:after="0" w:line="240" w:lineRule="auto"/>
              <w:rPr>
                <w:rFonts w:cs="Arial"/>
                <w:sz w:val="20"/>
                <w:szCs w:val="20"/>
              </w:rPr>
            </w:pPr>
            <w:r>
              <w:rPr>
                <w:rFonts w:cs="Arial"/>
                <w:sz w:val="20"/>
                <w:szCs w:val="20"/>
              </w:rPr>
              <w:t>Made to account for/prove whereabouts</w:t>
            </w:r>
          </w:p>
          <w:p w:rsidR="00B768D4" w:rsidRDefault="00B768D4" w:rsidP="00767C42">
            <w:pPr>
              <w:spacing w:after="0" w:line="240" w:lineRule="auto"/>
              <w:rPr>
                <w:rFonts w:cs="Arial"/>
                <w:sz w:val="20"/>
                <w:szCs w:val="20"/>
              </w:rPr>
            </w:pPr>
          </w:p>
          <w:p w:rsidR="00513640" w:rsidRPr="0090115D" w:rsidRDefault="00513640" w:rsidP="00767C42">
            <w:pPr>
              <w:spacing w:after="0" w:line="240" w:lineRule="auto"/>
              <w:rPr>
                <w:sz w:val="20"/>
                <w:szCs w:val="20"/>
                <w:lang w:val="en-US"/>
              </w:rPr>
            </w:pPr>
            <w:r>
              <w:rPr>
                <w:rFonts w:cs="Arial"/>
                <w:sz w:val="20"/>
                <w:szCs w:val="20"/>
              </w:rPr>
              <w:t>Has to respond to calls/texts immediately</w:t>
            </w:r>
          </w:p>
        </w:tc>
      </w:tr>
      <w:tr w:rsidR="00513640" w:rsidRPr="00B66AF7" w:rsidTr="00767C42">
        <w:tc>
          <w:tcPr>
            <w:tcW w:w="15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13640" w:rsidRPr="0090115D" w:rsidRDefault="00513640" w:rsidP="00767C42">
            <w:pPr>
              <w:spacing w:after="0" w:line="240" w:lineRule="auto"/>
              <w:rPr>
                <w:b/>
                <w:sz w:val="20"/>
                <w:szCs w:val="20"/>
                <w:lang w:val="en-US"/>
              </w:rPr>
            </w:pPr>
            <w:r w:rsidRPr="0090115D">
              <w:rPr>
                <w:b/>
                <w:sz w:val="20"/>
                <w:szCs w:val="20"/>
              </w:rPr>
              <w:t>Separation</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May attempt</w:t>
            </w:r>
            <w:r>
              <w:rPr>
                <w:rFonts w:cs="Arial"/>
                <w:sz w:val="20"/>
                <w:szCs w:val="20"/>
              </w:rPr>
              <w:t>/ indicate desire to separate</w:t>
            </w:r>
          </w:p>
        </w:tc>
        <w:tc>
          <w:tcPr>
            <w:tcW w:w="3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 xml:space="preserve">Scared to separate/ Attempts to separate / recent separation </w:t>
            </w:r>
          </w:p>
        </w:tc>
      </w:tr>
      <w:tr w:rsidR="00513640" w:rsidRPr="00B66AF7" w:rsidTr="00767C42">
        <w:trPr>
          <w:trHeight w:val="839"/>
        </w:trPr>
        <w:tc>
          <w:tcPr>
            <w:tcW w:w="1526"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513640" w:rsidRPr="0090115D" w:rsidRDefault="00513640" w:rsidP="00767C42">
            <w:pPr>
              <w:spacing w:after="0" w:line="240" w:lineRule="auto"/>
              <w:rPr>
                <w:b/>
                <w:sz w:val="20"/>
                <w:szCs w:val="20"/>
                <w:lang w:val="en-US"/>
              </w:rPr>
            </w:pPr>
            <w:r w:rsidRPr="0090115D">
              <w:rPr>
                <w:b/>
                <w:sz w:val="20"/>
                <w:szCs w:val="20"/>
              </w:rPr>
              <w:t>Verbal abuse</w:t>
            </w:r>
          </w:p>
        </w:tc>
        <w:tc>
          <w:tcPr>
            <w:tcW w:w="321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rFonts w:cs="Arial"/>
                <w:sz w:val="20"/>
                <w:szCs w:val="20"/>
              </w:rPr>
            </w:pPr>
            <w:r w:rsidRPr="0090115D">
              <w:rPr>
                <w:rFonts w:cs="Arial"/>
                <w:sz w:val="20"/>
                <w:szCs w:val="20"/>
              </w:rPr>
              <w:t>Appropriate lan</w:t>
            </w:r>
            <w:r w:rsidR="00B768D4">
              <w:rPr>
                <w:rFonts w:cs="Arial"/>
                <w:sz w:val="20"/>
                <w:szCs w:val="20"/>
              </w:rPr>
              <w:t>guage and healthy disagreements</w:t>
            </w:r>
          </w:p>
        </w:tc>
        <w:tc>
          <w:tcPr>
            <w:tcW w:w="321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Aggressive / disrespectful language to individual</w:t>
            </w:r>
          </w:p>
        </w:tc>
        <w:tc>
          <w:tcPr>
            <w:tcW w:w="321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rFonts w:cs="Arial"/>
                <w:sz w:val="20"/>
                <w:szCs w:val="20"/>
              </w:rPr>
              <w:t>Direct threats and intimidation to individual , they may describe violent, aggressive &amp;/or degrading language</w:t>
            </w:r>
          </w:p>
        </w:tc>
      </w:tr>
      <w:tr w:rsidR="00513640" w:rsidRPr="00B66AF7" w:rsidTr="00767C42">
        <w:trPr>
          <w:trHeight w:val="1929"/>
        </w:trPr>
        <w:tc>
          <w:tcPr>
            <w:tcW w:w="1526"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513640" w:rsidRPr="0090115D" w:rsidRDefault="00513640" w:rsidP="00767C42">
            <w:pPr>
              <w:spacing w:after="0" w:line="240" w:lineRule="auto"/>
              <w:rPr>
                <w:b/>
                <w:sz w:val="20"/>
                <w:szCs w:val="20"/>
              </w:rPr>
            </w:pPr>
            <w:r w:rsidRPr="0090115D">
              <w:rPr>
                <w:b/>
                <w:sz w:val="20"/>
                <w:szCs w:val="20"/>
              </w:rPr>
              <w:t>Physical abuse</w:t>
            </w:r>
          </w:p>
          <w:p w:rsidR="00513640" w:rsidRPr="0090115D" w:rsidRDefault="00513640" w:rsidP="00767C42">
            <w:pPr>
              <w:spacing w:after="0" w:line="240" w:lineRule="auto"/>
              <w:rPr>
                <w:b/>
                <w:sz w:val="20"/>
                <w:szCs w:val="20"/>
                <w:lang w:val="en-US"/>
              </w:rPr>
            </w:pPr>
          </w:p>
        </w:tc>
        <w:tc>
          <w:tcPr>
            <w:tcW w:w="3211"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rPr>
            </w:pPr>
            <w:r w:rsidRPr="0090115D">
              <w:rPr>
                <w:sz w:val="20"/>
                <w:szCs w:val="20"/>
              </w:rPr>
              <w:t>None</w:t>
            </w:r>
          </w:p>
          <w:p w:rsidR="00513640" w:rsidRPr="0090115D" w:rsidRDefault="00513640" w:rsidP="00767C42">
            <w:pPr>
              <w:spacing w:after="0" w:line="240" w:lineRule="auto"/>
              <w:rPr>
                <w:sz w:val="20"/>
                <w:szCs w:val="20"/>
              </w:rPr>
            </w:pPr>
          </w:p>
          <w:p w:rsidR="00513640" w:rsidRPr="0090115D" w:rsidRDefault="00513640" w:rsidP="00767C42">
            <w:pPr>
              <w:spacing w:after="0" w:line="240" w:lineRule="auto"/>
              <w:rPr>
                <w:sz w:val="20"/>
                <w:szCs w:val="20"/>
              </w:rPr>
            </w:pPr>
          </w:p>
          <w:p w:rsidR="00513640" w:rsidRPr="0090115D" w:rsidRDefault="00513640" w:rsidP="00767C42">
            <w:pPr>
              <w:spacing w:after="0" w:line="240" w:lineRule="auto"/>
              <w:rPr>
                <w:sz w:val="20"/>
                <w:szCs w:val="20"/>
                <w:lang w:val="en-US"/>
              </w:rPr>
            </w:pPr>
          </w:p>
        </w:tc>
        <w:tc>
          <w:tcPr>
            <w:tcW w:w="3211"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513640" w:rsidRPr="0090115D" w:rsidRDefault="00513640" w:rsidP="00767C42">
            <w:pPr>
              <w:spacing w:after="0" w:line="240" w:lineRule="auto"/>
              <w:rPr>
                <w:rFonts w:cs="Arial"/>
                <w:sz w:val="20"/>
                <w:szCs w:val="20"/>
              </w:rPr>
            </w:pPr>
            <w:r w:rsidRPr="0090115D">
              <w:rPr>
                <w:rFonts w:cs="Arial"/>
                <w:sz w:val="20"/>
                <w:szCs w:val="20"/>
              </w:rPr>
              <w:t>Pushing and shoving to the individual</w:t>
            </w:r>
          </w:p>
          <w:p w:rsidR="00513640" w:rsidRPr="0090115D" w:rsidRDefault="00513640" w:rsidP="00767C42">
            <w:pPr>
              <w:spacing w:after="0" w:line="240" w:lineRule="auto"/>
              <w:rPr>
                <w:rFonts w:cs="Arial"/>
                <w:sz w:val="20"/>
                <w:szCs w:val="20"/>
              </w:rPr>
            </w:pPr>
            <w:r w:rsidRPr="0090115D">
              <w:rPr>
                <w:rFonts w:cs="Arial"/>
                <w:sz w:val="20"/>
                <w:szCs w:val="20"/>
              </w:rPr>
              <w:t xml:space="preserve"> </w:t>
            </w:r>
          </w:p>
          <w:p w:rsidR="00513640" w:rsidRPr="0090115D" w:rsidRDefault="00513640" w:rsidP="00767C42">
            <w:pPr>
              <w:spacing w:after="0" w:line="240" w:lineRule="auto"/>
              <w:rPr>
                <w:rFonts w:cs="Arial"/>
                <w:sz w:val="20"/>
                <w:szCs w:val="20"/>
              </w:rPr>
            </w:pPr>
            <w:r w:rsidRPr="0090115D">
              <w:rPr>
                <w:rFonts w:cs="Arial"/>
                <w:sz w:val="20"/>
                <w:szCs w:val="20"/>
              </w:rPr>
              <w:t>Minor injuries where medical attention not sought</w:t>
            </w:r>
          </w:p>
          <w:p w:rsidR="00513640" w:rsidRPr="0090115D" w:rsidRDefault="00513640" w:rsidP="00767C42">
            <w:pPr>
              <w:spacing w:after="0" w:line="240" w:lineRule="auto"/>
              <w:rPr>
                <w:rFonts w:cs="Arial"/>
                <w:sz w:val="20"/>
                <w:szCs w:val="20"/>
              </w:rPr>
            </w:pPr>
          </w:p>
          <w:p w:rsidR="00513640" w:rsidRPr="0090115D" w:rsidRDefault="00513640" w:rsidP="00767C42">
            <w:pPr>
              <w:spacing w:after="0" w:line="240" w:lineRule="auto"/>
              <w:rPr>
                <w:rFonts w:cs="Arial"/>
                <w:sz w:val="20"/>
                <w:szCs w:val="20"/>
              </w:rPr>
            </w:pPr>
            <w:r w:rsidRPr="0090115D">
              <w:rPr>
                <w:rFonts w:cs="Arial"/>
                <w:sz w:val="20"/>
                <w:szCs w:val="20"/>
              </w:rPr>
              <w:t>No physical abuse to children</w:t>
            </w:r>
          </w:p>
          <w:p w:rsidR="00513640" w:rsidRPr="0090115D" w:rsidRDefault="00513640" w:rsidP="00767C42">
            <w:pPr>
              <w:spacing w:after="0" w:line="240" w:lineRule="auto"/>
              <w:rPr>
                <w:rFonts w:cs="Arial"/>
                <w:sz w:val="20"/>
                <w:szCs w:val="20"/>
                <w:lang w:val="en-US"/>
              </w:rPr>
            </w:pPr>
            <w:r w:rsidRPr="0090115D">
              <w:rPr>
                <w:rFonts w:cs="Arial"/>
                <w:sz w:val="20"/>
                <w:szCs w:val="20"/>
              </w:rPr>
              <w:t>Destruction of property</w:t>
            </w:r>
          </w:p>
        </w:tc>
        <w:tc>
          <w:tcPr>
            <w:tcW w:w="3212"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rPr>
            </w:pPr>
            <w:r w:rsidRPr="0090115D">
              <w:rPr>
                <w:rFonts w:cs="Arial"/>
                <w:sz w:val="20"/>
                <w:szCs w:val="20"/>
              </w:rPr>
              <w:t>Escalating aggressive behaviour e.g. hitting, punching, kicking, aggressive pushing, strangulation, choking, smothering, restricting breathing</w:t>
            </w:r>
          </w:p>
          <w:p w:rsidR="00513640" w:rsidRPr="0090115D" w:rsidRDefault="00513640" w:rsidP="00767C42">
            <w:pPr>
              <w:spacing w:after="0" w:line="240" w:lineRule="auto"/>
              <w:rPr>
                <w:rFonts w:cs="Arial"/>
                <w:sz w:val="20"/>
                <w:szCs w:val="20"/>
              </w:rPr>
            </w:pPr>
          </w:p>
          <w:p w:rsidR="00513640" w:rsidRDefault="00513640" w:rsidP="00767C42">
            <w:pPr>
              <w:spacing w:after="0" w:line="240" w:lineRule="auto"/>
              <w:rPr>
                <w:rFonts w:cs="Arial"/>
                <w:sz w:val="20"/>
                <w:szCs w:val="20"/>
              </w:rPr>
            </w:pPr>
            <w:r w:rsidRPr="0090115D">
              <w:rPr>
                <w:rFonts w:cs="Arial"/>
                <w:sz w:val="20"/>
                <w:szCs w:val="20"/>
              </w:rPr>
              <w:t>Injuries that should require medical attention but do not seek medical advice</w:t>
            </w:r>
          </w:p>
          <w:p w:rsidR="00513640" w:rsidRDefault="00513640" w:rsidP="00767C42">
            <w:pPr>
              <w:spacing w:after="0" w:line="240" w:lineRule="auto"/>
              <w:rPr>
                <w:rFonts w:cs="Arial"/>
                <w:sz w:val="20"/>
                <w:szCs w:val="20"/>
              </w:rPr>
            </w:pPr>
          </w:p>
          <w:p w:rsidR="00513640" w:rsidRPr="0090115D" w:rsidRDefault="00513640" w:rsidP="00767C42">
            <w:pPr>
              <w:spacing w:after="0" w:line="240" w:lineRule="auto"/>
              <w:rPr>
                <w:sz w:val="20"/>
                <w:szCs w:val="20"/>
              </w:rPr>
            </w:pPr>
            <w:r>
              <w:rPr>
                <w:rFonts w:cs="Arial"/>
                <w:sz w:val="20"/>
                <w:szCs w:val="20"/>
              </w:rPr>
              <w:t>Injuries do not accord with explanation of cause</w:t>
            </w:r>
          </w:p>
          <w:p w:rsidR="00D6170F" w:rsidRDefault="00D6170F" w:rsidP="00767C42">
            <w:pPr>
              <w:spacing w:after="0" w:line="240" w:lineRule="auto"/>
              <w:rPr>
                <w:sz w:val="20"/>
                <w:szCs w:val="20"/>
              </w:rPr>
            </w:pPr>
          </w:p>
          <w:p w:rsidR="00513640" w:rsidRPr="0090115D" w:rsidRDefault="00513640" w:rsidP="00767C42">
            <w:pPr>
              <w:spacing w:after="0" w:line="240" w:lineRule="auto"/>
              <w:rPr>
                <w:rFonts w:cs="Arial"/>
                <w:sz w:val="20"/>
                <w:szCs w:val="20"/>
              </w:rPr>
            </w:pPr>
            <w:r w:rsidRPr="0090115D">
              <w:rPr>
                <w:sz w:val="20"/>
                <w:szCs w:val="20"/>
              </w:rPr>
              <w:t>Fear evident – verbal or non-verbal cues from individual or their children</w:t>
            </w:r>
          </w:p>
        </w:tc>
      </w:tr>
      <w:tr w:rsidR="00513640" w:rsidRPr="00B66AF7" w:rsidTr="00767C42">
        <w:trPr>
          <w:trHeight w:val="795"/>
        </w:trPr>
        <w:tc>
          <w:tcPr>
            <w:tcW w:w="15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13640" w:rsidRPr="0090115D" w:rsidRDefault="00513640" w:rsidP="00767C42">
            <w:pPr>
              <w:spacing w:after="0" w:line="240" w:lineRule="auto"/>
              <w:rPr>
                <w:b/>
                <w:sz w:val="20"/>
                <w:szCs w:val="20"/>
                <w:lang w:val="en-US"/>
              </w:rPr>
            </w:pPr>
            <w:r w:rsidRPr="0090115D">
              <w:rPr>
                <w:b/>
                <w:sz w:val="20"/>
                <w:szCs w:val="20"/>
              </w:rPr>
              <w:lastRenderedPageBreak/>
              <w:t>Financial abuse</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sz w:val="20"/>
                <w:szCs w:val="20"/>
                <w:lang w:val="en-US"/>
              </w:rPr>
            </w:pPr>
            <w:r w:rsidRPr="0090115D">
              <w:rPr>
                <w:sz w:val="20"/>
                <w:szCs w:val="20"/>
              </w:rPr>
              <w:t>None</w:t>
            </w:r>
            <w:r w:rsidR="00B768D4">
              <w:rPr>
                <w:sz w:val="20"/>
                <w:szCs w:val="20"/>
              </w:rPr>
              <w:t xml:space="preserve"> - </w:t>
            </w:r>
            <w:r w:rsidRPr="0090115D">
              <w:rPr>
                <w:rFonts w:cs="Arial"/>
                <w:sz w:val="20"/>
                <w:szCs w:val="20"/>
              </w:rPr>
              <w:t>Able to access money whether it in a joint or own account</w:t>
            </w:r>
          </w:p>
        </w:tc>
        <w:tc>
          <w:tcPr>
            <w:tcW w:w="32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3640" w:rsidRPr="0090115D" w:rsidRDefault="00513640" w:rsidP="00767C42">
            <w:pPr>
              <w:spacing w:after="0" w:line="240" w:lineRule="auto"/>
              <w:rPr>
                <w:rFonts w:cs="Arial"/>
                <w:sz w:val="20"/>
                <w:szCs w:val="20"/>
                <w:lang w:val="en-US"/>
              </w:rPr>
            </w:pPr>
            <w:r w:rsidRPr="0090115D">
              <w:rPr>
                <w:rFonts w:cs="Arial"/>
                <w:sz w:val="20"/>
                <w:szCs w:val="20"/>
              </w:rPr>
              <w:t>Unable to access accounts freely</w:t>
            </w:r>
          </w:p>
        </w:tc>
        <w:tc>
          <w:tcPr>
            <w:tcW w:w="3212" w:type="dxa"/>
            <w:tcBorders>
              <w:left w:val="single" w:sz="4" w:space="0" w:color="000000"/>
              <w:right w:val="single" w:sz="4" w:space="0" w:color="000000"/>
            </w:tcBorders>
            <w:hideMark/>
          </w:tcPr>
          <w:p w:rsidR="00513640" w:rsidRDefault="00513640" w:rsidP="00767C42">
            <w:pPr>
              <w:spacing w:after="0" w:line="240" w:lineRule="auto"/>
              <w:rPr>
                <w:rFonts w:cs="Arial"/>
                <w:sz w:val="20"/>
                <w:szCs w:val="20"/>
              </w:rPr>
            </w:pPr>
            <w:r w:rsidRPr="0090115D">
              <w:rPr>
                <w:rFonts w:cs="Arial"/>
                <w:sz w:val="20"/>
                <w:szCs w:val="20"/>
              </w:rPr>
              <w:t>Unable to access accounts</w:t>
            </w:r>
          </w:p>
          <w:p w:rsidR="00513640" w:rsidRDefault="00513640" w:rsidP="00767C42">
            <w:pPr>
              <w:spacing w:after="0" w:line="240" w:lineRule="auto"/>
              <w:rPr>
                <w:rFonts w:cs="Arial"/>
                <w:sz w:val="20"/>
                <w:szCs w:val="20"/>
              </w:rPr>
            </w:pPr>
            <w:r w:rsidRPr="0090115D">
              <w:rPr>
                <w:rFonts w:cs="Arial"/>
                <w:sz w:val="20"/>
                <w:szCs w:val="20"/>
              </w:rPr>
              <w:t>Finances controlled by perpetrator</w:t>
            </w:r>
          </w:p>
          <w:p w:rsidR="00513640" w:rsidRPr="0090115D" w:rsidRDefault="00B768D4" w:rsidP="00767C42">
            <w:pPr>
              <w:spacing w:after="0" w:line="240" w:lineRule="auto"/>
              <w:rPr>
                <w:sz w:val="20"/>
                <w:szCs w:val="20"/>
                <w:lang w:val="en-US"/>
              </w:rPr>
            </w:pPr>
            <w:r>
              <w:rPr>
                <w:rFonts w:cs="Arial"/>
                <w:sz w:val="20"/>
                <w:szCs w:val="20"/>
              </w:rPr>
              <w:t xml:space="preserve">Made to account for </w:t>
            </w:r>
            <w:r w:rsidR="00513640">
              <w:rPr>
                <w:rFonts w:cs="Arial"/>
                <w:sz w:val="20"/>
                <w:szCs w:val="20"/>
              </w:rPr>
              <w:t>purchases/provide receipts</w:t>
            </w:r>
          </w:p>
        </w:tc>
      </w:tr>
      <w:tr w:rsidR="00513640" w:rsidRPr="00B66AF7" w:rsidTr="00767C42">
        <w:trPr>
          <w:trHeight w:val="569"/>
        </w:trPr>
        <w:tc>
          <w:tcPr>
            <w:tcW w:w="1526" w:type="dxa"/>
            <w:tcBorders>
              <w:top w:val="single" w:sz="4" w:space="0" w:color="000000"/>
              <w:left w:val="single" w:sz="4" w:space="0" w:color="000000"/>
              <w:bottom w:val="single" w:sz="4" w:space="0" w:color="000000"/>
              <w:right w:val="single" w:sz="4" w:space="0" w:color="000000"/>
            </w:tcBorders>
            <w:vAlign w:val="center"/>
          </w:tcPr>
          <w:p w:rsidR="00513640" w:rsidRPr="0090115D" w:rsidRDefault="00513640" w:rsidP="00767C42">
            <w:pPr>
              <w:spacing w:after="0" w:line="240" w:lineRule="auto"/>
              <w:rPr>
                <w:b/>
                <w:sz w:val="20"/>
                <w:szCs w:val="20"/>
                <w:lang w:val="en-US"/>
              </w:rPr>
            </w:pPr>
            <w:r w:rsidRPr="0090115D">
              <w:rPr>
                <w:b/>
                <w:sz w:val="20"/>
                <w:szCs w:val="20"/>
              </w:rPr>
              <w:t>Sexual activity</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sz w:val="20"/>
                <w:szCs w:val="20"/>
                <w:lang w:val="en-US"/>
              </w:rPr>
            </w:pPr>
            <w:r w:rsidRPr="0090115D">
              <w:rPr>
                <w:rFonts w:cs="Arial"/>
                <w:sz w:val="20"/>
                <w:szCs w:val="20"/>
              </w:rPr>
              <w:t xml:space="preserve">Consensual  </w:t>
            </w:r>
          </w:p>
        </w:tc>
        <w:tc>
          <w:tcPr>
            <w:tcW w:w="3211" w:type="dxa"/>
            <w:tcBorders>
              <w:top w:val="single" w:sz="4" w:space="0" w:color="000000"/>
              <w:left w:val="single" w:sz="4" w:space="0" w:color="000000"/>
              <w:bottom w:val="single" w:sz="4" w:space="0" w:color="000000"/>
              <w:right w:val="single" w:sz="4" w:space="0" w:color="000000"/>
            </w:tcBorders>
          </w:tcPr>
          <w:p w:rsidR="00513640" w:rsidRPr="00F61DC3" w:rsidRDefault="00513640" w:rsidP="00767C42">
            <w:pPr>
              <w:spacing w:after="0" w:line="240" w:lineRule="auto"/>
              <w:rPr>
                <w:rFonts w:cs="Arial"/>
                <w:sz w:val="20"/>
                <w:szCs w:val="20"/>
              </w:rPr>
            </w:pPr>
            <w:r w:rsidRPr="0090115D">
              <w:rPr>
                <w:rFonts w:cs="Arial"/>
                <w:sz w:val="20"/>
                <w:szCs w:val="20"/>
              </w:rPr>
              <w:t xml:space="preserve">Verbal, physically unacceptable sexual </w:t>
            </w:r>
            <w:r w:rsidR="00F61DC3">
              <w:rPr>
                <w:rFonts w:cs="Arial"/>
                <w:sz w:val="20"/>
                <w:szCs w:val="20"/>
              </w:rPr>
              <w:t xml:space="preserve">activity; </w:t>
            </w:r>
            <w:r w:rsidRPr="0090115D">
              <w:rPr>
                <w:rFonts w:cs="Arial"/>
                <w:sz w:val="20"/>
                <w:szCs w:val="20"/>
              </w:rPr>
              <w:t xml:space="preserve">threats </w:t>
            </w:r>
            <w:r w:rsidR="00F61DC3">
              <w:rPr>
                <w:rFonts w:cs="Arial"/>
                <w:sz w:val="20"/>
                <w:szCs w:val="20"/>
              </w:rPr>
              <w:t xml:space="preserve">made </w:t>
            </w:r>
            <w:r w:rsidRPr="0090115D">
              <w:rPr>
                <w:rFonts w:cs="Arial"/>
                <w:sz w:val="20"/>
                <w:szCs w:val="20"/>
              </w:rPr>
              <w:t>if partner does not comply</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13640" w:rsidRDefault="00513640" w:rsidP="00767C42">
            <w:pPr>
              <w:spacing w:after="0" w:line="240" w:lineRule="auto"/>
              <w:rPr>
                <w:rFonts w:cs="Arial"/>
                <w:sz w:val="20"/>
                <w:szCs w:val="20"/>
              </w:rPr>
            </w:pPr>
            <w:r w:rsidRPr="0090115D">
              <w:rPr>
                <w:rFonts w:cs="Arial"/>
                <w:sz w:val="20"/>
                <w:szCs w:val="20"/>
              </w:rPr>
              <w:t>Non-consensual sexual contact/activity</w:t>
            </w:r>
          </w:p>
          <w:p w:rsidR="00B768D4" w:rsidRDefault="00B768D4" w:rsidP="00767C42">
            <w:pPr>
              <w:spacing w:after="0" w:line="240" w:lineRule="auto"/>
              <w:rPr>
                <w:rFonts w:cs="Arial"/>
                <w:sz w:val="20"/>
                <w:szCs w:val="20"/>
              </w:rPr>
            </w:pPr>
          </w:p>
          <w:p w:rsidR="00513640" w:rsidRDefault="00513640" w:rsidP="00767C42">
            <w:pPr>
              <w:spacing w:after="0" w:line="240" w:lineRule="auto"/>
              <w:rPr>
                <w:rFonts w:cs="Arial"/>
                <w:sz w:val="20"/>
                <w:szCs w:val="20"/>
              </w:rPr>
            </w:pPr>
            <w:r>
              <w:rPr>
                <w:rFonts w:cs="Arial"/>
                <w:sz w:val="20"/>
                <w:szCs w:val="20"/>
              </w:rPr>
              <w:t>Feels unable to say no due to fear of consequences</w:t>
            </w:r>
          </w:p>
          <w:p w:rsidR="00B768D4" w:rsidRDefault="00B768D4" w:rsidP="00767C42">
            <w:pPr>
              <w:spacing w:after="0" w:line="240" w:lineRule="auto"/>
              <w:rPr>
                <w:rFonts w:cs="Arial"/>
                <w:sz w:val="20"/>
                <w:szCs w:val="20"/>
              </w:rPr>
            </w:pPr>
          </w:p>
          <w:p w:rsidR="00513640" w:rsidRPr="0090115D" w:rsidRDefault="00513640" w:rsidP="00767C42">
            <w:pPr>
              <w:spacing w:after="0" w:line="240" w:lineRule="auto"/>
              <w:rPr>
                <w:rFonts w:cs="Arial"/>
                <w:sz w:val="20"/>
                <w:szCs w:val="20"/>
              </w:rPr>
            </w:pPr>
            <w:r>
              <w:rPr>
                <w:rFonts w:cs="Arial"/>
                <w:sz w:val="20"/>
                <w:szCs w:val="20"/>
              </w:rPr>
              <w:t>May feel they have “consented” because they failed to decline due to fear of the consequences</w:t>
            </w:r>
          </w:p>
        </w:tc>
      </w:tr>
      <w:tr w:rsidR="00513640" w:rsidRPr="00B66AF7" w:rsidTr="00767C42">
        <w:trPr>
          <w:trHeight w:val="569"/>
        </w:trPr>
        <w:tc>
          <w:tcPr>
            <w:tcW w:w="1526" w:type="dxa"/>
            <w:tcBorders>
              <w:top w:val="single" w:sz="4" w:space="0" w:color="000000"/>
              <w:left w:val="single" w:sz="4" w:space="0" w:color="000000"/>
              <w:bottom w:val="single" w:sz="4" w:space="0" w:color="000000"/>
              <w:right w:val="single" w:sz="4" w:space="0" w:color="000000"/>
            </w:tcBorders>
            <w:vAlign w:val="center"/>
          </w:tcPr>
          <w:p w:rsidR="00513640" w:rsidRPr="0090115D" w:rsidRDefault="00513640" w:rsidP="00767C42">
            <w:pPr>
              <w:spacing w:after="0" w:line="240" w:lineRule="auto"/>
              <w:rPr>
                <w:b/>
                <w:sz w:val="20"/>
                <w:szCs w:val="20"/>
                <w:lang w:val="en-US"/>
              </w:rPr>
            </w:pPr>
            <w:r w:rsidRPr="0090115D">
              <w:rPr>
                <w:b/>
                <w:sz w:val="20"/>
                <w:szCs w:val="20"/>
              </w:rPr>
              <w:t>Internet/social media use</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sz w:val="20"/>
                <w:szCs w:val="20"/>
                <w:lang w:val="en-US"/>
              </w:rPr>
            </w:pPr>
            <w:r w:rsidRPr="0090115D">
              <w:rPr>
                <w:rFonts w:cs="Arial"/>
                <w:sz w:val="20"/>
                <w:szCs w:val="20"/>
              </w:rPr>
              <w:t>No restrictions to use of internet / media to communicate with friends/family</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sz w:val="20"/>
                <w:szCs w:val="20"/>
                <w:lang w:val="en-US"/>
              </w:rPr>
            </w:pPr>
            <w:r w:rsidRPr="0090115D">
              <w:rPr>
                <w:sz w:val="20"/>
                <w:szCs w:val="20"/>
              </w:rPr>
              <w:t xml:space="preserve">Some restriction imposed </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13640" w:rsidRDefault="00B768D4" w:rsidP="00767C42">
            <w:pPr>
              <w:spacing w:after="0" w:line="240" w:lineRule="auto"/>
              <w:rPr>
                <w:rFonts w:cs="Arial"/>
                <w:sz w:val="20"/>
                <w:szCs w:val="20"/>
              </w:rPr>
            </w:pPr>
            <w:r>
              <w:rPr>
                <w:rFonts w:cs="Arial"/>
                <w:sz w:val="20"/>
                <w:szCs w:val="20"/>
              </w:rPr>
              <w:t>Controlled &amp; r</w:t>
            </w:r>
            <w:r w:rsidR="00513640" w:rsidRPr="0090115D">
              <w:rPr>
                <w:rFonts w:cs="Arial"/>
                <w:sz w:val="20"/>
                <w:szCs w:val="20"/>
              </w:rPr>
              <w:t xml:space="preserve">estricted use of </w:t>
            </w:r>
            <w:r>
              <w:rPr>
                <w:rFonts w:cs="Arial"/>
                <w:sz w:val="20"/>
                <w:szCs w:val="20"/>
              </w:rPr>
              <w:t>s</w:t>
            </w:r>
            <w:r w:rsidR="00513640" w:rsidRPr="0090115D">
              <w:rPr>
                <w:rFonts w:cs="Arial"/>
                <w:sz w:val="20"/>
                <w:szCs w:val="20"/>
              </w:rPr>
              <w:t>ocial media</w:t>
            </w:r>
          </w:p>
          <w:p w:rsidR="00513640" w:rsidRDefault="00513640" w:rsidP="00767C42">
            <w:pPr>
              <w:spacing w:after="0" w:line="240" w:lineRule="auto"/>
              <w:rPr>
                <w:rFonts w:cs="Arial"/>
                <w:sz w:val="20"/>
                <w:szCs w:val="20"/>
              </w:rPr>
            </w:pPr>
          </w:p>
          <w:p w:rsidR="00513640" w:rsidRPr="0090115D" w:rsidRDefault="00513640" w:rsidP="00767C42">
            <w:pPr>
              <w:spacing w:after="0" w:line="240" w:lineRule="auto"/>
              <w:rPr>
                <w:rFonts w:cs="Arial"/>
                <w:sz w:val="20"/>
                <w:szCs w:val="20"/>
              </w:rPr>
            </w:pPr>
            <w:r>
              <w:rPr>
                <w:rFonts w:cs="Arial"/>
                <w:sz w:val="20"/>
                <w:szCs w:val="20"/>
              </w:rPr>
              <w:t>Tracking</w:t>
            </w:r>
            <w:r w:rsidR="00B768D4">
              <w:rPr>
                <w:rFonts w:cs="Arial"/>
                <w:sz w:val="20"/>
                <w:szCs w:val="20"/>
              </w:rPr>
              <w:t xml:space="preserve"> the victim </w:t>
            </w:r>
          </w:p>
          <w:p w:rsidR="00513640" w:rsidRPr="0090115D" w:rsidRDefault="00513640" w:rsidP="00767C42">
            <w:pPr>
              <w:spacing w:after="0" w:line="240" w:lineRule="auto"/>
              <w:rPr>
                <w:rFonts w:cs="Arial"/>
                <w:sz w:val="20"/>
                <w:szCs w:val="20"/>
              </w:rPr>
            </w:pPr>
          </w:p>
          <w:p w:rsidR="00513640" w:rsidRPr="0090115D" w:rsidRDefault="00513640" w:rsidP="00767C42">
            <w:pPr>
              <w:spacing w:after="0" w:line="240" w:lineRule="auto"/>
              <w:rPr>
                <w:sz w:val="20"/>
                <w:szCs w:val="20"/>
                <w:lang w:val="en-US"/>
              </w:rPr>
            </w:pPr>
            <w:r w:rsidRPr="0090115D">
              <w:rPr>
                <w:rFonts w:cs="Arial"/>
                <w:sz w:val="20"/>
                <w:szCs w:val="20"/>
              </w:rPr>
              <w:t xml:space="preserve">Perpetrator sharing or viewing threatening /violent / abusive/explicit content online and / or interest in accessing ‘violent’ websites or explicit images online </w:t>
            </w:r>
            <w:r w:rsidRPr="0090115D">
              <w:rPr>
                <w:sz w:val="20"/>
                <w:szCs w:val="20"/>
              </w:rPr>
              <w:t xml:space="preserve">NB this could also indicate CSE </w:t>
            </w:r>
          </w:p>
        </w:tc>
      </w:tr>
      <w:tr w:rsidR="00513640" w:rsidRPr="00B66AF7" w:rsidTr="00767C42">
        <w:trPr>
          <w:trHeight w:val="569"/>
        </w:trPr>
        <w:tc>
          <w:tcPr>
            <w:tcW w:w="1526" w:type="dxa"/>
            <w:tcBorders>
              <w:top w:val="single" w:sz="4" w:space="0" w:color="000000"/>
              <w:left w:val="single" w:sz="4" w:space="0" w:color="000000"/>
              <w:bottom w:val="single" w:sz="4" w:space="0" w:color="000000"/>
              <w:right w:val="single" w:sz="4" w:space="0" w:color="000000"/>
            </w:tcBorders>
            <w:vAlign w:val="center"/>
          </w:tcPr>
          <w:p w:rsidR="00513640" w:rsidRPr="0090115D" w:rsidRDefault="00513640" w:rsidP="00767C42">
            <w:pPr>
              <w:spacing w:after="0" w:line="240" w:lineRule="auto"/>
              <w:rPr>
                <w:b/>
                <w:sz w:val="20"/>
                <w:szCs w:val="20"/>
              </w:rPr>
            </w:pPr>
            <w:r w:rsidRPr="0090115D">
              <w:rPr>
                <w:b/>
                <w:sz w:val="20"/>
                <w:szCs w:val="20"/>
              </w:rPr>
              <w:t>Mental Health and Substance Abuse</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rFonts w:cs="Arial"/>
                <w:sz w:val="20"/>
                <w:szCs w:val="20"/>
              </w:rPr>
            </w:pPr>
            <w:r w:rsidRPr="0090115D">
              <w:rPr>
                <w:rFonts w:cs="Arial"/>
                <w:sz w:val="20"/>
                <w:szCs w:val="20"/>
              </w:rPr>
              <w:t>Emotionally stable</w:t>
            </w:r>
          </w:p>
        </w:tc>
        <w:tc>
          <w:tcPr>
            <w:tcW w:w="3211" w:type="dxa"/>
            <w:tcBorders>
              <w:top w:val="single" w:sz="4" w:space="0" w:color="000000"/>
              <w:left w:val="single" w:sz="4" w:space="0" w:color="000000"/>
              <w:bottom w:val="single" w:sz="4" w:space="0" w:color="000000"/>
              <w:right w:val="single" w:sz="4" w:space="0" w:color="000000"/>
            </w:tcBorders>
          </w:tcPr>
          <w:p w:rsidR="00F61DC3" w:rsidRDefault="00513640" w:rsidP="00767C42">
            <w:pPr>
              <w:spacing w:after="0" w:line="240" w:lineRule="auto"/>
              <w:rPr>
                <w:rFonts w:cs="Arial"/>
                <w:sz w:val="20"/>
                <w:szCs w:val="20"/>
              </w:rPr>
            </w:pPr>
            <w:r w:rsidRPr="0090115D">
              <w:rPr>
                <w:rFonts w:cs="Arial"/>
                <w:sz w:val="20"/>
                <w:szCs w:val="20"/>
              </w:rPr>
              <w:t>Low moo</w:t>
            </w:r>
            <w:r w:rsidR="00404031">
              <w:rPr>
                <w:rFonts w:cs="Arial"/>
                <w:sz w:val="20"/>
                <w:szCs w:val="20"/>
              </w:rPr>
              <w:t>d as a result of relationship</w:t>
            </w:r>
            <w:r w:rsidRPr="0090115D">
              <w:rPr>
                <w:rFonts w:cs="Arial"/>
                <w:sz w:val="20"/>
                <w:szCs w:val="20"/>
              </w:rPr>
              <w:t xml:space="preserve"> that makes individual more vul</w:t>
            </w:r>
            <w:r w:rsidR="00F61DC3">
              <w:rPr>
                <w:rFonts w:cs="Arial"/>
                <w:sz w:val="20"/>
                <w:szCs w:val="20"/>
              </w:rPr>
              <w:t>nerable to anxiety / depression</w:t>
            </w:r>
          </w:p>
          <w:p w:rsidR="00513640" w:rsidRPr="0090115D" w:rsidRDefault="00513640" w:rsidP="00767C42">
            <w:pPr>
              <w:spacing w:after="0" w:line="240" w:lineRule="auto"/>
              <w:rPr>
                <w:sz w:val="20"/>
                <w:szCs w:val="20"/>
              </w:rPr>
            </w:pPr>
            <w:r w:rsidRPr="0090115D">
              <w:rPr>
                <w:rFonts w:cs="Arial"/>
                <w:sz w:val="20"/>
                <w:szCs w:val="20"/>
              </w:rPr>
              <w:br/>
              <w:t>Substance</w:t>
            </w:r>
            <w:r w:rsidR="00F61DC3">
              <w:rPr>
                <w:rFonts w:cs="Arial"/>
                <w:sz w:val="20"/>
                <w:szCs w:val="20"/>
              </w:rPr>
              <w:t xml:space="preserve"> </w:t>
            </w:r>
            <w:r w:rsidRPr="0090115D">
              <w:rPr>
                <w:rFonts w:cs="Arial"/>
                <w:sz w:val="20"/>
                <w:szCs w:val="20"/>
              </w:rPr>
              <w:t>/</w:t>
            </w:r>
            <w:r w:rsidR="00F61DC3">
              <w:rPr>
                <w:rFonts w:cs="Arial"/>
                <w:sz w:val="20"/>
                <w:szCs w:val="20"/>
              </w:rPr>
              <w:t xml:space="preserve"> </w:t>
            </w:r>
            <w:r w:rsidRPr="0090115D">
              <w:rPr>
                <w:rFonts w:cs="Arial"/>
                <w:sz w:val="20"/>
                <w:szCs w:val="20"/>
              </w:rPr>
              <w:t>alcohol misuse</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13640" w:rsidRDefault="00513640" w:rsidP="00767C42">
            <w:pPr>
              <w:spacing w:after="0" w:line="240" w:lineRule="auto"/>
              <w:rPr>
                <w:rFonts w:cs="Arial"/>
                <w:sz w:val="20"/>
                <w:szCs w:val="20"/>
              </w:rPr>
            </w:pPr>
            <w:r w:rsidRPr="0090115D">
              <w:rPr>
                <w:rFonts w:cs="Arial"/>
                <w:sz w:val="20"/>
                <w:szCs w:val="20"/>
              </w:rPr>
              <w:t>Self-harming / suicidal / erosion of self-esteem</w:t>
            </w:r>
          </w:p>
          <w:p w:rsidR="00513640" w:rsidRDefault="00513640" w:rsidP="00767C42">
            <w:pPr>
              <w:spacing w:after="0" w:line="240" w:lineRule="auto"/>
              <w:rPr>
                <w:rFonts w:cs="Arial"/>
                <w:sz w:val="20"/>
                <w:szCs w:val="20"/>
              </w:rPr>
            </w:pPr>
          </w:p>
          <w:p w:rsidR="00513640" w:rsidRPr="0090115D" w:rsidRDefault="00513640" w:rsidP="00767C42">
            <w:pPr>
              <w:spacing w:after="0" w:line="240" w:lineRule="auto"/>
              <w:rPr>
                <w:rFonts w:cs="Arial"/>
                <w:sz w:val="20"/>
                <w:szCs w:val="20"/>
              </w:rPr>
            </w:pPr>
            <w:r>
              <w:rPr>
                <w:rFonts w:cs="Arial"/>
                <w:sz w:val="20"/>
                <w:szCs w:val="20"/>
              </w:rPr>
              <w:t>Panic attacks, anxiety</w:t>
            </w:r>
          </w:p>
          <w:p w:rsidR="00513640" w:rsidRPr="0090115D" w:rsidRDefault="00513640" w:rsidP="00767C42">
            <w:pPr>
              <w:spacing w:after="0" w:line="240" w:lineRule="auto"/>
              <w:rPr>
                <w:rFonts w:cs="Arial"/>
                <w:sz w:val="20"/>
                <w:szCs w:val="20"/>
              </w:rPr>
            </w:pPr>
            <w:r w:rsidRPr="0090115D">
              <w:rPr>
                <w:rFonts w:cs="Arial"/>
                <w:sz w:val="20"/>
                <w:szCs w:val="20"/>
              </w:rPr>
              <w:br/>
              <w:t>Substance misuse</w:t>
            </w:r>
            <w:r w:rsidR="00F61DC3">
              <w:rPr>
                <w:rFonts w:cs="Arial"/>
                <w:sz w:val="20"/>
                <w:szCs w:val="20"/>
              </w:rPr>
              <w:t xml:space="preserve"> </w:t>
            </w:r>
            <w:r w:rsidRPr="0090115D">
              <w:rPr>
                <w:rFonts w:cs="Arial"/>
                <w:sz w:val="20"/>
                <w:szCs w:val="20"/>
              </w:rPr>
              <w:t>/ Alcohol misuse</w:t>
            </w:r>
          </w:p>
        </w:tc>
      </w:tr>
      <w:tr w:rsidR="00513640" w:rsidRPr="00B66AF7" w:rsidTr="00767C42">
        <w:trPr>
          <w:trHeight w:val="569"/>
        </w:trPr>
        <w:tc>
          <w:tcPr>
            <w:tcW w:w="1526" w:type="dxa"/>
            <w:tcBorders>
              <w:top w:val="single" w:sz="4" w:space="0" w:color="000000"/>
              <w:left w:val="single" w:sz="4" w:space="0" w:color="000000"/>
              <w:bottom w:val="single" w:sz="4" w:space="0" w:color="000000"/>
              <w:right w:val="single" w:sz="4" w:space="0" w:color="000000"/>
            </w:tcBorders>
            <w:vAlign w:val="center"/>
          </w:tcPr>
          <w:p w:rsidR="00513640" w:rsidRPr="0090115D" w:rsidRDefault="00513640" w:rsidP="00767C42">
            <w:pPr>
              <w:spacing w:after="0" w:line="240" w:lineRule="auto"/>
              <w:rPr>
                <w:b/>
                <w:sz w:val="20"/>
                <w:szCs w:val="20"/>
              </w:rPr>
            </w:pPr>
            <w:r w:rsidRPr="0090115D">
              <w:rPr>
                <w:b/>
                <w:sz w:val="20"/>
                <w:szCs w:val="20"/>
              </w:rPr>
              <w:t>Animal Welfare</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767C42" w:rsidP="00767C42">
            <w:pPr>
              <w:spacing w:after="0" w:line="240" w:lineRule="auto"/>
              <w:rPr>
                <w:rFonts w:cs="Arial"/>
                <w:sz w:val="20"/>
                <w:szCs w:val="20"/>
              </w:rPr>
            </w:pPr>
            <w:r>
              <w:rPr>
                <w:rFonts w:cs="Arial"/>
                <w:sz w:val="20"/>
                <w:szCs w:val="20"/>
              </w:rPr>
              <w:t xml:space="preserve">No concerns </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rFonts w:cs="Arial"/>
                <w:sz w:val="20"/>
                <w:szCs w:val="20"/>
              </w:rPr>
            </w:pPr>
            <w:r w:rsidRPr="0090115D">
              <w:rPr>
                <w:rFonts w:cs="Arial"/>
                <w:sz w:val="20"/>
                <w:szCs w:val="20"/>
              </w:rPr>
              <w:t>Threats to pets</w:t>
            </w:r>
            <w:r w:rsidR="00AC16CF">
              <w:t xml:space="preserve"> including </w:t>
            </w:r>
            <w:r w:rsidR="00AC16CF" w:rsidRPr="00AC16CF">
              <w:rPr>
                <w:rFonts w:cs="Arial"/>
                <w:sz w:val="20"/>
                <w:szCs w:val="20"/>
              </w:rPr>
              <w:t>threats if you say you will leave</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13640" w:rsidRPr="0090115D" w:rsidRDefault="00513640" w:rsidP="00767C42">
            <w:pPr>
              <w:spacing w:after="0" w:line="240" w:lineRule="auto"/>
              <w:rPr>
                <w:rFonts w:cs="Arial"/>
                <w:sz w:val="20"/>
                <w:szCs w:val="20"/>
              </w:rPr>
            </w:pPr>
            <w:r w:rsidRPr="0090115D">
              <w:rPr>
                <w:rFonts w:cs="Arial"/>
                <w:sz w:val="20"/>
                <w:szCs w:val="20"/>
              </w:rPr>
              <w:t>Maltreatment or killing pets</w:t>
            </w:r>
          </w:p>
        </w:tc>
      </w:tr>
      <w:tr w:rsidR="00513640" w:rsidRPr="00B66AF7" w:rsidTr="00767C42">
        <w:trPr>
          <w:trHeight w:val="569"/>
        </w:trPr>
        <w:tc>
          <w:tcPr>
            <w:tcW w:w="1526" w:type="dxa"/>
            <w:tcBorders>
              <w:top w:val="single" w:sz="4" w:space="0" w:color="000000"/>
              <w:left w:val="single" w:sz="4" w:space="0" w:color="000000"/>
              <w:bottom w:val="single" w:sz="4" w:space="0" w:color="000000"/>
              <w:right w:val="single" w:sz="4" w:space="0" w:color="000000"/>
            </w:tcBorders>
            <w:vAlign w:val="center"/>
          </w:tcPr>
          <w:p w:rsidR="00513640" w:rsidRPr="0090115D" w:rsidRDefault="00513640" w:rsidP="00767C42">
            <w:pPr>
              <w:spacing w:after="0" w:line="240" w:lineRule="auto"/>
              <w:rPr>
                <w:b/>
                <w:sz w:val="20"/>
                <w:szCs w:val="20"/>
              </w:rPr>
            </w:pPr>
            <w:r w:rsidRPr="0090115D">
              <w:rPr>
                <w:b/>
                <w:sz w:val="20"/>
                <w:szCs w:val="20"/>
              </w:rPr>
              <w:t>Individual at risk</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rFonts w:cs="Arial"/>
                <w:sz w:val="20"/>
                <w:szCs w:val="20"/>
              </w:rPr>
            </w:pP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sz w:val="20"/>
                <w:szCs w:val="20"/>
              </w:rPr>
            </w:pPr>
            <w:r w:rsidRPr="0090115D">
              <w:rPr>
                <w:sz w:val="20"/>
                <w:szCs w:val="20"/>
              </w:rPr>
              <w:t>Prepared to take advice on safety</w:t>
            </w:r>
          </w:p>
          <w:p w:rsidR="00513640" w:rsidRPr="0090115D" w:rsidRDefault="00513640" w:rsidP="00767C42">
            <w:pPr>
              <w:spacing w:after="0" w:line="240" w:lineRule="auto"/>
              <w:rPr>
                <w:rFonts w:cs="Arial"/>
                <w:sz w:val="20"/>
                <w:szCs w:val="20"/>
              </w:rPr>
            </w:pPr>
            <w:r w:rsidRPr="0090115D">
              <w:rPr>
                <w:sz w:val="20"/>
                <w:szCs w:val="20"/>
              </w:rPr>
              <w:t>Insight into the risk to both themselves (and children</w:t>
            </w:r>
            <w:r w:rsidR="00404031">
              <w:rPr>
                <w:sz w:val="20"/>
                <w:szCs w:val="20"/>
              </w:rPr>
              <w:t xml:space="preserve"> / vulnerable adult </w:t>
            </w:r>
            <w:r w:rsidRPr="0090115D">
              <w:rPr>
                <w:sz w:val="20"/>
                <w:szCs w:val="20"/>
              </w:rPr>
              <w:t xml:space="preserve">if </w:t>
            </w:r>
            <w:r w:rsidR="00404031">
              <w:rPr>
                <w:sz w:val="20"/>
                <w:szCs w:val="20"/>
              </w:rPr>
              <w:t>appropriate</w:t>
            </w:r>
            <w:r w:rsidRPr="0090115D">
              <w:rPr>
                <w:sz w:val="20"/>
                <w:szCs w:val="20"/>
              </w:rPr>
              <w:t>)</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13640" w:rsidRPr="0090115D" w:rsidRDefault="00513640" w:rsidP="00767C42">
            <w:pPr>
              <w:spacing w:after="0" w:line="240" w:lineRule="auto"/>
              <w:rPr>
                <w:sz w:val="20"/>
                <w:szCs w:val="20"/>
              </w:rPr>
            </w:pPr>
            <w:r w:rsidRPr="0090115D">
              <w:rPr>
                <w:sz w:val="20"/>
                <w:szCs w:val="20"/>
              </w:rPr>
              <w:t>Increased requests for police intervention</w:t>
            </w:r>
          </w:p>
          <w:p w:rsidR="00513640" w:rsidRPr="0090115D" w:rsidRDefault="00513640" w:rsidP="00767C42">
            <w:pPr>
              <w:spacing w:after="0" w:line="240" w:lineRule="auto"/>
              <w:rPr>
                <w:sz w:val="20"/>
                <w:szCs w:val="20"/>
              </w:rPr>
            </w:pPr>
          </w:p>
          <w:p w:rsidR="00513640" w:rsidRPr="0090115D" w:rsidRDefault="00513640" w:rsidP="00767C42">
            <w:pPr>
              <w:spacing w:after="0" w:line="240" w:lineRule="auto"/>
              <w:rPr>
                <w:rFonts w:cs="Arial"/>
                <w:sz w:val="20"/>
                <w:szCs w:val="20"/>
              </w:rPr>
            </w:pPr>
            <w:r w:rsidRPr="0090115D">
              <w:rPr>
                <w:sz w:val="20"/>
                <w:szCs w:val="20"/>
              </w:rPr>
              <w:t>Fear of use of statutory services</w:t>
            </w:r>
          </w:p>
        </w:tc>
      </w:tr>
      <w:tr w:rsidR="00513640" w:rsidRPr="00B66AF7" w:rsidTr="00767C42">
        <w:trPr>
          <w:trHeight w:val="569"/>
        </w:trPr>
        <w:tc>
          <w:tcPr>
            <w:tcW w:w="1526" w:type="dxa"/>
            <w:tcBorders>
              <w:top w:val="single" w:sz="4" w:space="0" w:color="000000"/>
              <w:left w:val="single" w:sz="4" w:space="0" w:color="000000"/>
              <w:bottom w:val="single" w:sz="4" w:space="0" w:color="000000"/>
              <w:right w:val="single" w:sz="4" w:space="0" w:color="000000"/>
            </w:tcBorders>
            <w:vAlign w:val="center"/>
          </w:tcPr>
          <w:p w:rsidR="00513640" w:rsidRPr="0090115D" w:rsidRDefault="00513640" w:rsidP="00767C42">
            <w:pPr>
              <w:spacing w:after="0" w:line="240" w:lineRule="auto"/>
              <w:rPr>
                <w:b/>
                <w:sz w:val="20"/>
                <w:szCs w:val="20"/>
              </w:rPr>
            </w:pPr>
            <w:r w:rsidRPr="0090115D">
              <w:rPr>
                <w:b/>
                <w:sz w:val="20"/>
                <w:szCs w:val="20"/>
              </w:rPr>
              <w:t>Abuser/ Perpetrator</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rFonts w:cs="Arial"/>
                <w:sz w:val="20"/>
                <w:szCs w:val="20"/>
              </w:rPr>
            </w:pPr>
          </w:p>
        </w:tc>
        <w:tc>
          <w:tcPr>
            <w:tcW w:w="3211" w:type="dxa"/>
            <w:tcBorders>
              <w:top w:val="single" w:sz="4" w:space="0" w:color="000000"/>
              <w:left w:val="single" w:sz="4" w:space="0" w:color="000000"/>
              <w:bottom w:val="single" w:sz="4" w:space="0" w:color="000000"/>
              <w:right w:val="single" w:sz="4" w:space="0" w:color="000000"/>
            </w:tcBorders>
          </w:tcPr>
          <w:p w:rsidR="00513640" w:rsidRDefault="00513640" w:rsidP="00767C42">
            <w:pPr>
              <w:spacing w:after="0" w:line="240" w:lineRule="auto"/>
              <w:rPr>
                <w:sz w:val="20"/>
                <w:szCs w:val="20"/>
              </w:rPr>
            </w:pPr>
          </w:p>
          <w:p w:rsidR="00513640" w:rsidRDefault="00513640" w:rsidP="00767C42">
            <w:pPr>
              <w:spacing w:after="0" w:line="240" w:lineRule="auto"/>
              <w:rPr>
                <w:sz w:val="20"/>
                <w:szCs w:val="20"/>
              </w:rPr>
            </w:pPr>
          </w:p>
          <w:p w:rsidR="00513640" w:rsidRDefault="00513640" w:rsidP="00767C42">
            <w:pPr>
              <w:spacing w:after="0" w:line="240" w:lineRule="auto"/>
              <w:rPr>
                <w:sz w:val="20"/>
                <w:szCs w:val="20"/>
              </w:rPr>
            </w:pPr>
            <w:r>
              <w:rPr>
                <w:sz w:val="20"/>
                <w:szCs w:val="20"/>
              </w:rPr>
              <w:t>Engaging with services fully (not just turning up)</w:t>
            </w:r>
          </w:p>
          <w:p w:rsidR="00513640" w:rsidRDefault="00513640" w:rsidP="00767C42">
            <w:pPr>
              <w:spacing w:after="0" w:line="240" w:lineRule="auto"/>
              <w:rPr>
                <w:sz w:val="20"/>
                <w:szCs w:val="20"/>
              </w:rPr>
            </w:pPr>
          </w:p>
          <w:p w:rsidR="00513640" w:rsidRPr="0090115D" w:rsidRDefault="00513640" w:rsidP="00767C42">
            <w:pPr>
              <w:spacing w:after="0" w:line="240" w:lineRule="auto"/>
              <w:rPr>
                <w:sz w:val="20"/>
                <w:szCs w:val="20"/>
              </w:rPr>
            </w:pPr>
            <w:r>
              <w:rPr>
                <w:sz w:val="20"/>
                <w:szCs w:val="20"/>
              </w:rPr>
              <w:lastRenderedPageBreak/>
              <w:t>Victim makes excuses for behaviour</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13640" w:rsidRPr="0090115D" w:rsidRDefault="00513640" w:rsidP="00767C42">
            <w:pPr>
              <w:spacing w:after="0" w:line="240" w:lineRule="auto"/>
              <w:rPr>
                <w:sz w:val="20"/>
                <w:szCs w:val="20"/>
              </w:rPr>
            </w:pPr>
            <w:r w:rsidRPr="0090115D">
              <w:rPr>
                <w:sz w:val="20"/>
                <w:szCs w:val="20"/>
              </w:rPr>
              <w:lastRenderedPageBreak/>
              <w:t>Stalking &amp; harassment behaviour</w:t>
            </w:r>
          </w:p>
          <w:p w:rsidR="00513640" w:rsidRDefault="00513640" w:rsidP="00767C42">
            <w:pPr>
              <w:spacing w:after="0" w:line="240" w:lineRule="auto"/>
              <w:rPr>
                <w:sz w:val="20"/>
                <w:szCs w:val="20"/>
              </w:rPr>
            </w:pPr>
            <w:r w:rsidRPr="0090115D">
              <w:rPr>
                <w:sz w:val="20"/>
                <w:szCs w:val="20"/>
              </w:rPr>
              <w:t>Breaching bail conditions/non-contact orders</w:t>
            </w:r>
          </w:p>
          <w:p w:rsidR="00513640" w:rsidRDefault="00513640" w:rsidP="00767C42">
            <w:pPr>
              <w:spacing w:after="0" w:line="240" w:lineRule="auto"/>
              <w:rPr>
                <w:sz w:val="20"/>
                <w:szCs w:val="20"/>
              </w:rPr>
            </w:pPr>
            <w:r>
              <w:rPr>
                <w:sz w:val="20"/>
                <w:szCs w:val="20"/>
              </w:rPr>
              <w:t>Says will engage with services but makes excuses</w:t>
            </w:r>
          </w:p>
          <w:p w:rsidR="00513640" w:rsidRDefault="00513640" w:rsidP="00767C42">
            <w:pPr>
              <w:spacing w:after="0" w:line="240" w:lineRule="auto"/>
              <w:rPr>
                <w:sz w:val="20"/>
                <w:szCs w:val="20"/>
              </w:rPr>
            </w:pPr>
            <w:r w:rsidRPr="0090115D">
              <w:rPr>
                <w:sz w:val="20"/>
                <w:szCs w:val="20"/>
              </w:rPr>
              <w:lastRenderedPageBreak/>
              <w:t>Minimal or no remorse /guilt</w:t>
            </w:r>
          </w:p>
          <w:p w:rsidR="00513640" w:rsidRPr="0090115D" w:rsidRDefault="00513640" w:rsidP="00767C42">
            <w:pPr>
              <w:spacing w:after="0" w:line="240" w:lineRule="auto"/>
              <w:rPr>
                <w:sz w:val="20"/>
                <w:szCs w:val="20"/>
              </w:rPr>
            </w:pPr>
            <w:r>
              <w:rPr>
                <w:sz w:val="20"/>
                <w:szCs w:val="20"/>
              </w:rPr>
              <w:t>Blames victim</w:t>
            </w:r>
          </w:p>
          <w:p w:rsidR="00513640" w:rsidRDefault="00513640" w:rsidP="00767C42">
            <w:pPr>
              <w:spacing w:after="0" w:line="240" w:lineRule="auto"/>
              <w:rPr>
                <w:sz w:val="20"/>
                <w:szCs w:val="20"/>
              </w:rPr>
            </w:pPr>
            <w:r w:rsidRPr="0090115D">
              <w:rPr>
                <w:sz w:val="20"/>
                <w:szCs w:val="20"/>
              </w:rPr>
              <w:t>No insight into impact on partner or children</w:t>
            </w:r>
          </w:p>
          <w:p w:rsidR="00513640" w:rsidRPr="0090115D" w:rsidRDefault="00513640" w:rsidP="00767C42">
            <w:pPr>
              <w:spacing w:after="0" w:line="240" w:lineRule="auto"/>
              <w:rPr>
                <w:sz w:val="20"/>
                <w:szCs w:val="20"/>
              </w:rPr>
            </w:pPr>
            <w:r>
              <w:rPr>
                <w:sz w:val="20"/>
                <w:szCs w:val="20"/>
              </w:rPr>
              <w:t>Minimises and denies</w:t>
            </w:r>
          </w:p>
        </w:tc>
      </w:tr>
      <w:tr w:rsidR="00513640" w:rsidRPr="00B66AF7" w:rsidTr="00767C42">
        <w:trPr>
          <w:trHeight w:val="1465"/>
        </w:trPr>
        <w:tc>
          <w:tcPr>
            <w:tcW w:w="1526" w:type="dxa"/>
            <w:tcBorders>
              <w:top w:val="single" w:sz="4" w:space="0" w:color="000000"/>
              <w:left w:val="single" w:sz="4" w:space="0" w:color="000000"/>
              <w:bottom w:val="single" w:sz="4" w:space="0" w:color="000000"/>
              <w:right w:val="single" w:sz="4" w:space="0" w:color="000000"/>
            </w:tcBorders>
            <w:vAlign w:val="center"/>
          </w:tcPr>
          <w:p w:rsidR="00513640" w:rsidRPr="0090115D" w:rsidRDefault="00513640" w:rsidP="00767C42">
            <w:pPr>
              <w:spacing w:after="0" w:line="240" w:lineRule="auto"/>
              <w:rPr>
                <w:b/>
                <w:sz w:val="20"/>
                <w:szCs w:val="20"/>
              </w:rPr>
            </w:pPr>
            <w:r w:rsidRPr="0090115D">
              <w:rPr>
                <w:b/>
                <w:sz w:val="20"/>
                <w:szCs w:val="20"/>
              </w:rPr>
              <w:lastRenderedPageBreak/>
              <w:t>Children</w:t>
            </w: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rFonts w:cs="Arial"/>
                <w:sz w:val="20"/>
                <w:szCs w:val="20"/>
              </w:rPr>
            </w:pPr>
          </w:p>
        </w:tc>
        <w:tc>
          <w:tcPr>
            <w:tcW w:w="3211" w:type="dxa"/>
            <w:tcBorders>
              <w:top w:val="single" w:sz="4" w:space="0" w:color="000000"/>
              <w:left w:val="single" w:sz="4" w:space="0" w:color="000000"/>
              <w:bottom w:val="single" w:sz="4" w:space="0" w:color="000000"/>
              <w:right w:val="single" w:sz="4" w:space="0" w:color="000000"/>
            </w:tcBorders>
          </w:tcPr>
          <w:p w:rsidR="00513640" w:rsidRPr="0090115D" w:rsidRDefault="00513640" w:rsidP="00767C42">
            <w:pPr>
              <w:spacing w:after="0" w:line="240" w:lineRule="auto"/>
              <w:rPr>
                <w:sz w:val="20"/>
                <w:szCs w:val="20"/>
              </w:rPr>
            </w:pPr>
            <w:r w:rsidRPr="0090115D">
              <w:rPr>
                <w:sz w:val="20"/>
                <w:szCs w:val="20"/>
              </w:rPr>
              <w:t>Children may be witnessing DA incidents</w:t>
            </w:r>
          </w:p>
          <w:p w:rsidR="00513640" w:rsidRPr="0090115D" w:rsidRDefault="00513640" w:rsidP="00767C42">
            <w:pPr>
              <w:spacing w:after="0" w:line="240" w:lineRule="auto"/>
              <w:rPr>
                <w:sz w:val="20"/>
                <w:szCs w:val="20"/>
              </w:rPr>
            </w:pPr>
          </w:p>
          <w:p w:rsidR="00513640" w:rsidRPr="0090115D" w:rsidRDefault="00513640" w:rsidP="00767C42">
            <w:pPr>
              <w:spacing w:after="0" w:line="240" w:lineRule="auto"/>
              <w:rPr>
                <w:sz w:val="20"/>
                <w:szCs w:val="20"/>
              </w:rPr>
            </w:pPr>
            <w:r w:rsidRPr="0090115D">
              <w:rPr>
                <w:sz w:val="20"/>
                <w:szCs w:val="20"/>
              </w:rPr>
              <w:t>Children may be threatened with harm if they intervene</w:t>
            </w:r>
          </w:p>
          <w:p w:rsidR="00513640" w:rsidRPr="0090115D" w:rsidRDefault="00513640" w:rsidP="00767C42">
            <w:pPr>
              <w:spacing w:after="0" w:line="240" w:lineRule="auto"/>
              <w:rPr>
                <w:sz w:val="20"/>
                <w:szCs w:val="20"/>
              </w:rPr>
            </w:pPr>
          </w:p>
          <w:p w:rsidR="00513640" w:rsidRPr="0090115D" w:rsidRDefault="00513640" w:rsidP="00767C42">
            <w:pPr>
              <w:spacing w:after="0" w:line="240" w:lineRule="auto"/>
              <w:rPr>
                <w:sz w:val="20"/>
                <w:szCs w:val="20"/>
              </w:rPr>
            </w:pPr>
            <w:r w:rsidRPr="0090115D">
              <w:rPr>
                <w:sz w:val="20"/>
                <w:szCs w:val="20"/>
              </w:rPr>
              <w:t>Consider the impact on the child</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13640" w:rsidRPr="0090115D" w:rsidRDefault="00513640" w:rsidP="00767C42">
            <w:pPr>
              <w:spacing w:after="0" w:line="240" w:lineRule="auto"/>
              <w:rPr>
                <w:sz w:val="20"/>
                <w:szCs w:val="20"/>
              </w:rPr>
            </w:pPr>
            <w:r w:rsidRPr="0090115D">
              <w:rPr>
                <w:sz w:val="20"/>
                <w:szCs w:val="20"/>
              </w:rPr>
              <w:t>Threats to harm children</w:t>
            </w:r>
          </w:p>
          <w:p w:rsidR="00513640" w:rsidRPr="0090115D" w:rsidRDefault="00513640" w:rsidP="00767C42">
            <w:pPr>
              <w:spacing w:after="0" w:line="240" w:lineRule="auto"/>
              <w:rPr>
                <w:sz w:val="20"/>
                <w:szCs w:val="20"/>
              </w:rPr>
            </w:pPr>
          </w:p>
          <w:p w:rsidR="00513640" w:rsidRPr="0090115D" w:rsidRDefault="00513640" w:rsidP="00767C42">
            <w:pPr>
              <w:spacing w:after="0" w:line="240" w:lineRule="auto"/>
              <w:rPr>
                <w:sz w:val="20"/>
                <w:szCs w:val="20"/>
              </w:rPr>
            </w:pPr>
            <w:r w:rsidRPr="0090115D">
              <w:rPr>
                <w:sz w:val="20"/>
                <w:szCs w:val="20"/>
              </w:rPr>
              <w:t>Children unable to use safety strategy due to fear of abuser OR Physical harm to children</w:t>
            </w:r>
          </w:p>
          <w:p w:rsidR="00513640" w:rsidRPr="0090115D" w:rsidRDefault="00513640" w:rsidP="00767C42">
            <w:pPr>
              <w:spacing w:after="0" w:line="240" w:lineRule="auto"/>
              <w:rPr>
                <w:sz w:val="20"/>
                <w:szCs w:val="20"/>
              </w:rPr>
            </w:pPr>
          </w:p>
          <w:p w:rsidR="00513640" w:rsidRPr="0090115D" w:rsidRDefault="00513640" w:rsidP="00767C42">
            <w:pPr>
              <w:spacing w:after="0" w:line="240" w:lineRule="auto"/>
              <w:rPr>
                <w:sz w:val="20"/>
                <w:szCs w:val="20"/>
              </w:rPr>
            </w:pPr>
            <w:r w:rsidRPr="0090115D">
              <w:rPr>
                <w:sz w:val="20"/>
                <w:szCs w:val="20"/>
              </w:rPr>
              <w:t>Consider Neglect - look at repeated non-attendance – was not brought guidance</w:t>
            </w:r>
          </w:p>
        </w:tc>
      </w:tr>
    </w:tbl>
    <w:p w:rsidR="00B66AF7" w:rsidRDefault="00B66AF7" w:rsidP="00767C42">
      <w:pPr>
        <w:ind w:left="-720"/>
        <w:rPr>
          <w:rFonts w:ascii="Arial" w:hAnsi="Arial"/>
          <w:b/>
          <w:sz w:val="20"/>
          <w:szCs w:val="20"/>
        </w:rPr>
      </w:pPr>
    </w:p>
    <w:p w:rsidR="006E1EBA" w:rsidRPr="008D75A8" w:rsidRDefault="006E1EBA" w:rsidP="00767C42">
      <w:pPr>
        <w:pStyle w:val="NoSpacing"/>
        <w:rPr>
          <w:b/>
          <w:sz w:val="20"/>
        </w:rPr>
      </w:pPr>
      <w:r w:rsidRPr="008D75A8">
        <w:rPr>
          <w:b/>
          <w:sz w:val="20"/>
        </w:rPr>
        <w:t>Other areas to note as risks:</w:t>
      </w:r>
    </w:p>
    <w:p w:rsidR="006E1EBA" w:rsidRPr="008D75A8" w:rsidRDefault="006E1EBA" w:rsidP="00767C42">
      <w:pPr>
        <w:pStyle w:val="NoSpacing"/>
        <w:rPr>
          <w:sz w:val="20"/>
        </w:rPr>
      </w:pPr>
    </w:p>
    <w:p w:rsidR="00D83AEF" w:rsidRDefault="00D83AEF" w:rsidP="00767C42">
      <w:pPr>
        <w:pStyle w:val="NoSpacing"/>
        <w:numPr>
          <w:ilvl w:val="0"/>
          <w:numId w:val="22"/>
        </w:numPr>
        <w:ind w:hanging="578"/>
        <w:rPr>
          <w:sz w:val="20"/>
        </w:rPr>
      </w:pPr>
      <w:r>
        <w:rPr>
          <w:sz w:val="20"/>
        </w:rPr>
        <w:t>During pregnancy domestic violence and abuse may start or intensify. Having a child &lt; 1year old is also an additional risk</w:t>
      </w:r>
    </w:p>
    <w:p w:rsidR="00D83AEF" w:rsidRDefault="00D83AEF" w:rsidP="00767C42">
      <w:pPr>
        <w:pStyle w:val="NoSpacing"/>
        <w:ind w:hanging="578"/>
        <w:rPr>
          <w:sz w:val="20"/>
        </w:rPr>
      </w:pPr>
    </w:p>
    <w:p w:rsidR="00D83AEF" w:rsidRDefault="00D83AEF" w:rsidP="00767C42">
      <w:pPr>
        <w:pStyle w:val="NoSpacing"/>
        <w:numPr>
          <w:ilvl w:val="0"/>
          <w:numId w:val="22"/>
        </w:numPr>
        <w:ind w:hanging="578"/>
        <w:rPr>
          <w:sz w:val="20"/>
        </w:rPr>
      </w:pPr>
      <w:r>
        <w:rPr>
          <w:sz w:val="20"/>
        </w:rPr>
        <w:t>Family history of domestic violence and abuse: witnessing DA impacts on individual’s risk of becom</w:t>
      </w:r>
      <w:r w:rsidR="00CE75A9">
        <w:rPr>
          <w:sz w:val="20"/>
        </w:rPr>
        <w:t>ing</w:t>
      </w:r>
      <w:r>
        <w:rPr>
          <w:sz w:val="20"/>
        </w:rPr>
        <w:t xml:space="preserve"> either a perpetrator or a victim. It</w:t>
      </w:r>
      <w:r w:rsidR="00CE75A9">
        <w:rPr>
          <w:sz w:val="20"/>
        </w:rPr>
        <w:t xml:space="preserve"> can</w:t>
      </w:r>
      <w:r>
        <w:rPr>
          <w:sz w:val="20"/>
        </w:rPr>
        <w:t xml:space="preserve"> impact on what is perceived as acceptable behaviour</w:t>
      </w:r>
    </w:p>
    <w:p w:rsidR="006E1EBA" w:rsidRPr="008D75A8" w:rsidRDefault="006E1EBA" w:rsidP="00767C42">
      <w:pPr>
        <w:pStyle w:val="NoSpacing"/>
        <w:ind w:hanging="578"/>
        <w:rPr>
          <w:sz w:val="20"/>
        </w:rPr>
      </w:pPr>
    </w:p>
    <w:p w:rsidR="006E1EBA" w:rsidRPr="008D75A8" w:rsidRDefault="006E1EBA" w:rsidP="00767C42">
      <w:pPr>
        <w:pStyle w:val="NoSpacing"/>
        <w:numPr>
          <w:ilvl w:val="0"/>
          <w:numId w:val="16"/>
        </w:numPr>
        <w:ind w:hanging="578"/>
        <w:rPr>
          <w:sz w:val="20"/>
        </w:rPr>
      </w:pPr>
      <w:r w:rsidRPr="008D75A8">
        <w:rPr>
          <w:sz w:val="20"/>
        </w:rPr>
        <w:t>Previous history of an abusive relationship: Either by a partner</w:t>
      </w:r>
      <w:r w:rsidR="00CE75A9">
        <w:rPr>
          <w:sz w:val="20"/>
        </w:rPr>
        <w:t xml:space="preserve">, </w:t>
      </w:r>
      <w:r w:rsidR="00C61279">
        <w:rPr>
          <w:sz w:val="20"/>
        </w:rPr>
        <w:t>ex-partner</w:t>
      </w:r>
      <w:r w:rsidRPr="008D75A8">
        <w:rPr>
          <w:sz w:val="20"/>
        </w:rPr>
        <w:t xml:space="preserve"> or </w:t>
      </w:r>
      <w:r w:rsidR="00C61279">
        <w:rPr>
          <w:sz w:val="20"/>
        </w:rPr>
        <w:t xml:space="preserve">a </w:t>
      </w:r>
      <w:r w:rsidRPr="008D75A8">
        <w:rPr>
          <w:sz w:val="20"/>
        </w:rPr>
        <w:t>family member</w:t>
      </w:r>
    </w:p>
    <w:p w:rsidR="006E1EBA" w:rsidRPr="008D75A8" w:rsidRDefault="006E1EBA" w:rsidP="00767C42">
      <w:pPr>
        <w:pStyle w:val="NoSpacing"/>
        <w:ind w:hanging="578"/>
        <w:rPr>
          <w:sz w:val="20"/>
        </w:rPr>
      </w:pPr>
    </w:p>
    <w:p w:rsidR="006E1EBA" w:rsidRDefault="006E1EBA" w:rsidP="00767C42">
      <w:pPr>
        <w:pStyle w:val="NoSpacing"/>
        <w:numPr>
          <w:ilvl w:val="0"/>
          <w:numId w:val="16"/>
        </w:numPr>
        <w:ind w:hanging="578"/>
        <w:rPr>
          <w:sz w:val="20"/>
        </w:rPr>
      </w:pPr>
      <w:r w:rsidRPr="008D75A8">
        <w:rPr>
          <w:sz w:val="20"/>
        </w:rPr>
        <w:t>Forced marriage/honour based violence: family may be unsupportive to the victims requests for help or indeed harm the victim for bringing the family into disrepute</w:t>
      </w:r>
    </w:p>
    <w:p w:rsidR="00513640" w:rsidRDefault="00513640" w:rsidP="00767C42">
      <w:pPr>
        <w:pStyle w:val="ListParagraph"/>
        <w:ind w:hanging="578"/>
        <w:rPr>
          <w:sz w:val="20"/>
        </w:rPr>
      </w:pPr>
    </w:p>
    <w:p w:rsidR="00B768D4" w:rsidRDefault="00513640" w:rsidP="00767C42">
      <w:pPr>
        <w:pStyle w:val="ListParagraph"/>
        <w:numPr>
          <w:ilvl w:val="0"/>
          <w:numId w:val="16"/>
        </w:numPr>
        <w:ind w:hanging="578"/>
        <w:rPr>
          <w:sz w:val="20"/>
        </w:rPr>
      </w:pPr>
      <w:r w:rsidRPr="00513640">
        <w:rPr>
          <w:sz w:val="20"/>
        </w:rPr>
        <w:t xml:space="preserve">Victim’s minimisation, </w:t>
      </w:r>
      <w:r w:rsidR="003D119E" w:rsidRPr="00513640">
        <w:rPr>
          <w:sz w:val="20"/>
        </w:rPr>
        <w:t>self-blame</w:t>
      </w:r>
      <w:r w:rsidR="00D6170F">
        <w:rPr>
          <w:sz w:val="20"/>
        </w:rPr>
        <w:t xml:space="preserve"> or excuses abusive behaviour</w:t>
      </w:r>
    </w:p>
    <w:p w:rsidR="00D6170F" w:rsidRP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D6170F" w:rsidRDefault="00D6170F" w:rsidP="00767C42">
      <w:pPr>
        <w:pStyle w:val="ListParagraph"/>
        <w:rPr>
          <w:sz w:val="20"/>
        </w:rPr>
      </w:pPr>
    </w:p>
    <w:p w:rsidR="00767C42" w:rsidRDefault="00767C42" w:rsidP="00767C42">
      <w:pPr>
        <w:pStyle w:val="ListParagraph"/>
        <w:rPr>
          <w:sz w:val="20"/>
        </w:rPr>
      </w:pPr>
    </w:p>
    <w:p w:rsidR="00767C42" w:rsidRDefault="00767C42" w:rsidP="00767C42">
      <w:pPr>
        <w:pStyle w:val="ListParagraph"/>
        <w:rPr>
          <w:sz w:val="20"/>
        </w:rPr>
      </w:pPr>
    </w:p>
    <w:p w:rsidR="00767C42" w:rsidRDefault="00767C42" w:rsidP="00767C42">
      <w:pPr>
        <w:pStyle w:val="ListParagraph"/>
        <w:rPr>
          <w:sz w:val="20"/>
        </w:rPr>
      </w:pPr>
    </w:p>
    <w:p w:rsidR="00D6170F" w:rsidRDefault="00D6170F" w:rsidP="00767C42">
      <w:pPr>
        <w:pStyle w:val="ListParagraph"/>
        <w:rPr>
          <w:sz w:val="20"/>
        </w:rPr>
      </w:pPr>
    </w:p>
    <w:p w:rsidR="00ED740E" w:rsidRPr="00153D64" w:rsidRDefault="008D75A8" w:rsidP="00767C42">
      <w:pPr>
        <w:pStyle w:val="ListParagraph"/>
        <w:ind w:left="0"/>
        <w:rPr>
          <w:sz w:val="18"/>
        </w:rPr>
      </w:pPr>
      <w:r w:rsidRPr="00153D64">
        <w:rPr>
          <w:b/>
          <w:sz w:val="20"/>
          <w:szCs w:val="20"/>
          <w:u w:val="single"/>
        </w:rPr>
        <w:lastRenderedPageBreak/>
        <w:t xml:space="preserve">RECORDING: </w:t>
      </w:r>
      <w:r w:rsidR="00ED740E" w:rsidRPr="00153D64">
        <w:rPr>
          <w:b/>
          <w:sz w:val="20"/>
          <w:szCs w:val="20"/>
          <w:u w:val="single"/>
        </w:rPr>
        <w:t xml:space="preserve">Domestic Violence and Abuse </w:t>
      </w:r>
      <w:r w:rsidR="00170E11" w:rsidRPr="00153D64">
        <w:rPr>
          <w:b/>
          <w:sz w:val="20"/>
          <w:szCs w:val="20"/>
          <w:u w:val="single"/>
        </w:rPr>
        <w:t>Opening and Screening Q</w:t>
      </w:r>
      <w:r w:rsidR="00ED740E" w:rsidRPr="00153D64">
        <w:rPr>
          <w:b/>
          <w:sz w:val="20"/>
          <w:szCs w:val="20"/>
          <w:u w:val="single"/>
        </w:rPr>
        <w:t>uestions</w:t>
      </w:r>
    </w:p>
    <w:tbl>
      <w:tblPr>
        <w:tblStyle w:val="TableGrid"/>
        <w:tblW w:w="10207" w:type="dxa"/>
        <w:tblInd w:w="250" w:type="dxa"/>
        <w:tblLayout w:type="fixed"/>
        <w:tblLook w:val="04A0" w:firstRow="1" w:lastRow="0" w:firstColumn="1" w:lastColumn="0" w:noHBand="0" w:noVBand="1"/>
      </w:tblPr>
      <w:tblGrid>
        <w:gridCol w:w="425"/>
        <w:gridCol w:w="1560"/>
        <w:gridCol w:w="974"/>
        <w:gridCol w:w="1294"/>
        <w:gridCol w:w="284"/>
        <w:gridCol w:w="2551"/>
        <w:gridCol w:w="246"/>
        <w:gridCol w:w="508"/>
        <w:gridCol w:w="1231"/>
        <w:gridCol w:w="567"/>
        <w:gridCol w:w="283"/>
        <w:gridCol w:w="284"/>
      </w:tblGrid>
      <w:tr w:rsidR="00657648" w:rsidTr="00767C42">
        <w:tc>
          <w:tcPr>
            <w:tcW w:w="2959" w:type="dxa"/>
            <w:gridSpan w:val="3"/>
          </w:tcPr>
          <w:p w:rsidR="00657648" w:rsidRPr="00153D64" w:rsidRDefault="00657648" w:rsidP="00767C42">
            <w:pPr>
              <w:rPr>
                <w:rFonts w:cs="Arial"/>
                <w:b/>
                <w:sz w:val="18"/>
                <w:szCs w:val="18"/>
              </w:rPr>
            </w:pPr>
            <w:r w:rsidRPr="00153D64">
              <w:rPr>
                <w:rFonts w:cs="Arial"/>
                <w:b/>
                <w:sz w:val="18"/>
                <w:szCs w:val="18"/>
              </w:rPr>
              <w:t>Name</w:t>
            </w:r>
          </w:p>
        </w:tc>
        <w:tc>
          <w:tcPr>
            <w:tcW w:w="4883" w:type="dxa"/>
            <w:gridSpan w:val="5"/>
          </w:tcPr>
          <w:p w:rsidR="00657648" w:rsidRPr="00153D64" w:rsidRDefault="00657648" w:rsidP="00767C42">
            <w:pPr>
              <w:rPr>
                <w:rFonts w:cs="Arial"/>
                <w:b/>
                <w:sz w:val="18"/>
                <w:szCs w:val="18"/>
              </w:rPr>
            </w:pPr>
            <w:r w:rsidRPr="00153D64">
              <w:rPr>
                <w:rFonts w:cs="Arial"/>
                <w:b/>
                <w:sz w:val="18"/>
                <w:szCs w:val="18"/>
              </w:rPr>
              <w:t>Address</w:t>
            </w:r>
          </w:p>
        </w:tc>
        <w:tc>
          <w:tcPr>
            <w:tcW w:w="2365" w:type="dxa"/>
            <w:gridSpan w:val="4"/>
          </w:tcPr>
          <w:p w:rsidR="00657648" w:rsidRPr="00153D64" w:rsidRDefault="00657648" w:rsidP="00767C42">
            <w:pPr>
              <w:rPr>
                <w:rFonts w:cs="Arial"/>
                <w:b/>
                <w:sz w:val="18"/>
                <w:szCs w:val="18"/>
              </w:rPr>
            </w:pPr>
            <w:r w:rsidRPr="00153D64">
              <w:rPr>
                <w:rFonts w:cs="Arial"/>
                <w:b/>
                <w:sz w:val="18"/>
                <w:szCs w:val="18"/>
              </w:rPr>
              <w:t>Date of Birth</w:t>
            </w:r>
          </w:p>
        </w:tc>
      </w:tr>
      <w:tr w:rsidR="00657648" w:rsidTr="00767C42">
        <w:tc>
          <w:tcPr>
            <w:tcW w:w="2959" w:type="dxa"/>
            <w:gridSpan w:val="3"/>
          </w:tcPr>
          <w:p w:rsidR="00657648" w:rsidRPr="00153D64" w:rsidRDefault="00657648" w:rsidP="00767C42">
            <w:pPr>
              <w:rPr>
                <w:rFonts w:cs="Arial"/>
                <w:sz w:val="18"/>
                <w:szCs w:val="18"/>
              </w:rPr>
            </w:pPr>
          </w:p>
          <w:p w:rsidR="00657648" w:rsidRPr="00153D64" w:rsidRDefault="00657648" w:rsidP="00767C42">
            <w:pPr>
              <w:rPr>
                <w:rFonts w:cs="Arial"/>
                <w:sz w:val="18"/>
                <w:szCs w:val="18"/>
              </w:rPr>
            </w:pPr>
          </w:p>
          <w:p w:rsidR="00657648" w:rsidRPr="00153D64" w:rsidRDefault="00657648" w:rsidP="00767C42">
            <w:pPr>
              <w:rPr>
                <w:rFonts w:cs="Arial"/>
                <w:sz w:val="18"/>
                <w:szCs w:val="18"/>
              </w:rPr>
            </w:pPr>
          </w:p>
        </w:tc>
        <w:tc>
          <w:tcPr>
            <w:tcW w:w="4883" w:type="dxa"/>
            <w:gridSpan w:val="5"/>
          </w:tcPr>
          <w:p w:rsidR="00657648" w:rsidRDefault="00657648" w:rsidP="00767C42">
            <w:pPr>
              <w:rPr>
                <w:rFonts w:cs="Arial"/>
                <w:sz w:val="18"/>
                <w:szCs w:val="18"/>
              </w:rPr>
            </w:pPr>
          </w:p>
          <w:p w:rsidR="003B7AB4" w:rsidRDefault="003B7AB4" w:rsidP="00767C42">
            <w:pPr>
              <w:rPr>
                <w:rFonts w:cs="Arial"/>
                <w:sz w:val="18"/>
                <w:szCs w:val="18"/>
              </w:rPr>
            </w:pPr>
          </w:p>
          <w:p w:rsidR="003B7AB4" w:rsidRDefault="003B7AB4" w:rsidP="00767C42">
            <w:pPr>
              <w:rPr>
                <w:rFonts w:cs="Arial"/>
                <w:sz w:val="18"/>
                <w:szCs w:val="18"/>
              </w:rPr>
            </w:pPr>
          </w:p>
          <w:p w:rsidR="003B7AB4" w:rsidRPr="00153D64" w:rsidRDefault="003B7AB4" w:rsidP="00767C42">
            <w:pPr>
              <w:rPr>
                <w:rFonts w:cs="Arial"/>
                <w:sz w:val="18"/>
                <w:szCs w:val="18"/>
              </w:rPr>
            </w:pPr>
          </w:p>
        </w:tc>
        <w:tc>
          <w:tcPr>
            <w:tcW w:w="2365" w:type="dxa"/>
            <w:gridSpan w:val="4"/>
          </w:tcPr>
          <w:p w:rsidR="00657648" w:rsidRPr="00153D64" w:rsidRDefault="00657648" w:rsidP="00767C42">
            <w:pPr>
              <w:rPr>
                <w:rFonts w:cs="Arial"/>
                <w:sz w:val="18"/>
                <w:szCs w:val="18"/>
              </w:rPr>
            </w:pPr>
          </w:p>
        </w:tc>
      </w:tr>
      <w:tr w:rsidR="00320218" w:rsidRPr="00657648" w:rsidTr="00767C42">
        <w:tc>
          <w:tcPr>
            <w:tcW w:w="9073" w:type="dxa"/>
            <w:gridSpan w:val="9"/>
            <w:shd w:val="clear" w:color="auto" w:fill="F2F2F2" w:themeFill="background1" w:themeFillShade="F2"/>
          </w:tcPr>
          <w:p w:rsidR="00320218" w:rsidRPr="00153D64" w:rsidRDefault="00320218" w:rsidP="00767C42">
            <w:pPr>
              <w:rPr>
                <w:b/>
                <w:sz w:val="18"/>
                <w:szCs w:val="18"/>
              </w:rPr>
            </w:pPr>
            <w:r w:rsidRPr="00153D64">
              <w:rPr>
                <w:b/>
                <w:sz w:val="18"/>
                <w:szCs w:val="18"/>
              </w:rPr>
              <w:t xml:space="preserve">Positive response to Domestic Violence and Abuse Opening Questions? </w:t>
            </w:r>
          </w:p>
        </w:tc>
        <w:tc>
          <w:tcPr>
            <w:tcW w:w="567" w:type="dxa"/>
            <w:shd w:val="clear" w:color="auto" w:fill="FFFFFF" w:themeFill="background1"/>
            <w:vAlign w:val="center"/>
          </w:tcPr>
          <w:p w:rsidR="00320218" w:rsidRPr="00153D64" w:rsidRDefault="00320218" w:rsidP="00767C42">
            <w:pPr>
              <w:rPr>
                <w:rFonts w:cs="Arial"/>
                <w:b/>
                <w:sz w:val="18"/>
                <w:szCs w:val="18"/>
              </w:rPr>
            </w:pPr>
            <w:r w:rsidRPr="00153D64">
              <w:rPr>
                <w:rFonts w:cs="Arial"/>
                <w:b/>
                <w:sz w:val="18"/>
                <w:szCs w:val="18"/>
              </w:rPr>
              <w:t>Y</w:t>
            </w:r>
          </w:p>
        </w:tc>
        <w:tc>
          <w:tcPr>
            <w:tcW w:w="567" w:type="dxa"/>
            <w:gridSpan w:val="2"/>
            <w:shd w:val="clear" w:color="auto" w:fill="FFFFFF" w:themeFill="background1"/>
            <w:vAlign w:val="center"/>
          </w:tcPr>
          <w:p w:rsidR="00320218" w:rsidRPr="00153D64" w:rsidRDefault="00320218" w:rsidP="00767C42">
            <w:pPr>
              <w:rPr>
                <w:rFonts w:cs="Arial"/>
                <w:b/>
                <w:sz w:val="18"/>
                <w:szCs w:val="18"/>
              </w:rPr>
            </w:pPr>
            <w:r w:rsidRPr="00153D64">
              <w:rPr>
                <w:rFonts w:cs="Arial"/>
                <w:b/>
                <w:sz w:val="18"/>
                <w:szCs w:val="18"/>
              </w:rPr>
              <w:t>N</w:t>
            </w:r>
          </w:p>
        </w:tc>
      </w:tr>
      <w:tr w:rsidR="00320218" w:rsidRPr="00657648" w:rsidTr="00767C42">
        <w:tc>
          <w:tcPr>
            <w:tcW w:w="9073" w:type="dxa"/>
            <w:gridSpan w:val="9"/>
            <w:shd w:val="clear" w:color="auto" w:fill="F2F2F2" w:themeFill="background1" w:themeFillShade="F2"/>
          </w:tcPr>
          <w:p w:rsidR="00320218" w:rsidRPr="00153D64" w:rsidRDefault="00320218" w:rsidP="00767C42">
            <w:pPr>
              <w:rPr>
                <w:b/>
                <w:sz w:val="18"/>
                <w:szCs w:val="18"/>
              </w:rPr>
            </w:pPr>
            <w:r w:rsidRPr="00153D64">
              <w:rPr>
                <w:b/>
                <w:sz w:val="18"/>
                <w:szCs w:val="18"/>
              </w:rPr>
              <w:t xml:space="preserve">Domestic Violence and Abuse Screening Questions completed due to concerns? (professional judgement) </w:t>
            </w:r>
          </w:p>
        </w:tc>
        <w:tc>
          <w:tcPr>
            <w:tcW w:w="567" w:type="dxa"/>
            <w:shd w:val="clear" w:color="auto" w:fill="FFFFFF" w:themeFill="background1"/>
            <w:vAlign w:val="center"/>
          </w:tcPr>
          <w:p w:rsidR="00320218" w:rsidRPr="00153D64" w:rsidRDefault="00320218" w:rsidP="00767C42">
            <w:pPr>
              <w:rPr>
                <w:rFonts w:cs="Arial"/>
                <w:b/>
                <w:sz w:val="18"/>
                <w:szCs w:val="18"/>
              </w:rPr>
            </w:pPr>
            <w:r w:rsidRPr="00153D64">
              <w:rPr>
                <w:rFonts w:cs="Arial"/>
                <w:b/>
                <w:sz w:val="18"/>
                <w:szCs w:val="18"/>
              </w:rPr>
              <w:t>Y</w:t>
            </w:r>
          </w:p>
        </w:tc>
        <w:tc>
          <w:tcPr>
            <w:tcW w:w="567" w:type="dxa"/>
            <w:gridSpan w:val="2"/>
            <w:shd w:val="clear" w:color="auto" w:fill="FFFFFF" w:themeFill="background1"/>
            <w:vAlign w:val="center"/>
          </w:tcPr>
          <w:p w:rsidR="00320218" w:rsidRPr="00153D64" w:rsidRDefault="00320218" w:rsidP="00767C42">
            <w:pPr>
              <w:rPr>
                <w:rFonts w:cs="Arial"/>
                <w:b/>
                <w:sz w:val="18"/>
                <w:szCs w:val="18"/>
              </w:rPr>
            </w:pPr>
            <w:r w:rsidRPr="00153D64">
              <w:rPr>
                <w:rFonts w:cs="Arial"/>
                <w:b/>
                <w:sz w:val="18"/>
                <w:szCs w:val="18"/>
              </w:rPr>
              <w:t>N</w:t>
            </w:r>
          </w:p>
        </w:tc>
      </w:tr>
      <w:tr w:rsidR="003B7AB4" w:rsidRPr="00657648" w:rsidTr="00767C42">
        <w:tc>
          <w:tcPr>
            <w:tcW w:w="10207" w:type="dxa"/>
            <w:gridSpan w:val="12"/>
            <w:shd w:val="clear" w:color="auto" w:fill="F2F2F2" w:themeFill="background1" w:themeFillShade="F2"/>
          </w:tcPr>
          <w:p w:rsidR="003B7AB4" w:rsidRPr="00153D64" w:rsidRDefault="003B7AB4" w:rsidP="00767C42">
            <w:pPr>
              <w:rPr>
                <w:rFonts w:cs="Arial"/>
                <w:color w:val="FF0000"/>
                <w:sz w:val="18"/>
                <w:szCs w:val="18"/>
              </w:rPr>
            </w:pPr>
            <w:r w:rsidRPr="00153D64">
              <w:rPr>
                <w:b/>
                <w:sz w:val="18"/>
                <w:szCs w:val="18"/>
              </w:rPr>
              <w:t xml:space="preserve">Detail the response to the Domestic Violence and Abuse Screening Questions below:  </w:t>
            </w:r>
          </w:p>
        </w:tc>
      </w:tr>
      <w:tr w:rsidR="00153D64" w:rsidTr="00767C42">
        <w:trPr>
          <w:trHeight w:val="977"/>
        </w:trPr>
        <w:tc>
          <w:tcPr>
            <w:tcW w:w="425" w:type="dxa"/>
            <w:shd w:val="clear" w:color="auto" w:fill="FFFFFF" w:themeFill="background1"/>
          </w:tcPr>
          <w:p w:rsidR="00153D64" w:rsidRPr="00153D64" w:rsidRDefault="00153D64" w:rsidP="00767C42">
            <w:pPr>
              <w:pStyle w:val="ListParagraph"/>
              <w:numPr>
                <w:ilvl w:val="0"/>
                <w:numId w:val="15"/>
              </w:numPr>
              <w:ind w:firstLine="0"/>
              <w:rPr>
                <w:rFonts w:cs="Arial"/>
                <w:sz w:val="18"/>
                <w:szCs w:val="18"/>
              </w:rPr>
            </w:pPr>
          </w:p>
        </w:tc>
        <w:tc>
          <w:tcPr>
            <w:tcW w:w="8648" w:type="dxa"/>
            <w:gridSpan w:val="8"/>
            <w:shd w:val="clear" w:color="auto" w:fill="FFFFFF" w:themeFill="background1"/>
          </w:tcPr>
          <w:p w:rsidR="00153D64" w:rsidRPr="00153D64" w:rsidRDefault="00153D64" w:rsidP="00767C42">
            <w:pPr>
              <w:rPr>
                <w:rFonts w:cs="Arial"/>
                <w:sz w:val="18"/>
                <w:szCs w:val="18"/>
              </w:rPr>
            </w:pPr>
            <w:r w:rsidRPr="00153D64">
              <w:rPr>
                <w:rFonts w:cs="Arial"/>
                <w:sz w:val="18"/>
                <w:szCs w:val="18"/>
              </w:rPr>
              <w:t xml:space="preserve">Have you ever been hurt by this person? </w:t>
            </w:r>
          </w:p>
          <w:p w:rsidR="00153D64" w:rsidRPr="00153D64" w:rsidRDefault="00153D64" w:rsidP="00767C42">
            <w:pPr>
              <w:rPr>
                <w:rFonts w:cs="Arial"/>
                <w:b/>
                <w:i/>
                <w:sz w:val="18"/>
                <w:szCs w:val="18"/>
              </w:rPr>
            </w:pPr>
            <w:r w:rsidRPr="00153D64">
              <w:rPr>
                <w:rFonts w:cs="Arial"/>
                <w:b/>
                <w:i/>
                <w:sz w:val="18"/>
                <w:szCs w:val="18"/>
              </w:rPr>
              <w:t xml:space="preserve">Details: </w:t>
            </w:r>
          </w:p>
          <w:p w:rsidR="00153D64" w:rsidRPr="00153D64" w:rsidRDefault="00153D64" w:rsidP="00767C42">
            <w:pPr>
              <w:rPr>
                <w:rFonts w:cs="Arial"/>
                <w:b/>
                <w:i/>
                <w:sz w:val="18"/>
                <w:szCs w:val="18"/>
              </w:rPr>
            </w:pPr>
          </w:p>
          <w:p w:rsidR="00153D64" w:rsidRPr="00153D64" w:rsidRDefault="00153D64" w:rsidP="00767C42">
            <w:pPr>
              <w:rPr>
                <w:rFonts w:cs="Arial"/>
                <w:b/>
                <w:i/>
                <w:sz w:val="18"/>
                <w:szCs w:val="18"/>
              </w:rPr>
            </w:pPr>
          </w:p>
          <w:p w:rsidR="00153D64" w:rsidRPr="00153D64" w:rsidRDefault="00153D64" w:rsidP="00767C42">
            <w:pPr>
              <w:rPr>
                <w:rFonts w:cs="Arial"/>
                <w:b/>
                <w:i/>
                <w:sz w:val="18"/>
                <w:szCs w:val="18"/>
              </w:rPr>
            </w:pPr>
          </w:p>
        </w:tc>
        <w:tc>
          <w:tcPr>
            <w:tcW w:w="567" w:type="dxa"/>
            <w:shd w:val="clear" w:color="auto" w:fill="FFFFFF" w:themeFill="background1"/>
            <w:vAlign w:val="center"/>
          </w:tcPr>
          <w:p w:rsidR="00153D64" w:rsidRPr="00153D64" w:rsidRDefault="00153D64" w:rsidP="00767C42">
            <w:pPr>
              <w:rPr>
                <w:rFonts w:cs="Arial"/>
                <w:b/>
                <w:sz w:val="18"/>
                <w:szCs w:val="18"/>
              </w:rPr>
            </w:pPr>
          </w:p>
          <w:p w:rsidR="00153D64" w:rsidRPr="00153D64" w:rsidRDefault="00153D64" w:rsidP="00767C42">
            <w:pPr>
              <w:rPr>
                <w:rFonts w:cs="Arial"/>
                <w:b/>
                <w:sz w:val="18"/>
                <w:szCs w:val="18"/>
              </w:rPr>
            </w:pPr>
            <w:r w:rsidRPr="00153D64">
              <w:rPr>
                <w:rFonts w:cs="Arial"/>
                <w:b/>
                <w:sz w:val="18"/>
                <w:szCs w:val="18"/>
              </w:rPr>
              <w:t>Y</w:t>
            </w:r>
          </w:p>
        </w:tc>
        <w:tc>
          <w:tcPr>
            <w:tcW w:w="567" w:type="dxa"/>
            <w:gridSpan w:val="2"/>
            <w:shd w:val="clear" w:color="auto" w:fill="FFFFFF" w:themeFill="background1"/>
            <w:vAlign w:val="center"/>
          </w:tcPr>
          <w:p w:rsidR="00153D64" w:rsidRPr="00153D64" w:rsidRDefault="00153D64" w:rsidP="00767C42">
            <w:pPr>
              <w:rPr>
                <w:rFonts w:cs="Arial"/>
                <w:b/>
                <w:sz w:val="18"/>
                <w:szCs w:val="18"/>
              </w:rPr>
            </w:pPr>
          </w:p>
          <w:p w:rsidR="00153D64" w:rsidRPr="00153D64" w:rsidRDefault="00153D64" w:rsidP="00767C42">
            <w:pPr>
              <w:rPr>
                <w:rFonts w:cs="Arial"/>
                <w:b/>
                <w:sz w:val="18"/>
                <w:szCs w:val="18"/>
              </w:rPr>
            </w:pPr>
            <w:r w:rsidRPr="00153D64">
              <w:rPr>
                <w:rFonts w:cs="Arial"/>
                <w:b/>
                <w:sz w:val="18"/>
                <w:szCs w:val="18"/>
              </w:rPr>
              <w:t>N</w:t>
            </w:r>
          </w:p>
        </w:tc>
      </w:tr>
      <w:tr w:rsidR="00153D64" w:rsidTr="00767C42">
        <w:trPr>
          <w:trHeight w:val="977"/>
        </w:trPr>
        <w:tc>
          <w:tcPr>
            <w:tcW w:w="425" w:type="dxa"/>
            <w:shd w:val="clear" w:color="auto" w:fill="FFFFFF" w:themeFill="background1"/>
          </w:tcPr>
          <w:p w:rsidR="00153D64" w:rsidRPr="00153D64" w:rsidRDefault="00153D64" w:rsidP="00767C42">
            <w:pPr>
              <w:pStyle w:val="ListParagraph"/>
              <w:numPr>
                <w:ilvl w:val="0"/>
                <w:numId w:val="15"/>
              </w:numPr>
              <w:ind w:firstLine="0"/>
              <w:rPr>
                <w:rFonts w:cs="Arial"/>
                <w:sz w:val="18"/>
                <w:szCs w:val="18"/>
              </w:rPr>
            </w:pPr>
          </w:p>
        </w:tc>
        <w:tc>
          <w:tcPr>
            <w:tcW w:w="8648" w:type="dxa"/>
            <w:gridSpan w:val="8"/>
            <w:shd w:val="clear" w:color="auto" w:fill="FFFFFF" w:themeFill="background1"/>
          </w:tcPr>
          <w:p w:rsidR="00153D64" w:rsidRPr="00153D64" w:rsidRDefault="00153D64" w:rsidP="00767C42">
            <w:pPr>
              <w:rPr>
                <w:rFonts w:cs="Arial"/>
                <w:sz w:val="18"/>
                <w:szCs w:val="18"/>
              </w:rPr>
            </w:pPr>
            <w:r w:rsidRPr="00153D64">
              <w:rPr>
                <w:rFonts w:cs="Arial"/>
                <w:sz w:val="18"/>
                <w:szCs w:val="18"/>
              </w:rPr>
              <w:t>Within the last year, have you ever been embarrassed or made to feel stupid by this person?</w:t>
            </w:r>
          </w:p>
          <w:p w:rsidR="00153D64" w:rsidRPr="00153D64" w:rsidRDefault="00153D64" w:rsidP="00767C42">
            <w:pPr>
              <w:rPr>
                <w:rFonts w:cs="Arial"/>
                <w:b/>
                <w:i/>
                <w:sz w:val="18"/>
                <w:szCs w:val="18"/>
              </w:rPr>
            </w:pPr>
            <w:r w:rsidRPr="00153D64">
              <w:rPr>
                <w:rFonts w:cs="Arial"/>
                <w:b/>
                <w:i/>
                <w:sz w:val="18"/>
                <w:szCs w:val="18"/>
              </w:rPr>
              <w:t xml:space="preserve">Details: </w:t>
            </w:r>
          </w:p>
        </w:tc>
        <w:tc>
          <w:tcPr>
            <w:tcW w:w="567" w:type="dxa"/>
            <w:shd w:val="clear" w:color="auto" w:fill="FFFFFF" w:themeFill="background1"/>
            <w:vAlign w:val="center"/>
          </w:tcPr>
          <w:p w:rsidR="00153D64" w:rsidRPr="00153D64" w:rsidRDefault="00153D64" w:rsidP="00767C42">
            <w:pPr>
              <w:rPr>
                <w:rFonts w:cs="Arial"/>
                <w:b/>
                <w:sz w:val="18"/>
                <w:szCs w:val="18"/>
              </w:rPr>
            </w:pPr>
          </w:p>
          <w:p w:rsidR="00153D64" w:rsidRPr="00153D64" w:rsidRDefault="00153D64" w:rsidP="00767C42">
            <w:pPr>
              <w:rPr>
                <w:rFonts w:cs="Arial"/>
                <w:b/>
                <w:sz w:val="18"/>
                <w:szCs w:val="18"/>
              </w:rPr>
            </w:pPr>
            <w:r w:rsidRPr="00153D64">
              <w:rPr>
                <w:rFonts w:cs="Arial"/>
                <w:b/>
                <w:sz w:val="18"/>
                <w:szCs w:val="18"/>
              </w:rPr>
              <w:t>Y</w:t>
            </w:r>
          </w:p>
        </w:tc>
        <w:tc>
          <w:tcPr>
            <w:tcW w:w="567" w:type="dxa"/>
            <w:gridSpan w:val="2"/>
            <w:shd w:val="clear" w:color="auto" w:fill="FFFFFF" w:themeFill="background1"/>
            <w:vAlign w:val="center"/>
          </w:tcPr>
          <w:p w:rsidR="00153D64" w:rsidRPr="00153D64" w:rsidRDefault="00153D64" w:rsidP="00767C42">
            <w:pPr>
              <w:rPr>
                <w:rFonts w:cs="Arial"/>
                <w:b/>
                <w:sz w:val="18"/>
                <w:szCs w:val="18"/>
              </w:rPr>
            </w:pPr>
          </w:p>
          <w:p w:rsidR="00153D64" w:rsidRPr="00153D64" w:rsidRDefault="00153D64" w:rsidP="00767C42">
            <w:pPr>
              <w:rPr>
                <w:rFonts w:cs="Arial"/>
                <w:b/>
                <w:sz w:val="18"/>
                <w:szCs w:val="18"/>
              </w:rPr>
            </w:pPr>
            <w:r w:rsidRPr="00153D64">
              <w:rPr>
                <w:rFonts w:cs="Arial"/>
                <w:b/>
                <w:sz w:val="18"/>
                <w:szCs w:val="18"/>
              </w:rPr>
              <w:t>N</w:t>
            </w:r>
          </w:p>
        </w:tc>
      </w:tr>
      <w:tr w:rsidR="00153D64" w:rsidTr="00767C42">
        <w:tc>
          <w:tcPr>
            <w:tcW w:w="425" w:type="dxa"/>
            <w:shd w:val="clear" w:color="auto" w:fill="FFFFFF" w:themeFill="background1"/>
          </w:tcPr>
          <w:p w:rsidR="00153D64" w:rsidRPr="00153D64" w:rsidRDefault="00153D64" w:rsidP="00767C42">
            <w:pPr>
              <w:pStyle w:val="ListParagraph"/>
              <w:numPr>
                <w:ilvl w:val="0"/>
                <w:numId w:val="15"/>
              </w:numPr>
              <w:ind w:firstLine="0"/>
              <w:rPr>
                <w:rFonts w:cs="Arial"/>
                <w:sz w:val="18"/>
                <w:szCs w:val="18"/>
              </w:rPr>
            </w:pPr>
          </w:p>
          <w:p w:rsidR="00153D64" w:rsidRPr="00153D64" w:rsidRDefault="00153D64" w:rsidP="00767C42">
            <w:pPr>
              <w:pStyle w:val="ListParagraph"/>
              <w:rPr>
                <w:rFonts w:cs="Arial"/>
                <w:sz w:val="18"/>
                <w:szCs w:val="18"/>
              </w:rPr>
            </w:pPr>
          </w:p>
        </w:tc>
        <w:tc>
          <w:tcPr>
            <w:tcW w:w="8648" w:type="dxa"/>
            <w:gridSpan w:val="8"/>
            <w:shd w:val="clear" w:color="auto" w:fill="FFFFFF" w:themeFill="background1"/>
          </w:tcPr>
          <w:p w:rsidR="00153D64" w:rsidRPr="00153D64" w:rsidRDefault="00153D64" w:rsidP="00767C42">
            <w:pPr>
              <w:rPr>
                <w:rFonts w:cs="Arial"/>
                <w:sz w:val="18"/>
                <w:szCs w:val="18"/>
              </w:rPr>
            </w:pPr>
            <w:r w:rsidRPr="00153D64">
              <w:rPr>
                <w:rFonts w:cs="Arial"/>
                <w:sz w:val="18"/>
                <w:szCs w:val="18"/>
              </w:rPr>
              <w:t xml:space="preserve">Have you been stopped from doing things that you enjoy?  </w:t>
            </w:r>
          </w:p>
          <w:p w:rsidR="00153D64" w:rsidRPr="00153D64" w:rsidRDefault="00153D64" w:rsidP="00767C42">
            <w:pPr>
              <w:rPr>
                <w:rFonts w:cs="Arial"/>
                <w:b/>
                <w:i/>
                <w:sz w:val="18"/>
                <w:szCs w:val="18"/>
              </w:rPr>
            </w:pPr>
            <w:r w:rsidRPr="00153D64">
              <w:rPr>
                <w:rFonts w:cs="Arial"/>
                <w:b/>
                <w:i/>
                <w:sz w:val="18"/>
                <w:szCs w:val="18"/>
              </w:rPr>
              <w:t xml:space="preserve">Details: </w:t>
            </w:r>
          </w:p>
          <w:p w:rsidR="00153D64" w:rsidRPr="00153D64" w:rsidRDefault="00153D64" w:rsidP="00767C42">
            <w:pPr>
              <w:rPr>
                <w:rFonts w:cs="Arial"/>
                <w:b/>
                <w:i/>
                <w:sz w:val="18"/>
                <w:szCs w:val="18"/>
              </w:rPr>
            </w:pPr>
          </w:p>
          <w:p w:rsidR="00153D64" w:rsidRPr="00153D64" w:rsidRDefault="00153D64" w:rsidP="00767C42">
            <w:pPr>
              <w:rPr>
                <w:rFonts w:cs="Arial"/>
                <w:b/>
                <w:i/>
                <w:sz w:val="18"/>
                <w:szCs w:val="18"/>
              </w:rPr>
            </w:pPr>
          </w:p>
          <w:p w:rsidR="00153D64" w:rsidRPr="00153D64" w:rsidRDefault="00153D64" w:rsidP="00767C42">
            <w:pPr>
              <w:rPr>
                <w:rFonts w:cs="Arial"/>
                <w:b/>
                <w:i/>
                <w:sz w:val="18"/>
                <w:szCs w:val="18"/>
              </w:rPr>
            </w:pPr>
          </w:p>
        </w:tc>
        <w:tc>
          <w:tcPr>
            <w:tcW w:w="567" w:type="dxa"/>
            <w:shd w:val="clear" w:color="auto" w:fill="FFFFFF" w:themeFill="background1"/>
            <w:vAlign w:val="center"/>
          </w:tcPr>
          <w:p w:rsidR="00153D64" w:rsidRPr="00153D64" w:rsidRDefault="00153D64" w:rsidP="00767C42">
            <w:pPr>
              <w:rPr>
                <w:rFonts w:cs="Arial"/>
                <w:b/>
                <w:sz w:val="18"/>
                <w:szCs w:val="18"/>
              </w:rPr>
            </w:pPr>
            <w:r w:rsidRPr="00153D64">
              <w:rPr>
                <w:rFonts w:cs="Arial"/>
                <w:b/>
                <w:sz w:val="18"/>
                <w:szCs w:val="18"/>
              </w:rPr>
              <w:t>Y</w:t>
            </w:r>
          </w:p>
        </w:tc>
        <w:tc>
          <w:tcPr>
            <w:tcW w:w="567" w:type="dxa"/>
            <w:gridSpan w:val="2"/>
            <w:shd w:val="clear" w:color="auto" w:fill="FFFFFF" w:themeFill="background1"/>
            <w:vAlign w:val="center"/>
          </w:tcPr>
          <w:p w:rsidR="00153D64" w:rsidRPr="00153D64" w:rsidRDefault="00153D64" w:rsidP="00767C42">
            <w:pPr>
              <w:rPr>
                <w:rFonts w:cs="Arial"/>
                <w:b/>
                <w:sz w:val="18"/>
                <w:szCs w:val="18"/>
              </w:rPr>
            </w:pPr>
            <w:r w:rsidRPr="00153D64">
              <w:rPr>
                <w:rFonts w:cs="Arial"/>
                <w:b/>
                <w:sz w:val="18"/>
                <w:szCs w:val="18"/>
              </w:rPr>
              <w:t>N</w:t>
            </w:r>
          </w:p>
        </w:tc>
      </w:tr>
      <w:tr w:rsidR="00153D64" w:rsidTr="00767C42">
        <w:tc>
          <w:tcPr>
            <w:tcW w:w="425" w:type="dxa"/>
            <w:shd w:val="clear" w:color="auto" w:fill="FFFFFF" w:themeFill="background1"/>
          </w:tcPr>
          <w:p w:rsidR="00153D64" w:rsidRPr="00153D64" w:rsidRDefault="00153D64" w:rsidP="00767C42">
            <w:pPr>
              <w:pStyle w:val="ListParagraph"/>
              <w:numPr>
                <w:ilvl w:val="0"/>
                <w:numId w:val="15"/>
              </w:numPr>
              <w:ind w:firstLine="0"/>
              <w:rPr>
                <w:rFonts w:cs="Arial"/>
                <w:sz w:val="18"/>
                <w:szCs w:val="18"/>
              </w:rPr>
            </w:pPr>
          </w:p>
          <w:p w:rsidR="00153D64" w:rsidRPr="00153D64" w:rsidRDefault="00153D64" w:rsidP="00767C42">
            <w:pPr>
              <w:rPr>
                <w:rFonts w:cs="Arial"/>
                <w:sz w:val="18"/>
                <w:szCs w:val="18"/>
              </w:rPr>
            </w:pPr>
          </w:p>
        </w:tc>
        <w:tc>
          <w:tcPr>
            <w:tcW w:w="8648" w:type="dxa"/>
            <w:gridSpan w:val="8"/>
            <w:shd w:val="clear" w:color="auto" w:fill="FFFFFF" w:themeFill="background1"/>
          </w:tcPr>
          <w:p w:rsidR="00153D64" w:rsidRPr="00153D64" w:rsidRDefault="00153D64" w:rsidP="00767C42">
            <w:pPr>
              <w:rPr>
                <w:rFonts w:cs="Arial"/>
                <w:sz w:val="18"/>
                <w:szCs w:val="18"/>
              </w:rPr>
            </w:pPr>
            <w:r w:rsidRPr="00153D64">
              <w:rPr>
                <w:rFonts w:cs="Arial"/>
                <w:sz w:val="18"/>
                <w:szCs w:val="18"/>
              </w:rPr>
              <w:t xml:space="preserve">Have you been any situation sexually where you felt uncomfortable or felt unable to say no to any kind of sexual activity that you did not want?  </w:t>
            </w:r>
          </w:p>
          <w:p w:rsidR="00153D64" w:rsidRPr="00153D64" w:rsidRDefault="00153D64" w:rsidP="00767C42">
            <w:pPr>
              <w:rPr>
                <w:rFonts w:cs="Arial"/>
                <w:b/>
                <w:i/>
                <w:sz w:val="18"/>
                <w:szCs w:val="18"/>
              </w:rPr>
            </w:pPr>
            <w:r w:rsidRPr="00153D64">
              <w:rPr>
                <w:rFonts w:cs="Arial"/>
                <w:b/>
                <w:i/>
                <w:sz w:val="18"/>
                <w:szCs w:val="18"/>
              </w:rPr>
              <w:t xml:space="preserve">Details: </w:t>
            </w:r>
          </w:p>
          <w:p w:rsidR="00153D64" w:rsidRPr="00153D64" w:rsidRDefault="00153D64" w:rsidP="00767C42">
            <w:pPr>
              <w:rPr>
                <w:rFonts w:cs="Arial"/>
                <w:b/>
                <w:i/>
                <w:sz w:val="18"/>
                <w:szCs w:val="18"/>
              </w:rPr>
            </w:pPr>
          </w:p>
          <w:p w:rsidR="00153D64" w:rsidRPr="00153D64" w:rsidRDefault="00153D64" w:rsidP="00767C42">
            <w:pPr>
              <w:rPr>
                <w:rFonts w:cs="Arial"/>
                <w:b/>
                <w:i/>
                <w:sz w:val="18"/>
                <w:szCs w:val="18"/>
              </w:rPr>
            </w:pPr>
          </w:p>
          <w:p w:rsidR="00153D64" w:rsidRPr="00153D64" w:rsidRDefault="00153D64" w:rsidP="00767C42">
            <w:pPr>
              <w:rPr>
                <w:rFonts w:cs="Arial"/>
                <w:b/>
                <w:i/>
                <w:sz w:val="18"/>
                <w:szCs w:val="18"/>
              </w:rPr>
            </w:pPr>
          </w:p>
        </w:tc>
        <w:tc>
          <w:tcPr>
            <w:tcW w:w="567" w:type="dxa"/>
            <w:shd w:val="clear" w:color="auto" w:fill="FFFFFF" w:themeFill="background1"/>
            <w:vAlign w:val="center"/>
          </w:tcPr>
          <w:p w:rsidR="00153D64" w:rsidRPr="00153D64" w:rsidRDefault="00153D64" w:rsidP="00767C42">
            <w:pPr>
              <w:rPr>
                <w:rFonts w:cs="Arial"/>
                <w:b/>
                <w:sz w:val="18"/>
                <w:szCs w:val="18"/>
              </w:rPr>
            </w:pPr>
            <w:r w:rsidRPr="00153D64">
              <w:rPr>
                <w:rFonts w:cs="Arial"/>
                <w:b/>
                <w:sz w:val="18"/>
                <w:szCs w:val="18"/>
              </w:rPr>
              <w:t>Y</w:t>
            </w:r>
          </w:p>
        </w:tc>
        <w:tc>
          <w:tcPr>
            <w:tcW w:w="567" w:type="dxa"/>
            <w:gridSpan w:val="2"/>
            <w:shd w:val="clear" w:color="auto" w:fill="FFFFFF" w:themeFill="background1"/>
            <w:vAlign w:val="center"/>
          </w:tcPr>
          <w:p w:rsidR="00153D64" w:rsidRPr="00153D64" w:rsidRDefault="00153D64" w:rsidP="00767C42">
            <w:pPr>
              <w:rPr>
                <w:rFonts w:cs="Arial"/>
                <w:b/>
                <w:sz w:val="18"/>
                <w:szCs w:val="18"/>
              </w:rPr>
            </w:pPr>
            <w:r w:rsidRPr="00153D64">
              <w:rPr>
                <w:rFonts w:cs="Arial"/>
                <w:b/>
                <w:sz w:val="18"/>
                <w:szCs w:val="18"/>
              </w:rPr>
              <w:t>N</w:t>
            </w:r>
          </w:p>
        </w:tc>
      </w:tr>
      <w:tr w:rsidR="00153D64" w:rsidTr="00767C42">
        <w:tc>
          <w:tcPr>
            <w:tcW w:w="425" w:type="dxa"/>
            <w:shd w:val="clear" w:color="auto" w:fill="FFFFFF" w:themeFill="background1"/>
          </w:tcPr>
          <w:p w:rsidR="00153D64" w:rsidRPr="00153D64" w:rsidRDefault="00153D64" w:rsidP="00767C42">
            <w:pPr>
              <w:pStyle w:val="ListParagraph"/>
              <w:numPr>
                <w:ilvl w:val="0"/>
                <w:numId w:val="15"/>
              </w:numPr>
              <w:ind w:firstLine="0"/>
              <w:rPr>
                <w:rFonts w:cs="Arial"/>
                <w:sz w:val="18"/>
                <w:szCs w:val="18"/>
              </w:rPr>
            </w:pPr>
          </w:p>
        </w:tc>
        <w:tc>
          <w:tcPr>
            <w:tcW w:w="8648" w:type="dxa"/>
            <w:gridSpan w:val="8"/>
            <w:shd w:val="clear" w:color="auto" w:fill="FFFFFF" w:themeFill="background1"/>
          </w:tcPr>
          <w:p w:rsidR="00E73B9D" w:rsidRDefault="00E73B9D" w:rsidP="00767C42">
            <w:pPr>
              <w:rPr>
                <w:rFonts w:cs="Arial"/>
                <w:sz w:val="18"/>
                <w:szCs w:val="18"/>
              </w:rPr>
            </w:pPr>
            <w:r w:rsidRPr="00E73B9D">
              <w:rPr>
                <w:rFonts w:cs="Arial"/>
                <w:sz w:val="18"/>
                <w:szCs w:val="18"/>
              </w:rPr>
              <w:t xml:space="preserve">Do you have any concerns about the impact on children / people you have caring </w:t>
            </w:r>
            <w:proofErr w:type="gramStart"/>
            <w:r w:rsidRPr="00E73B9D">
              <w:rPr>
                <w:rFonts w:cs="Arial"/>
                <w:sz w:val="18"/>
                <w:szCs w:val="18"/>
              </w:rPr>
              <w:t xml:space="preserve">responsibilities </w:t>
            </w:r>
            <w:r w:rsidR="00C00CEA">
              <w:rPr>
                <w:rFonts w:cs="Arial"/>
                <w:sz w:val="18"/>
                <w:szCs w:val="18"/>
              </w:rPr>
              <w:t xml:space="preserve"> for</w:t>
            </w:r>
            <w:proofErr w:type="gramEnd"/>
            <w:r w:rsidR="00C00CEA">
              <w:rPr>
                <w:rFonts w:cs="Arial"/>
                <w:sz w:val="18"/>
                <w:szCs w:val="18"/>
              </w:rPr>
              <w:t xml:space="preserve"> </w:t>
            </w:r>
            <w:r w:rsidRPr="00E73B9D">
              <w:rPr>
                <w:rFonts w:cs="Arial"/>
                <w:sz w:val="18"/>
                <w:szCs w:val="18"/>
              </w:rPr>
              <w:t xml:space="preserve">/ pets?  </w:t>
            </w:r>
          </w:p>
          <w:p w:rsidR="00153D64" w:rsidRPr="00153D64" w:rsidRDefault="00153D64" w:rsidP="00767C42">
            <w:pPr>
              <w:rPr>
                <w:rFonts w:cs="Arial"/>
                <w:b/>
                <w:i/>
                <w:sz w:val="18"/>
                <w:szCs w:val="18"/>
              </w:rPr>
            </w:pPr>
            <w:r w:rsidRPr="00153D64">
              <w:rPr>
                <w:rFonts w:cs="Arial"/>
                <w:b/>
                <w:i/>
                <w:sz w:val="18"/>
                <w:szCs w:val="18"/>
              </w:rPr>
              <w:t xml:space="preserve">Details: </w:t>
            </w:r>
          </w:p>
          <w:p w:rsidR="00153D64" w:rsidRPr="00153D64" w:rsidRDefault="00153D64" w:rsidP="00767C42">
            <w:pPr>
              <w:rPr>
                <w:rFonts w:cs="Arial"/>
                <w:b/>
                <w:i/>
                <w:sz w:val="18"/>
                <w:szCs w:val="18"/>
              </w:rPr>
            </w:pPr>
          </w:p>
          <w:p w:rsidR="00153D64" w:rsidRPr="00153D64" w:rsidRDefault="00153D64" w:rsidP="00767C42">
            <w:pPr>
              <w:rPr>
                <w:rFonts w:cs="Arial"/>
                <w:b/>
                <w:i/>
                <w:sz w:val="18"/>
                <w:szCs w:val="18"/>
              </w:rPr>
            </w:pPr>
          </w:p>
          <w:p w:rsidR="00153D64" w:rsidRPr="00153D64" w:rsidRDefault="00153D64" w:rsidP="00767C42">
            <w:pPr>
              <w:rPr>
                <w:rFonts w:cs="Arial"/>
                <w:b/>
                <w:i/>
                <w:sz w:val="18"/>
                <w:szCs w:val="18"/>
              </w:rPr>
            </w:pPr>
          </w:p>
        </w:tc>
        <w:tc>
          <w:tcPr>
            <w:tcW w:w="567" w:type="dxa"/>
            <w:shd w:val="clear" w:color="auto" w:fill="FFFFFF" w:themeFill="background1"/>
            <w:vAlign w:val="center"/>
          </w:tcPr>
          <w:p w:rsidR="00153D64" w:rsidRPr="00153D64" w:rsidRDefault="00153D64" w:rsidP="00767C42">
            <w:pPr>
              <w:rPr>
                <w:rFonts w:cs="Arial"/>
                <w:b/>
                <w:sz w:val="18"/>
                <w:szCs w:val="18"/>
              </w:rPr>
            </w:pPr>
            <w:r w:rsidRPr="00153D64">
              <w:rPr>
                <w:rFonts w:cs="Arial"/>
                <w:b/>
                <w:sz w:val="18"/>
                <w:szCs w:val="18"/>
              </w:rPr>
              <w:t>Y</w:t>
            </w:r>
          </w:p>
        </w:tc>
        <w:tc>
          <w:tcPr>
            <w:tcW w:w="567" w:type="dxa"/>
            <w:gridSpan w:val="2"/>
            <w:shd w:val="clear" w:color="auto" w:fill="FFFFFF" w:themeFill="background1"/>
            <w:vAlign w:val="center"/>
          </w:tcPr>
          <w:p w:rsidR="00153D64" w:rsidRPr="00153D64" w:rsidRDefault="00153D64" w:rsidP="00767C42">
            <w:pPr>
              <w:rPr>
                <w:rFonts w:cs="Arial"/>
                <w:b/>
                <w:sz w:val="18"/>
                <w:szCs w:val="18"/>
              </w:rPr>
            </w:pPr>
            <w:r w:rsidRPr="00153D64">
              <w:rPr>
                <w:rFonts w:cs="Arial"/>
                <w:b/>
                <w:sz w:val="18"/>
                <w:szCs w:val="18"/>
              </w:rPr>
              <w:t>N</w:t>
            </w:r>
          </w:p>
        </w:tc>
      </w:tr>
      <w:tr w:rsidR="00153D64" w:rsidTr="00767C42">
        <w:trPr>
          <w:trHeight w:val="1011"/>
        </w:trPr>
        <w:tc>
          <w:tcPr>
            <w:tcW w:w="10207" w:type="dxa"/>
            <w:gridSpan w:val="12"/>
            <w:shd w:val="clear" w:color="auto" w:fill="FFFFFF" w:themeFill="background1"/>
          </w:tcPr>
          <w:p w:rsidR="00153D64" w:rsidRPr="00153D64" w:rsidRDefault="00153D64" w:rsidP="00767C42">
            <w:pPr>
              <w:pStyle w:val="ListParagraph"/>
              <w:ind w:left="0"/>
              <w:rPr>
                <w:rFonts w:cs="Arial"/>
                <w:b/>
                <w:sz w:val="18"/>
                <w:szCs w:val="18"/>
              </w:rPr>
            </w:pPr>
            <w:r w:rsidRPr="00153D64">
              <w:rPr>
                <w:rFonts w:cs="Arial"/>
                <w:b/>
                <w:sz w:val="18"/>
                <w:szCs w:val="18"/>
              </w:rPr>
              <w:t>Protection Planning:</w:t>
            </w:r>
          </w:p>
          <w:p w:rsidR="00153D64" w:rsidRPr="00153D64" w:rsidRDefault="00153D64" w:rsidP="00767C42">
            <w:pPr>
              <w:rPr>
                <w:rFonts w:cs="Arial"/>
                <w:sz w:val="18"/>
                <w:szCs w:val="18"/>
              </w:rPr>
            </w:pPr>
            <w:r w:rsidRPr="00153D64">
              <w:rPr>
                <w:rFonts w:cs="Arial"/>
                <w:sz w:val="18"/>
                <w:szCs w:val="18"/>
              </w:rPr>
              <w:t xml:space="preserve">Do you have a safe place to go in an emergency? Any additional information? </w:t>
            </w:r>
          </w:p>
          <w:p w:rsidR="00153D64" w:rsidRDefault="00153D64" w:rsidP="00767C42">
            <w:pPr>
              <w:rPr>
                <w:rFonts w:cs="Arial"/>
                <w:color w:val="FF0000"/>
                <w:sz w:val="18"/>
                <w:szCs w:val="18"/>
              </w:rPr>
            </w:pPr>
          </w:p>
          <w:p w:rsidR="00153D64" w:rsidRDefault="00153D64" w:rsidP="00767C42">
            <w:pPr>
              <w:rPr>
                <w:rFonts w:cs="Arial"/>
                <w:color w:val="FF0000"/>
                <w:sz w:val="18"/>
                <w:szCs w:val="18"/>
              </w:rPr>
            </w:pPr>
          </w:p>
          <w:p w:rsidR="00552E9A" w:rsidRDefault="00552E9A" w:rsidP="00767C42">
            <w:pPr>
              <w:rPr>
                <w:rFonts w:cs="Arial"/>
                <w:color w:val="FF0000"/>
                <w:sz w:val="18"/>
                <w:szCs w:val="18"/>
              </w:rPr>
            </w:pPr>
          </w:p>
          <w:p w:rsidR="00153D64" w:rsidRPr="00153D64" w:rsidRDefault="00153D64" w:rsidP="00767C42">
            <w:pPr>
              <w:rPr>
                <w:rFonts w:cs="Arial"/>
                <w:color w:val="FF0000"/>
                <w:sz w:val="18"/>
                <w:szCs w:val="18"/>
              </w:rPr>
            </w:pPr>
          </w:p>
        </w:tc>
      </w:tr>
      <w:tr w:rsidR="00713F61" w:rsidTr="00767C42">
        <w:trPr>
          <w:trHeight w:val="841"/>
        </w:trPr>
        <w:tc>
          <w:tcPr>
            <w:tcW w:w="10207" w:type="dxa"/>
            <w:gridSpan w:val="12"/>
            <w:shd w:val="clear" w:color="auto" w:fill="FFFFFF" w:themeFill="background1"/>
          </w:tcPr>
          <w:p w:rsidR="00713F61" w:rsidRPr="00153D64" w:rsidRDefault="00713F61" w:rsidP="00767C42">
            <w:pPr>
              <w:rPr>
                <w:rFonts w:cs="Arial"/>
                <w:sz w:val="16"/>
                <w:szCs w:val="20"/>
              </w:rPr>
            </w:pPr>
            <w:r w:rsidRPr="00153D64">
              <w:rPr>
                <w:rFonts w:cs="Arial"/>
                <w:sz w:val="16"/>
                <w:szCs w:val="20"/>
              </w:rPr>
              <w:t xml:space="preserve">If the victim answered </w:t>
            </w:r>
            <w:r w:rsidR="008802F6" w:rsidRPr="00153D64">
              <w:rPr>
                <w:rFonts w:cs="Arial"/>
                <w:sz w:val="16"/>
                <w:szCs w:val="20"/>
                <w:u w:val="single"/>
              </w:rPr>
              <w:t>YES</w:t>
            </w:r>
            <w:r w:rsidRPr="00153D64">
              <w:rPr>
                <w:rFonts w:cs="Arial"/>
                <w:sz w:val="16"/>
                <w:szCs w:val="20"/>
              </w:rPr>
              <w:t xml:space="preserve"> to </w:t>
            </w:r>
            <w:r w:rsidR="009E62CD" w:rsidRPr="00153D64">
              <w:rPr>
                <w:rFonts w:cs="Arial"/>
                <w:sz w:val="16"/>
                <w:szCs w:val="20"/>
              </w:rPr>
              <w:t xml:space="preserve">the </w:t>
            </w:r>
            <w:r w:rsidR="009E62CD" w:rsidRPr="00153D64">
              <w:rPr>
                <w:rFonts w:cs="Arial"/>
                <w:b/>
                <w:sz w:val="16"/>
                <w:szCs w:val="20"/>
              </w:rPr>
              <w:t>Domestic Violence and Abuse Opening Questions</w:t>
            </w:r>
            <w:r w:rsidR="009E62CD" w:rsidRPr="00153D64">
              <w:rPr>
                <w:rFonts w:cs="Arial"/>
                <w:sz w:val="16"/>
                <w:szCs w:val="20"/>
              </w:rPr>
              <w:t xml:space="preserve"> and </w:t>
            </w:r>
            <w:r w:rsidRPr="00153D64">
              <w:rPr>
                <w:rFonts w:cs="Arial"/>
                <w:sz w:val="16"/>
                <w:szCs w:val="20"/>
                <w:u w:val="single"/>
              </w:rPr>
              <w:t>one or more</w:t>
            </w:r>
            <w:r w:rsidRPr="00153D64">
              <w:rPr>
                <w:rFonts w:cs="Arial"/>
                <w:sz w:val="16"/>
                <w:szCs w:val="20"/>
              </w:rPr>
              <w:t xml:space="preserve"> of </w:t>
            </w:r>
            <w:r w:rsidR="0055085D" w:rsidRPr="00153D64">
              <w:rPr>
                <w:rFonts w:cs="Arial"/>
                <w:b/>
                <w:sz w:val="16"/>
                <w:szCs w:val="20"/>
              </w:rPr>
              <w:t xml:space="preserve">Domestic Violence and Abuse </w:t>
            </w:r>
            <w:r w:rsidR="009E62CD" w:rsidRPr="00153D64">
              <w:rPr>
                <w:rFonts w:cs="Arial"/>
                <w:b/>
                <w:sz w:val="16"/>
                <w:szCs w:val="20"/>
              </w:rPr>
              <w:t>Screening Q</w:t>
            </w:r>
            <w:r w:rsidRPr="00153D64">
              <w:rPr>
                <w:rFonts w:cs="Arial"/>
                <w:b/>
                <w:sz w:val="16"/>
                <w:szCs w:val="20"/>
              </w:rPr>
              <w:t>uestions</w:t>
            </w:r>
            <w:r w:rsidRPr="00153D64">
              <w:rPr>
                <w:rFonts w:cs="Arial"/>
                <w:sz w:val="16"/>
                <w:szCs w:val="20"/>
              </w:rPr>
              <w:t xml:space="preserve"> then a referral should be made to </w:t>
            </w:r>
            <w:r w:rsidR="00767C42" w:rsidRPr="00767C42">
              <w:rPr>
                <w:rFonts w:cs="Arial"/>
                <w:sz w:val="16"/>
                <w:szCs w:val="20"/>
              </w:rPr>
              <w:t>Hampshire Dome</w:t>
            </w:r>
            <w:r w:rsidR="00767C42">
              <w:rPr>
                <w:rFonts w:cs="Arial"/>
                <w:sz w:val="16"/>
                <w:szCs w:val="20"/>
              </w:rPr>
              <w:t xml:space="preserve">stic Abuse Service Advice Line: </w:t>
            </w:r>
            <w:r w:rsidR="00767C42" w:rsidRPr="00767C42">
              <w:rPr>
                <w:rFonts w:cs="Arial"/>
                <w:sz w:val="16"/>
                <w:szCs w:val="20"/>
              </w:rPr>
              <w:t>03300 165 112</w:t>
            </w:r>
            <w:r w:rsidRPr="00153D64">
              <w:rPr>
                <w:rFonts w:cs="Arial"/>
                <w:sz w:val="16"/>
                <w:szCs w:val="20"/>
              </w:rPr>
              <w:t xml:space="preserve">as this indicates that the victim may be at risk of Domestic Violence of Abuse. This will require the victims consent, unless they lack capacity to make this decision (Mental Capacity Act, 2005).  </w:t>
            </w:r>
            <w:r w:rsidR="00AC16CF" w:rsidRPr="00153D64">
              <w:rPr>
                <w:rFonts w:cs="Arial"/>
                <w:sz w:val="16"/>
                <w:szCs w:val="20"/>
              </w:rPr>
              <w:t>If this is the case, a Best Interests Decision supported by the rationale should be made and fully recorded.</w:t>
            </w:r>
          </w:p>
          <w:p w:rsidR="00713F61" w:rsidRPr="00153D64" w:rsidRDefault="00713F61" w:rsidP="00767C42">
            <w:pPr>
              <w:rPr>
                <w:rFonts w:cs="Arial"/>
                <w:sz w:val="16"/>
                <w:szCs w:val="20"/>
              </w:rPr>
            </w:pPr>
          </w:p>
          <w:p w:rsidR="00AC16CF" w:rsidRPr="00153D64" w:rsidRDefault="00713F61" w:rsidP="00767C42">
            <w:pPr>
              <w:rPr>
                <w:rFonts w:cs="Arial"/>
                <w:color w:val="FF0000"/>
                <w:sz w:val="16"/>
                <w:szCs w:val="20"/>
              </w:rPr>
            </w:pPr>
            <w:r w:rsidRPr="00153D64">
              <w:rPr>
                <w:rFonts w:cs="Arial"/>
                <w:sz w:val="16"/>
                <w:szCs w:val="20"/>
              </w:rPr>
              <w:t>If you think that a child or adult with care or support needs may be witnessing or experiencing abuse/neglect</w:t>
            </w:r>
            <w:r w:rsidR="008802F6" w:rsidRPr="00153D64">
              <w:rPr>
                <w:rFonts w:cs="Arial"/>
                <w:sz w:val="16"/>
                <w:szCs w:val="20"/>
              </w:rPr>
              <w:t>, you should</w:t>
            </w:r>
            <w:r w:rsidR="009E62CD" w:rsidRPr="00153D64">
              <w:rPr>
                <w:rFonts w:cs="Arial"/>
                <w:sz w:val="16"/>
                <w:szCs w:val="20"/>
              </w:rPr>
              <w:t xml:space="preserve"> make a referral to Children</w:t>
            </w:r>
            <w:r w:rsidR="00F27068">
              <w:rPr>
                <w:rFonts w:cs="Arial"/>
                <w:sz w:val="16"/>
                <w:szCs w:val="20"/>
              </w:rPr>
              <w:t>’</w:t>
            </w:r>
            <w:r w:rsidR="009E62CD" w:rsidRPr="00153D64">
              <w:rPr>
                <w:rFonts w:cs="Arial"/>
                <w:sz w:val="16"/>
                <w:szCs w:val="20"/>
              </w:rPr>
              <w:t>s and/</w:t>
            </w:r>
            <w:r w:rsidRPr="00153D64">
              <w:rPr>
                <w:rFonts w:cs="Arial"/>
                <w:sz w:val="16"/>
                <w:szCs w:val="20"/>
              </w:rPr>
              <w:t xml:space="preserve">or Adult Services.  If </w:t>
            </w:r>
            <w:r w:rsidR="008802F6" w:rsidRPr="00153D64">
              <w:rPr>
                <w:rFonts w:cs="Arial"/>
                <w:sz w:val="16"/>
                <w:szCs w:val="20"/>
              </w:rPr>
              <w:t>unsure please refer to your S</w:t>
            </w:r>
            <w:r w:rsidRPr="00153D64">
              <w:rPr>
                <w:rFonts w:cs="Arial"/>
                <w:sz w:val="16"/>
                <w:szCs w:val="20"/>
              </w:rPr>
              <w:t xml:space="preserve">afeguarding </w:t>
            </w:r>
            <w:r w:rsidR="008802F6" w:rsidRPr="00153D64">
              <w:rPr>
                <w:rFonts w:cs="Arial"/>
                <w:sz w:val="16"/>
                <w:szCs w:val="20"/>
              </w:rPr>
              <w:t>C</w:t>
            </w:r>
            <w:r w:rsidRPr="00153D64">
              <w:rPr>
                <w:rFonts w:cs="Arial"/>
                <w:sz w:val="16"/>
                <w:szCs w:val="20"/>
              </w:rPr>
              <w:t>hildren/</w:t>
            </w:r>
            <w:r w:rsidR="008802F6" w:rsidRPr="00153D64">
              <w:rPr>
                <w:rFonts w:cs="Arial"/>
                <w:sz w:val="16"/>
                <w:szCs w:val="20"/>
              </w:rPr>
              <w:t>Adult P</w:t>
            </w:r>
            <w:r w:rsidRPr="00153D64">
              <w:rPr>
                <w:rFonts w:cs="Arial"/>
                <w:sz w:val="16"/>
                <w:szCs w:val="20"/>
              </w:rPr>
              <w:t xml:space="preserve">olicy and the Mental Capacity Act 2005 Guidance. </w:t>
            </w:r>
            <w:r w:rsidR="00AC16CF" w:rsidRPr="00153D64">
              <w:rPr>
                <w:rFonts w:cs="Arial"/>
                <w:sz w:val="16"/>
                <w:szCs w:val="20"/>
              </w:rPr>
              <w:t xml:space="preserve"> </w:t>
            </w:r>
          </w:p>
          <w:p w:rsidR="00713F61" w:rsidRPr="00153D64" w:rsidRDefault="00713F61" w:rsidP="00767C42">
            <w:pPr>
              <w:rPr>
                <w:rFonts w:cs="Arial"/>
                <w:sz w:val="16"/>
                <w:szCs w:val="20"/>
              </w:rPr>
            </w:pPr>
          </w:p>
          <w:p w:rsidR="00367497" w:rsidRDefault="00CD1D91" w:rsidP="00767C42">
            <w:pPr>
              <w:rPr>
                <w:sz w:val="16"/>
                <w:szCs w:val="20"/>
              </w:rPr>
            </w:pPr>
            <w:r w:rsidRPr="00153D64">
              <w:rPr>
                <w:sz w:val="16"/>
                <w:szCs w:val="20"/>
              </w:rPr>
              <w:t>If you are concerned that a child or adult is immediate risk</w:t>
            </w:r>
            <w:r w:rsidR="00F27068">
              <w:rPr>
                <w:sz w:val="16"/>
                <w:szCs w:val="20"/>
              </w:rPr>
              <w:t>,</w:t>
            </w:r>
            <w:r w:rsidRPr="00153D64">
              <w:rPr>
                <w:sz w:val="16"/>
                <w:szCs w:val="20"/>
              </w:rPr>
              <w:t xml:space="preserve"> c</w:t>
            </w:r>
            <w:r w:rsidR="003B7D00" w:rsidRPr="00153D64">
              <w:rPr>
                <w:sz w:val="16"/>
                <w:szCs w:val="20"/>
              </w:rPr>
              <w:t>ontact the Police directly on 10</w:t>
            </w:r>
            <w:r w:rsidR="003B7AB4">
              <w:rPr>
                <w:sz w:val="16"/>
                <w:szCs w:val="20"/>
              </w:rPr>
              <w:t xml:space="preserve">1 or 999 (in an emergency). </w:t>
            </w:r>
          </w:p>
          <w:p w:rsidR="003B7AB4" w:rsidRPr="003B7AB4" w:rsidRDefault="003B7AB4" w:rsidP="00767C42">
            <w:pPr>
              <w:rPr>
                <w:sz w:val="6"/>
                <w:szCs w:val="20"/>
              </w:rPr>
            </w:pPr>
          </w:p>
        </w:tc>
      </w:tr>
      <w:tr w:rsidR="00367497" w:rsidTr="00767C42">
        <w:trPr>
          <w:trHeight w:val="227"/>
        </w:trPr>
        <w:tc>
          <w:tcPr>
            <w:tcW w:w="1985" w:type="dxa"/>
            <w:gridSpan w:val="2"/>
            <w:shd w:val="clear" w:color="auto" w:fill="F2F2F2" w:themeFill="background1" w:themeFillShade="F2"/>
          </w:tcPr>
          <w:p w:rsidR="00367497" w:rsidRPr="003B7AB4" w:rsidRDefault="00367497" w:rsidP="00767C42">
            <w:pPr>
              <w:rPr>
                <w:rFonts w:cs="Arial"/>
                <w:b/>
                <w:sz w:val="18"/>
                <w:szCs w:val="18"/>
              </w:rPr>
            </w:pPr>
            <w:r w:rsidRPr="003B7AB4">
              <w:rPr>
                <w:rFonts w:cs="Arial"/>
                <w:b/>
                <w:sz w:val="18"/>
                <w:szCs w:val="18"/>
              </w:rPr>
              <w:t xml:space="preserve">Action Taken </w:t>
            </w:r>
          </w:p>
          <w:p w:rsidR="00367497" w:rsidRPr="003B7AB4" w:rsidRDefault="00367497" w:rsidP="00767C42">
            <w:pPr>
              <w:rPr>
                <w:rFonts w:cs="Arial"/>
                <w:b/>
                <w:sz w:val="18"/>
                <w:szCs w:val="18"/>
              </w:rPr>
            </w:pPr>
            <w:r w:rsidRPr="003B7AB4">
              <w:rPr>
                <w:rFonts w:cs="Arial"/>
                <w:b/>
                <w:sz w:val="12"/>
                <w:szCs w:val="18"/>
              </w:rPr>
              <w:t xml:space="preserve">*tick as appropriate </w:t>
            </w:r>
          </w:p>
        </w:tc>
        <w:tc>
          <w:tcPr>
            <w:tcW w:w="2268" w:type="dxa"/>
            <w:gridSpan w:val="2"/>
            <w:shd w:val="clear" w:color="auto" w:fill="F2F2F2" w:themeFill="background1" w:themeFillShade="F2"/>
          </w:tcPr>
          <w:p w:rsidR="00367497" w:rsidRPr="003B7AB4" w:rsidRDefault="00563F33" w:rsidP="00767C42">
            <w:pPr>
              <w:rPr>
                <w:b/>
                <w:sz w:val="18"/>
              </w:rPr>
            </w:pPr>
            <w:r w:rsidRPr="003B7AB4">
              <w:rPr>
                <w:b/>
                <w:sz w:val="18"/>
              </w:rPr>
              <w:t>DVA Information Provided</w:t>
            </w:r>
          </w:p>
        </w:tc>
        <w:tc>
          <w:tcPr>
            <w:tcW w:w="284" w:type="dxa"/>
            <w:shd w:val="clear" w:color="auto" w:fill="FFFFFF" w:themeFill="background1"/>
          </w:tcPr>
          <w:p w:rsidR="00367497" w:rsidRPr="003B7AB4" w:rsidRDefault="00367497" w:rsidP="00767C42">
            <w:pPr>
              <w:rPr>
                <w:b/>
                <w:sz w:val="18"/>
              </w:rPr>
            </w:pPr>
          </w:p>
        </w:tc>
        <w:tc>
          <w:tcPr>
            <w:tcW w:w="2551" w:type="dxa"/>
            <w:shd w:val="clear" w:color="auto" w:fill="F2F2F2" w:themeFill="background1" w:themeFillShade="F2"/>
          </w:tcPr>
          <w:p w:rsidR="00367497" w:rsidRPr="003B7AB4" w:rsidRDefault="00563F33" w:rsidP="00767C42">
            <w:pPr>
              <w:rPr>
                <w:b/>
                <w:sz w:val="18"/>
              </w:rPr>
            </w:pPr>
            <w:r w:rsidRPr="003B7AB4">
              <w:rPr>
                <w:b/>
                <w:sz w:val="18"/>
              </w:rPr>
              <w:t xml:space="preserve">Safety </w:t>
            </w:r>
            <w:r w:rsidRPr="003B7AB4">
              <w:rPr>
                <w:b/>
                <w:sz w:val="18"/>
                <w:shd w:val="clear" w:color="auto" w:fill="F2F2F2" w:themeFill="background1" w:themeFillShade="F2"/>
              </w:rPr>
              <w:t>Planning Completed</w:t>
            </w:r>
            <w:r w:rsidRPr="003B7AB4">
              <w:rPr>
                <w:b/>
                <w:sz w:val="18"/>
              </w:rPr>
              <w:t xml:space="preserve"> </w:t>
            </w:r>
          </w:p>
        </w:tc>
        <w:tc>
          <w:tcPr>
            <w:tcW w:w="246" w:type="dxa"/>
            <w:shd w:val="clear" w:color="auto" w:fill="FFFFFF" w:themeFill="background1"/>
          </w:tcPr>
          <w:p w:rsidR="00367497" w:rsidRPr="003B7AB4" w:rsidRDefault="00367497" w:rsidP="00767C42">
            <w:pPr>
              <w:rPr>
                <w:b/>
                <w:sz w:val="18"/>
              </w:rPr>
            </w:pPr>
          </w:p>
        </w:tc>
        <w:tc>
          <w:tcPr>
            <w:tcW w:w="2589" w:type="dxa"/>
            <w:gridSpan w:val="4"/>
            <w:shd w:val="clear" w:color="auto" w:fill="F2F2F2" w:themeFill="background1" w:themeFillShade="F2"/>
          </w:tcPr>
          <w:p w:rsidR="00367497" w:rsidRPr="003B7AB4" w:rsidRDefault="00563F33" w:rsidP="00767C42">
            <w:pPr>
              <w:rPr>
                <w:b/>
                <w:sz w:val="18"/>
              </w:rPr>
            </w:pPr>
            <w:r w:rsidRPr="003B7AB4">
              <w:rPr>
                <w:b/>
                <w:sz w:val="18"/>
              </w:rPr>
              <w:t xml:space="preserve">Referral </w:t>
            </w:r>
            <w:r w:rsidR="00767C42">
              <w:rPr>
                <w:b/>
                <w:sz w:val="18"/>
                <w:shd w:val="clear" w:color="auto" w:fill="F2F2F2" w:themeFill="background1" w:themeFillShade="F2"/>
              </w:rPr>
              <w:t xml:space="preserve">DA Service </w:t>
            </w:r>
            <w:r w:rsidRPr="003B7AB4">
              <w:rPr>
                <w:b/>
                <w:sz w:val="18"/>
              </w:rPr>
              <w:t xml:space="preserve">  </w:t>
            </w:r>
          </w:p>
        </w:tc>
        <w:tc>
          <w:tcPr>
            <w:tcW w:w="284" w:type="dxa"/>
            <w:shd w:val="clear" w:color="auto" w:fill="FFFFFF" w:themeFill="background1"/>
          </w:tcPr>
          <w:p w:rsidR="00367497" w:rsidRPr="00367497" w:rsidRDefault="00367497" w:rsidP="00767C42"/>
        </w:tc>
      </w:tr>
      <w:tr w:rsidR="008802F6" w:rsidTr="00767C42">
        <w:trPr>
          <w:trHeight w:val="416"/>
        </w:trPr>
        <w:tc>
          <w:tcPr>
            <w:tcW w:w="1985" w:type="dxa"/>
            <w:gridSpan w:val="2"/>
            <w:shd w:val="clear" w:color="auto" w:fill="F2F2F2" w:themeFill="background1" w:themeFillShade="F2"/>
          </w:tcPr>
          <w:p w:rsidR="008802F6" w:rsidRPr="003B7AB4" w:rsidRDefault="008802F6" w:rsidP="00767C42">
            <w:pPr>
              <w:rPr>
                <w:rFonts w:cs="Arial"/>
                <w:b/>
                <w:sz w:val="18"/>
                <w:szCs w:val="18"/>
              </w:rPr>
            </w:pPr>
            <w:r w:rsidRPr="003B7AB4">
              <w:rPr>
                <w:rFonts w:cs="Arial"/>
                <w:b/>
                <w:sz w:val="18"/>
                <w:szCs w:val="18"/>
              </w:rPr>
              <w:t>Name</w:t>
            </w:r>
            <w:r w:rsidR="009E62CD" w:rsidRPr="003B7AB4">
              <w:rPr>
                <w:rFonts w:cs="Arial"/>
                <w:b/>
                <w:sz w:val="18"/>
                <w:szCs w:val="18"/>
              </w:rPr>
              <w:t xml:space="preserve"> and title of person completing this form</w:t>
            </w:r>
            <w:r w:rsidRPr="003B7AB4">
              <w:rPr>
                <w:rFonts w:cs="Arial"/>
                <w:b/>
                <w:sz w:val="18"/>
                <w:szCs w:val="18"/>
              </w:rPr>
              <w:t>:</w:t>
            </w:r>
          </w:p>
        </w:tc>
        <w:tc>
          <w:tcPr>
            <w:tcW w:w="8222" w:type="dxa"/>
            <w:gridSpan w:val="10"/>
            <w:shd w:val="clear" w:color="auto" w:fill="F2F2F2" w:themeFill="background1" w:themeFillShade="F2"/>
          </w:tcPr>
          <w:p w:rsidR="008802F6" w:rsidRPr="008802F6" w:rsidRDefault="008802F6" w:rsidP="00767C42">
            <w:pPr>
              <w:rPr>
                <w:rFonts w:cs="Arial"/>
                <w:b/>
                <w:sz w:val="20"/>
                <w:szCs w:val="20"/>
              </w:rPr>
            </w:pPr>
          </w:p>
        </w:tc>
      </w:tr>
      <w:tr w:rsidR="008802F6" w:rsidTr="00767C42">
        <w:trPr>
          <w:trHeight w:val="1046"/>
        </w:trPr>
        <w:tc>
          <w:tcPr>
            <w:tcW w:w="1985" w:type="dxa"/>
            <w:gridSpan w:val="2"/>
            <w:shd w:val="clear" w:color="auto" w:fill="F2F2F2" w:themeFill="background1" w:themeFillShade="F2"/>
          </w:tcPr>
          <w:p w:rsidR="008802F6" w:rsidRPr="003B7AB4" w:rsidRDefault="008802F6" w:rsidP="00767C42">
            <w:pPr>
              <w:rPr>
                <w:rFonts w:cs="Arial"/>
                <w:b/>
                <w:sz w:val="18"/>
                <w:szCs w:val="18"/>
              </w:rPr>
            </w:pPr>
            <w:r w:rsidRPr="003B7AB4">
              <w:rPr>
                <w:rFonts w:cs="Arial"/>
                <w:b/>
                <w:sz w:val="18"/>
                <w:szCs w:val="18"/>
              </w:rPr>
              <w:lastRenderedPageBreak/>
              <w:t>Organisational Address and Telephone Number:</w:t>
            </w:r>
          </w:p>
        </w:tc>
        <w:tc>
          <w:tcPr>
            <w:tcW w:w="8222" w:type="dxa"/>
            <w:gridSpan w:val="10"/>
            <w:shd w:val="clear" w:color="auto" w:fill="F2F2F2" w:themeFill="background1" w:themeFillShade="F2"/>
          </w:tcPr>
          <w:p w:rsidR="008802F6" w:rsidRPr="008802F6" w:rsidRDefault="008802F6" w:rsidP="00767C42">
            <w:pPr>
              <w:rPr>
                <w:rFonts w:cs="Arial"/>
                <w:b/>
                <w:sz w:val="20"/>
                <w:szCs w:val="20"/>
              </w:rPr>
            </w:pPr>
          </w:p>
        </w:tc>
      </w:tr>
      <w:tr w:rsidR="008802F6" w:rsidTr="00767C42">
        <w:trPr>
          <w:trHeight w:val="416"/>
        </w:trPr>
        <w:tc>
          <w:tcPr>
            <w:tcW w:w="1985" w:type="dxa"/>
            <w:gridSpan w:val="2"/>
            <w:shd w:val="clear" w:color="auto" w:fill="F2F2F2" w:themeFill="background1" w:themeFillShade="F2"/>
          </w:tcPr>
          <w:p w:rsidR="008802F6" w:rsidRPr="003B7AB4" w:rsidRDefault="008802F6" w:rsidP="00767C42">
            <w:pPr>
              <w:rPr>
                <w:rFonts w:cs="Arial"/>
                <w:b/>
                <w:sz w:val="18"/>
                <w:szCs w:val="18"/>
              </w:rPr>
            </w:pPr>
            <w:r w:rsidRPr="003B7AB4">
              <w:rPr>
                <w:rFonts w:cs="Arial"/>
                <w:b/>
                <w:sz w:val="18"/>
                <w:szCs w:val="18"/>
              </w:rPr>
              <w:t>Date:</w:t>
            </w:r>
          </w:p>
        </w:tc>
        <w:tc>
          <w:tcPr>
            <w:tcW w:w="8222" w:type="dxa"/>
            <w:gridSpan w:val="10"/>
            <w:shd w:val="clear" w:color="auto" w:fill="F2F2F2" w:themeFill="background1" w:themeFillShade="F2"/>
          </w:tcPr>
          <w:p w:rsidR="008802F6" w:rsidRPr="008802F6" w:rsidRDefault="008802F6" w:rsidP="00767C42">
            <w:pPr>
              <w:rPr>
                <w:rFonts w:cs="Arial"/>
                <w:b/>
                <w:sz w:val="20"/>
                <w:szCs w:val="20"/>
              </w:rPr>
            </w:pPr>
          </w:p>
        </w:tc>
      </w:tr>
    </w:tbl>
    <w:p w:rsidR="008E1679" w:rsidRPr="00497B36" w:rsidRDefault="008E1679" w:rsidP="00767C42">
      <w:pPr>
        <w:pStyle w:val="ListParagraph"/>
        <w:rPr>
          <w:i/>
        </w:rPr>
      </w:pPr>
    </w:p>
    <w:sectPr w:rsidR="008E1679" w:rsidRPr="00497B36" w:rsidSect="001B07F0">
      <w:headerReference w:type="default" r:id="rId17"/>
      <w:footerReference w:type="default" r:id="rId1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70" w:rsidRDefault="001A3770" w:rsidP="003E1829">
      <w:pPr>
        <w:spacing w:after="0" w:line="240" w:lineRule="auto"/>
      </w:pPr>
      <w:r>
        <w:separator/>
      </w:r>
    </w:p>
  </w:endnote>
  <w:endnote w:type="continuationSeparator" w:id="0">
    <w:p w:rsidR="001A3770" w:rsidRDefault="001A3770" w:rsidP="003E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4"/>
      </w:rPr>
      <w:id w:val="160430528"/>
      <w:docPartObj>
        <w:docPartGallery w:val="Page Numbers (Bottom of Page)"/>
        <w:docPartUnique/>
      </w:docPartObj>
    </w:sdtPr>
    <w:sdtEndPr>
      <w:rPr>
        <w:noProof/>
        <w:sz w:val="20"/>
      </w:rPr>
    </w:sdtEndPr>
    <w:sdtContent>
      <w:p w:rsidR="00D5197D" w:rsidRPr="00D5197D" w:rsidRDefault="00E50FDD" w:rsidP="00C47DF3">
        <w:pPr>
          <w:pStyle w:val="Footer"/>
          <w:rPr>
            <w:b/>
            <w:sz w:val="20"/>
          </w:rPr>
        </w:pPr>
        <w:r>
          <w:rPr>
            <w:b/>
            <w:sz w:val="14"/>
          </w:rPr>
          <w:t>FINAL DECEMBER</w:t>
        </w:r>
        <w:r w:rsidR="00C47DF3">
          <w:rPr>
            <w:b/>
            <w:sz w:val="14"/>
          </w:rPr>
          <w:t xml:space="preserve"> 2018</w:t>
        </w:r>
        <w:r w:rsidR="002C76DB">
          <w:rPr>
            <w:b/>
            <w:sz w:val="14"/>
          </w:rPr>
          <w:t xml:space="preserve"> Updated May 2019 </w:t>
        </w:r>
      </w:p>
    </w:sdtContent>
  </w:sdt>
  <w:p w:rsidR="00D5197D" w:rsidRDefault="00D519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70" w:rsidRDefault="001A3770" w:rsidP="003E1829">
      <w:pPr>
        <w:spacing w:after="0" w:line="240" w:lineRule="auto"/>
      </w:pPr>
      <w:r>
        <w:separator/>
      </w:r>
    </w:p>
  </w:footnote>
  <w:footnote w:type="continuationSeparator" w:id="0">
    <w:p w:rsidR="001A3770" w:rsidRDefault="001A3770" w:rsidP="003E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DA" w:rsidRDefault="00C00CEA" w:rsidP="00253C98">
    <w:pPr>
      <w:pStyle w:val="Header"/>
      <w:jc w:val="center"/>
    </w:pPr>
    <w:r>
      <w:rPr>
        <w:noProof/>
        <w:lang w:eastAsia="en-GB"/>
      </w:rPr>
      <w:drawing>
        <wp:inline distT="0" distB="0" distL="0" distR="0" wp14:anchorId="561BA4DC" wp14:editId="7D9079D7">
          <wp:extent cx="1134208" cy="466725"/>
          <wp:effectExtent l="0" t="0" r="889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671" cy="470619"/>
                  </a:xfrm>
                  <a:prstGeom prst="rect">
                    <a:avLst/>
                  </a:prstGeom>
                  <a:noFill/>
                  <a:ln>
                    <a:noFill/>
                  </a:ln>
                  <a:effectLst/>
                  <a:extLst/>
                </pic:spPr>
              </pic:pic>
            </a:graphicData>
          </a:graphic>
        </wp:inline>
      </w:drawing>
    </w:r>
    <w:r w:rsidR="00162DC3">
      <w:rPr>
        <w:noProof/>
        <w:lang w:eastAsia="en-GB"/>
      </w:rPr>
      <w:drawing>
        <wp:inline distT="0" distB="0" distL="0" distR="0" wp14:anchorId="2A9F18DB" wp14:editId="348944D4">
          <wp:extent cx="1850745" cy="39544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082" cy="397009"/>
                  </a:xfrm>
                  <a:prstGeom prst="rect">
                    <a:avLst/>
                  </a:prstGeom>
                  <a:noFill/>
                </pic:spPr>
              </pic:pic>
            </a:graphicData>
          </a:graphic>
        </wp:inline>
      </w:drawing>
    </w:r>
    <w:r w:rsidR="004160DA">
      <w:rPr>
        <w:noProof/>
        <w:lang w:eastAsia="en-GB"/>
      </w:rPr>
      <w:drawing>
        <wp:inline distT="0" distB="0" distL="0" distR="0" wp14:anchorId="1122467F" wp14:editId="6AF72291">
          <wp:extent cx="749935" cy="30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935"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75pt;height:309.75pt;visibility:visible;mso-wrap-style:square" o:bullet="t">
        <v:imagedata r:id="rId1" o:title="raemi-Cross-Out[1]"/>
      </v:shape>
    </w:pict>
  </w:numPicBullet>
  <w:abstractNum w:abstractNumId="0" w15:restartNumberingAfterBreak="0">
    <w:nsid w:val="022746B2"/>
    <w:multiLevelType w:val="hybridMultilevel"/>
    <w:tmpl w:val="CB4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55BA"/>
    <w:multiLevelType w:val="hybridMultilevel"/>
    <w:tmpl w:val="2980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370A9"/>
    <w:multiLevelType w:val="hybridMultilevel"/>
    <w:tmpl w:val="AE987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D94594"/>
    <w:multiLevelType w:val="hybridMultilevel"/>
    <w:tmpl w:val="DC0A0A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54A49"/>
    <w:multiLevelType w:val="hybridMultilevel"/>
    <w:tmpl w:val="2FBE02DA"/>
    <w:lvl w:ilvl="0" w:tplc="E8048BD6">
      <w:start w:val="1"/>
      <w:numFmt w:val="bullet"/>
      <w:lvlText w:val=""/>
      <w:lvlPicBulletId w:val="0"/>
      <w:lvlJc w:val="left"/>
      <w:pPr>
        <w:tabs>
          <w:tab w:val="num" w:pos="720"/>
        </w:tabs>
        <w:ind w:left="720" w:hanging="360"/>
      </w:pPr>
      <w:rPr>
        <w:rFonts w:ascii="Symbol" w:hAnsi="Symbol" w:hint="default"/>
        <w:sz w:val="20"/>
      </w:rPr>
    </w:lvl>
    <w:lvl w:ilvl="1" w:tplc="4532DBAC" w:tentative="1">
      <w:start w:val="1"/>
      <w:numFmt w:val="bullet"/>
      <w:lvlText w:val=""/>
      <w:lvlJc w:val="left"/>
      <w:pPr>
        <w:tabs>
          <w:tab w:val="num" w:pos="1440"/>
        </w:tabs>
        <w:ind w:left="1440" w:hanging="360"/>
      </w:pPr>
      <w:rPr>
        <w:rFonts w:ascii="Symbol" w:hAnsi="Symbol" w:hint="default"/>
      </w:rPr>
    </w:lvl>
    <w:lvl w:ilvl="2" w:tplc="CF92C158" w:tentative="1">
      <w:start w:val="1"/>
      <w:numFmt w:val="bullet"/>
      <w:lvlText w:val=""/>
      <w:lvlJc w:val="left"/>
      <w:pPr>
        <w:tabs>
          <w:tab w:val="num" w:pos="2160"/>
        </w:tabs>
        <w:ind w:left="2160" w:hanging="360"/>
      </w:pPr>
      <w:rPr>
        <w:rFonts w:ascii="Symbol" w:hAnsi="Symbol" w:hint="default"/>
      </w:rPr>
    </w:lvl>
    <w:lvl w:ilvl="3" w:tplc="D52CB796" w:tentative="1">
      <w:start w:val="1"/>
      <w:numFmt w:val="bullet"/>
      <w:lvlText w:val=""/>
      <w:lvlJc w:val="left"/>
      <w:pPr>
        <w:tabs>
          <w:tab w:val="num" w:pos="2880"/>
        </w:tabs>
        <w:ind w:left="2880" w:hanging="360"/>
      </w:pPr>
      <w:rPr>
        <w:rFonts w:ascii="Symbol" w:hAnsi="Symbol" w:hint="default"/>
      </w:rPr>
    </w:lvl>
    <w:lvl w:ilvl="4" w:tplc="731EE872" w:tentative="1">
      <w:start w:val="1"/>
      <w:numFmt w:val="bullet"/>
      <w:lvlText w:val=""/>
      <w:lvlJc w:val="left"/>
      <w:pPr>
        <w:tabs>
          <w:tab w:val="num" w:pos="3600"/>
        </w:tabs>
        <w:ind w:left="3600" w:hanging="360"/>
      </w:pPr>
      <w:rPr>
        <w:rFonts w:ascii="Symbol" w:hAnsi="Symbol" w:hint="default"/>
      </w:rPr>
    </w:lvl>
    <w:lvl w:ilvl="5" w:tplc="F8185E70" w:tentative="1">
      <w:start w:val="1"/>
      <w:numFmt w:val="bullet"/>
      <w:lvlText w:val=""/>
      <w:lvlJc w:val="left"/>
      <w:pPr>
        <w:tabs>
          <w:tab w:val="num" w:pos="4320"/>
        </w:tabs>
        <w:ind w:left="4320" w:hanging="360"/>
      </w:pPr>
      <w:rPr>
        <w:rFonts w:ascii="Symbol" w:hAnsi="Symbol" w:hint="default"/>
      </w:rPr>
    </w:lvl>
    <w:lvl w:ilvl="6" w:tplc="64B619EE" w:tentative="1">
      <w:start w:val="1"/>
      <w:numFmt w:val="bullet"/>
      <w:lvlText w:val=""/>
      <w:lvlJc w:val="left"/>
      <w:pPr>
        <w:tabs>
          <w:tab w:val="num" w:pos="5040"/>
        </w:tabs>
        <w:ind w:left="5040" w:hanging="360"/>
      </w:pPr>
      <w:rPr>
        <w:rFonts w:ascii="Symbol" w:hAnsi="Symbol" w:hint="default"/>
      </w:rPr>
    </w:lvl>
    <w:lvl w:ilvl="7" w:tplc="379CDD6E" w:tentative="1">
      <w:start w:val="1"/>
      <w:numFmt w:val="bullet"/>
      <w:lvlText w:val=""/>
      <w:lvlJc w:val="left"/>
      <w:pPr>
        <w:tabs>
          <w:tab w:val="num" w:pos="5760"/>
        </w:tabs>
        <w:ind w:left="5760" w:hanging="360"/>
      </w:pPr>
      <w:rPr>
        <w:rFonts w:ascii="Symbol" w:hAnsi="Symbol" w:hint="default"/>
      </w:rPr>
    </w:lvl>
    <w:lvl w:ilvl="8" w:tplc="4F2EF88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7543BF"/>
    <w:multiLevelType w:val="multilevel"/>
    <w:tmpl w:val="2480B6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C741F"/>
    <w:multiLevelType w:val="hybridMultilevel"/>
    <w:tmpl w:val="19D430B4"/>
    <w:lvl w:ilvl="0" w:tplc="79146C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B5BAF"/>
    <w:multiLevelType w:val="hybridMultilevel"/>
    <w:tmpl w:val="42FE9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A1290"/>
    <w:multiLevelType w:val="hybridMultilevel"/>
    <w:tmpl w:val="ACB2B7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0C2A8C"/>
    <w:multiLevelType w:val="hybridMultilevel"/>
    <w:tmpl w:val="C9AA011C"/>
    <w:lvl w:ilvl="0" w:tplc="DC4609A2">
      <w:start w:val="1"/>
      <w:numFmt w:val="decimal"/>
      <w:lvlText w:val="%1."/>
      <w:lvlJc w:val="left"/>
      <w:pPr>
        <w:ind w:left="720" w:hanging="360"/>
      </w:pPr>
      <w:rPr>
        <w:b/>
      </w:rPr>
    </w:lvl>
    <w:lvl w:ilvl="1" w:tplc="F24610E4">
      <w:start w:val="1"/>
      <w:numFmt w:val="lowerLetter"/>
      <w:lvlText w:val="%2."/>
      <w:lvlJc w:val="left"/>
      <w:pPr>
        <w:ind w:left="1440" w:hanging="360"/>
      </w:pPr>
      <w:rPr>
        <w:b w:val="0"/>
      </w:rPr>
    </w:lvl>
    <w:lvl w:ilvl="2" w:tplc="08090019">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23DBA"/>
    <w:multiLevelType w:val="hybridMultilevel"/>
    <w:tmpl w:val="91C4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23CBE"/>
    <w:multiLevelType w:val="hybridMultilevel"/>
    <w:tmpl w:val="F2A06846"/>
    <w:lvl w:ilvl="0" w:tplc="DC4609A2">
      <w:start w:val="1"/>
      <w:numFmt w:val="decimal"/>
      <w:lvlText w:val="%1."/>
      <w:lvlJc w:val="left"/>
      <w:pPr>
        <w:ind w:left="720" w:hanging="360"/>
      </w:pPr>
      <w:rPr>
        <w:b/>
      </w:rPr>
    </w:lvl>
    <w:lvl w:ilvl="1" w:tplc="F24610E4">
      <w:start w:val="1"/>
      <w:numFmt w:val="lowerLetter"/>
      <w:lvlText w:val="%2."/>
      <w:lvlJc w:val="left"/>
      <w:pPr>
        <w:ind w:left="1440" w:hanging="360"/>
      </w:pPr>
      <w:rPr>
        <w:b w:val="0"/>
      </w:rPr>
    </w:lvl>
    <w:lvl w:ilvl="2" w:tplc="0809000D">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E2406"/>
    <w:multiLevelType w:val="hybridMultilevel"/>
    <w:tmpl w:val="2410CDA4"/>
    <w:lvl w:ilvl="0" w:tplc="DC4609A2">
      <w:start w:val="1"/>
      <w:numFmt w:val="decimal"/>
      <w:lvlText w:val="%1."/>
      <w:lvlJc w:val="left"/>
      <w:pPr>
        <w:ind w:left="720" w:hanging="360"/>
      </w:pPr>
      <w:rPr>
        <w:b/>
      </w:rPr>
    </w:lvl>
    <w:lvl w:ilvl="1" w:tplc="F24610E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57A19"/>
    <w:multiLevelType w:val="hybridMultilevel"/>
    <w:tmpl w:val="E77C23F0"/>
    <w:lvl w:ilvl="0" w:tplc="1F2A079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854EC"/>
    <w:multiLevelType w:val="hybridMultilevel"/>
    <w:tmpl w:val="4B4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00A46"/>
    <w:multiLevelType w:val="hybridMultilevel"/>
    <w:tmpl w:val="9BCEAB44"/>
    <w:lvl w:ilvl="0" w:tplc="F24610E4">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E1CA8"/>
    <w:multiLevelType w:val="hybridMultilevel"/>
    <w:tmpl w:val="1AEAE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617D0C"/>
    <w:multiLevelType w:val="hybridMultilevel"/>
    <w:tmpl w:val="96D281E6"/>
    <w:lvl w:ilvl="0" w:tplc="DC4609A2">
      <w:start w:val="1"/>
      <w:numFmt w:val="decimal"/>
      <w:lvlText w:val="%1."/>
      <w:lvlJc w:val="left"/>
      <w:pPr>
        <w:ind w:left="720" w:hanging="360"/>
      </w:pPr>
      <w:rPr>
        <w:b/>
      </w:rPr>
    </w:lvl>
    <w:lvl w:ilvl="1" w:tplc="F24610E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B54A5"/>
    <w:multiLevelType w:val="hybridMultilevel"/>
    <w:tmpl w:val="18306116"/>
    <w:lvl w:ilvl="0" w:tplc="79146C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C7505"/>
    <w:multiLevelType w:val="hybridMultilevel"/>
    <w:tmpl w:val="49D61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50ACE"/>
    <w:multiLevelType w:val="multilevel"/>
    <w:tmpl w:val="4060E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A3CAD"/>
    <w:multiLevelType w:val="multilevel"/>
    <w:tmpl w:val="DAD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EE57CA"/>
    <w:multiLevelType w:val="hybridMultilevel"/>
    <w:tmpl w:val="EE4C886A"/>
    <w:lvl w:ilvl="0" w:tplc="79146C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874CA5"/>
    <w:multiLevelType w:val="hybridMultilevel"/>
    <w:tmpl w:val="51F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F3F0B"/>
    <w:multiLevelType w:val="hybridMultilevel"/>
    <w:tmpl w:val="B3B8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E781C"/>
    <w:multiLevelType w:val="hybridMultilevel"/>
    <w:tmpl w:val="38D80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37D5D"/>
    <w:multiLevelType w:val="hybridMultilevel"/>
    <w:tmpl w:val="79B48FDA"/>
    <w:lvl w:ilvl="0" w:tplc="DC4609A2">
      <w:start w:val="1"/>
      <w:numFmt w:val="decimal"/>
      <w:lvlText w:val="%1."/>
      <w:lvlJc w:val="left"/>
      <w:pPr>
        <w:ind w:left="720" w:hanging="360"/>
      </w:pPr>
      <w:rPr>
        <w:b/>
      </w:rPr>
    </w:lvl>
    <w:lvl w:ilvl="1" w:tplc="F24610E4">
      <w:start w:val="1"/>
      <w:numFmt w:val="lowerLetter"/>
      <w:lvlText w:val="%2."/>
      <w:lvlJc w:val="left"/>
      <w:pPr>
        <w:ind w:left="1440" w:hanging="360"/>
      </w:pPr>
      <w:rPr>
        <w:b w:val="0"/>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20"/>
  </w:num>
  <w:num w:numId="4">
    <w:abstractNumId w:val="1"/>
  </w:num>
  <w:num w:numId="5">
    <w:abstractNumId w:val="0"/>
  </w:num>
  <w:num w:numId="6">
    <w:abstractNumId w:val="21"/>
  </w:num>
  <w:num w:numId="7">
    <w:abstractNumId w:val="5"/>
  </w:num>
  <w:num w:numId="8">
    <w:abstractNumId w:val="17"/>
  </w:num>
  <w:num w:numId="9">
    <w:abstractNumId w:val="8"/>
  </w:num>
  <w:num w:numId="10">
    <w:abstractNumId w:val="15"/>
  </w:num>
  <w:num w:numId="11">
    <w:abstractNumId w:val="13"/>
  </w:num>
  <w:num w:numId="12">
    <w:abstractNumId w:val="10"/>
  </w:num>
  <w:num w:numId="13">
    <w:abstractNumId w:val="3"/>
  </w:num>
  <w:num w:numId="14">
    <w:abstractNumId w:val="19"/>
  </w:num>
  <w:num w:numId="15">
    <w:abstractNumId w:val="2"/>
  </w:num>
  <w:num w:numId="16">
    <w:abstractNumId w:val="14"/>
  </w:num>
  <w:num w:numId="17">
    <w:abstractNumId w:val="23"/>
  </w:num>
  <w:num w:numId="18">
    <w:abstractNumId w:val="24"/>
  </w:num>
  <w:num w:numId="19">
    <w:abstractNumId w:val="22"/>
  </w:num>
  <w:num w:numId="20">
    <w:abstractNumId w:val="18"/>
  </w:num>
  <w:num w:numId="21">
    <w:abstractNumId w:val="6"/>
  </w:num>
  <w:num w:numId="22">
    <w:abstractNumId w:val="14"/>
  </w:num>
  <w:num w:numId="23">
    <w:abstractNumId w:val="11"/>
  </w:num>
  <w:num w:numId="24">
    <w:abstractNumId w:val="26"/>
  </w:num>
  <w:num w:numId="25">
    <w:abstractNumId w:val="9"/>
  </w:num>
  <w:num w:numId="26">
    <w:abstractNumId w:val="4"/>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D6"/>
    <w:rsid w:val="00024C3E"/>
    <w:rsid w:val="0003701E"/>
    <w:rsid w:val="00052727"/>
    <w:rsid w:val="001049FA"/>
    <w:rsid w:val="00125B0E"/>
    <w:rsid w:val="0013033A"/>
    <w:rsid w:val="00130C18"/>
    <w:rsid w:val="00153D64"/>
    <w:rsid w:val="00162DC3"/>
    <w:rsid w:val="00170E11"/>
    <w:rsid w:val="00175843"/>
    <w:rsid w:val="00194158"/>
    <w:rsid w:val="001A2865"/>
    <w:rsid w:val="001A2C21"/>
    <w:rsid w:val="001A3770"/>
    <w:rsid w:val="001A5CC5"/>
    <w:rsid w:val="001A5DEA"/>
    <w:rsid w:val="001B07F0"/>
    <w:rsid w:val="001D457A"/>
    <w:rsid w:val="00253C98"/>
    <w:rsid w:val="002C76DB"/>
    <w:rsid w:val="002E708A"/>
    <w:rsid w:val="00304B7A"/>
    <w:rsid w:val="00311C7E"/>
    <w:rsid w:val="00317E6A"/>
    <w:rsid w:val="00320218"/>
    <w:rsid w:val="00347BAD"/>
    <w:rsid w:val="00367497"/>
    <w:rsid w:val="00396675"/>
    <w:rsid w:val="003A13F6"/>
    <w:rsid w:val="003B7AB4"/>
    <w:rsid w:val="003B7D00"/>
    <w:rsid w:val="003C5A61"/>
    <w:rsid w:val="003D119E"/>
    <w:rsid w:val="003E1829"/>
    <w:rsid w:val="00404031"/>
    <w:rsid w:val="0040498B"/>
    <w:rsid w:val="00410171"/>
    <w:rsid w:val="004145BD"/>
    <w:rsid w:val="004160DA"/>
    <w:rsid w:val="00416F50"/>
    <w:rsid w:val="00417A54"/>
    <w:rsid w:val="00422940"/>
    <w:rsid w:val="00440F41"/>
    <w:rsid w:val="004538A8"/>
    <w:rsid w:val="0047233A"/>
    <w:rsid w:val="00497B36"/>
    <w:rsid w:val="004A4DF7"/>
    <w:rsid w:val="004B090F"/>
    <w:rsid w:val="004C36AC"/>
    <w:rsid w:val="004E32EE"/>
    <w:rsid w:val="004F206B"/>
    <w:rsid w:val="00513640"/>
    <w:rsid w:val="00520641"/>
    <w:rsid w:val="00521473"/>
    <w:rsid w:val="0055085D"/>
    <w:rsid w:val="00551E99"/>
    <w:rsid w:val="00552E9A"/>
    <w:rsid w:val="00563F33"/>
    <w:rsid w:val="005648F6"/>
    <w:rsid w:val="00566A53"/>
    <w:rsid w:val="005D1853"/>
    <w:rsid w:val="005D24C6"/>
    <w:rsid w:val="005D66C5"/>
    <w:rsid w:val="005F058A"/>
    <w:rsid w:val="0060506B"/>
    <w:rsid w:val="0060751E"/>
    <w:rsid w:val="0063777C"/>
    <w:rsid w:val="00645A02"/>
    <w:rsid w:val="00650A0B"/>
    <w:rsid w:val="00657648"/>
    <w:rsid w:val="00661B42"/>
    <w:rsid w:val="006E1EBA"/>
    <w:rsid w:val="006F1FB6"/>
    <w:rsid w:val="006F6AAB"/>
    <w:rsid w:val="00713F61"/>
    <w:rsid w:val="00733A8D"/>
    <w:rsid w:val="0073657A"/>
    <w:rsid w:val="00745C27"/>
    <w:rsid w:val="00762DD6"/>
    <w:rsid w:val="00763F17"/>
    <w:rsid w:val="00767C42"/>
    <w:rsid w:val="0078046A"/>
    <w:rsid w:val="007A0EB6"/>
    <w:rsid w:val="007E1181"/>
    <w:rsid w:val="007E4D66"/>
    <w:rsid w:val="008548CA"/>
    <w:rsid w:val="00863307"/>
    <w:rsid w:val="0087099E"/>
    <w:rsid w:val="008802F6"/>
    <w:rsid w:val="008D75A8"/>
    <w:rsid w:val="008E1679"/>
    <w:rsid w:val="008E1EF0"/>
    <w:rsid w:val="0090115D"/>
    <w:rsid w:val="00924115"/>
    <w:rsid w:val="00970589"/>
    <w:rsid w:val="00992135"/>
    <w:rsid w:val="00995BD0"/>
    <w:rsid w:val="009A23B9"/>
    <w:rsid w:val="009A51DB"/>
    <w:rsid w:val="009D7165"/>
    <w:rsid w:val="009E62CD"/>
    <w:rsid w:val="00A2772D"/>
    <w:rsid w:val="00A325D3"/>
    <w:rsid w:val="00A35F1E"/>
    <w:rsid w:val="00AC16CF"/>
    <w:rsid w:val="00AD6842"/>
    <w:rsid w:val="00B06348"/>
    <w:rsid w:val="00B60C1A"/>
    <w:rsid w:val="00B66AF7"/>
    <w:rsid w:val="00B768D4"/>
    <w:rsid w:val="00B81B23"/>
    <w:rsid w:val="00B927F3"/>
    <w:rsid w:val="00BA0C5A"/>
    <w:rsid w:val="00BA12DC"/>
    <w:rsid w:val="00BB55DE"/>
    <w:rsid w:val="00C00CEA"/>
    <w:rsid w:val="00C0541A"/>
    <w:rsid w:val="00C47DF3"/>
    <w:rsid w:val="00C567F0"/>
    <w:rsid w:val="00C61279"/>
    <w:rsid w:val="00C71936"/>
    <w:rsid w:val="00C719DC"/>
    <w:rsid w:val="00C8789C"/>
    <w:rsid w:val="00C90682"/>
    <w:rsid w:val="00CD1D91"/>
    <w:rsid w:val="00CE75A9"/>
    <w:rsid w:val="00D333DF"/>
    <w:rsid w:val="00D353B9"/>
    <w:rsid w:val="00D5197D"/>
    <w:rsid w:val="00D6170F"/>
    <w:rsid w:val="00D71058"/>
    <w:rsid w:val="00D83AEF"/>
    <w:rsid w:val="00D86FB2"/>
    <w:rsid w:val="00D91F08"/>
    <w:rsid w:val="00D92F1C"/>
    <w:rsid w:val="00D97398"/>
    <w:rsid w:val="00DB7828"/>
    <w:rsid w:val="00DF7258"/>
    <w:rsid w:val="00E443F3"/>
    <w:rsid w:val="00E50FDD"/>
    <w:rsid w:val="00E73B9D"/>
    <w:rsid w:val="00E928F5"/>
    <w:rsid w:val="00EA2724"/>
    <w:rsid w:val="00EA779C"/>
    <w:rsid w:val="00EC1B21"/>
    <w:rsid w:val="00ED740E"/>
    <w:rsid w:val="00EE5D17"/>
    <w:rsid w:val="00F27068"/>
    <w:rsid w:val="00F61DC3"/>
    <w:rsid w:val="00FA0AD6"/>
    <w:rsid w:val="00FB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B6B0F-FF79-4BED-AF1B-321DCE38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D6"/>
    <w:pPr>
      <w:ind w:left="720"/>
      <w:contextualSpacing/>
    </w:pPr>
  </w:style>
  <w:style w:type="paragraph" w:styleId="NoSpacing">
    <w:name w:val="No Spacing"/>
    <w:uiPriority w:val="1"/>
    <w:qFormat/>
    <w:rsid w:val="00995BD0"/>
    <w:pPr>
      <w:spacing w:after="0" w:line="240" w:lineRule="auto"/>
    </w:pPr>
  </w:style>
  <w:style w:type="paragraph" w:styleId="BalloonText">
    <w:name w:val="Balloon Text"/>
    <w:basedOn w:val="Normal"/>
    <w:link w:val="BalloonTextChar"/>
    <w:uiPriority w:val="99"/>
    <w:semiHidden/>
    <w:unhideWhenUsed/>
    <w:rsid w:val="0065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0B"/>
    <w:rPr>
      <w:rFonts w:ascii="Tahoma" w:hAnsi="Tahoma" w:cs="Tahoma"/>
      <w:sz w:val="16"/>
      <w:szCs w:val="16"/>
    </w:rPr>
  </w:style>
  <w:style w:type="character" w:styleId="Hyperlink">
    <w:name w:val="Hyperlink"/>
    <w:basedOn w:val="DefaultParagraphFont"/>
    <w:rsid w:val="00992135"/>
    <w:rPr>
      <w:color w:val="0000FF" w:themeColor="hyperlink"/>
      <w:u w:val="single"/>
    </w:rPr>
  </w:style>
  <w:style w:type="paragraph" w:styleId="Header">
    <w:name w:val="header"/>
    <w:basedOn w:val="Normal"/>
    <w:link w:val="HeaderChar"/>
    <w:uiPriority w:val="99"/>
    <w:unhideWhenUsed/>
    <w:rsid w:val="003E1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829"/>
  </w:style>
  <w:style w:type="paragraph" w:styleId="Footer">
    <w:name w:val="footer"/>
    <w:basedOn w:val="Normal"/>
    <w:link w:val="FooterChar"/>
    <w:uiPriority w:val="99"/>
    <w:unhideWhenUsed/>
    <w:rsid w:val="003E1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829"/>
  </w:style>
  <w:style w:type="table" w:styleId="TableGrid">
    <w:name w:val="Table Grid"/>
    <w:basedOn w:val="TableNormal"/>
    <w:uiPriority w:val="39"/>
    <w:rsid w:val="00ED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031"/>
    <w:rPr>
      <w:sz w:val="16"/>
      <w:szCs w:val="16"/>
    </w:rPr>
  </w:style>
  <w:style w:type="paragraph" w:styleId="CommentText">
    <w:name w:val="annotation text"/>
    <w:basedOn w:val="Normal"/>
    <w:link w:val="CommentTextChar"/>
    <w:uiPriority w:val="99"/>
    <w:semiHidden/>
    <w:unhideWhenUsed/>
    <w:rsid w:val="00404031"/>
    <w:pPr>
      <w:spacing w:line="240" w:lineRule="auto"/>
    </w:pPr>
    <w:rPr>
      <w:sz w:val="20"/>
      <w:szCs w:val="20"/>
    </w:rPr>
  </w:style>
  <w:style w:type="character" w:customStyle="1" w:styleId="CommentTextChar">
    <w:name w:val="Comment Text Char"/>
    <w:basedOn w:val="DefaultParagraphFont"/>
    <w:link w:val="CommentText"/>
    <w:uiPriority w:val="99"/>
    <w:semiHidden/>
    <w:rsid w:val="00404031"/>
    <w:rPr>
      <w:sz w:val="20"/>
      <w:szCs w:val="20"/>
    </w:rPr>
  </w:style>
  <w:style w:type="paragraph" w:styleId="CommentSubject">
    <w:name w:val="annotation subject"/>
    <w:basedOn w:val="CommentText"/>
    <w:next w:val="CommentText"/>
    <w:link w:val="CommentSubjectChar"/>
    <w:uiPriority w:val="99"/>
    <w:semiHidden/>
    <w:unhideWhenUsed/>
    <w:rsid w:val="00404031"/>
    <w:rPr>
      <w:b/>
      <w:bCs/>
    </w:rPr>
  </w:style>
  <w:style w:type="character" w:customStyle="1" w:styleId="CommentSubjectChar">
    <w:name w:val="Comment Subject Char"/>
    <w:basedOn w:val="CommentTextChar"/>
    <w:link w:val="CommentSubject"/>
    <w:uiPriority w:val="99"/>
    <w:semiHidden/>
    <w:rsid w:val="00404031"/>
    <w:rPr>
      <w:b/>
      <w:bCs/>
      <w:sz w:val="20"/>
      <w:szCs w:val="20"/>
    </w:rPr>
  </w:style>
  <w:style w:type="character" w:styleId="FollowedHyperlink">
    <w:name w:val="FollowedHyperlink"/>
    <w:basedOn w:val="DefaultParagraphFont"/>
    <w:uiPriority w:val="99"/>
    <w:semiHidden/>
    <w:unhideWhenUsed/>
    <w:rsid w:val="00A32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6152">
      <w:bodyDiv w:val="1"/>
      <w:marLeft w:val="0"/>
      <w:marRight w:val="0"/>
      <w:marTop w:val="0"/>
      <w:marBottom w:val="0"/>
      <w:divBdr>
        <w:top w:val="none" w:sz="0" w:space="0" w:color="auto"/>
        <w:left w:val="none" w:sz="0" w:space="0" w:color="auto"/>
        <w:bottom w:val="none" w:sz="0" w:space="0" w:color="auto"/>
        <w:right w:val="none" w:sz="0" w:space="0" w:color="auto"/>
      </w:divBdr>
    </w:div>
    <w:div w:id="777993413">
      <w:bodyDiv w:val="1"/>
      <w:marLeft w:val="0"/>
      <w:marRight w:val="0"/>
      <w:marTop w:val="0"/>
      <w:marBottom w:val="0"/>
      <w:divBdr>
        <w:top w:val="none" w:sz="0" w:space="0" w:color="auto"/>
        <w:left w:val="none" w:sz="0" w:space="0" w:color="auto"/>
        <w:bottom w:val="none" w:sz="0" w:space="0" w:color="auto"/>
        <w:right w:val="none" w:sz="0" w:space="0" w:color="auto"/>
      </w:divBdr>
    </w:div>
    <w:div w:id="1384939500">
      <w:bodyDiv w:val="1"/>
      <w:marLeft w:val="0"/>
      <w:marRight w:val="0"/>
      <w:marTop w:val="0"/>
      <w:marBottom w:val="0"/>
      <w:divBdr>
        <w:top w:val="none" w:sz="0" w:space="0" w:color="auto"/>
        <w:left w:val="none" w:sz="0" w:space="0" w:color="auto"/>
        <w:bottom w:val="none" w:sz="0" w:space="0" w:color="auto"/>
        <w:right w:val="none" w:sz="0" w:space="0" w:color="auto"/>
      </w:divBdr>
    </w:div>
    <w:div w:id="1548686860">
      <w:bodyDiv w:val="1"/>
      <w:marLeft w:val="0"/>
      <w:marRight w:val="0"/>
      <w:marTop w:val="0"/>
      <w:marBottom w:val="0"/>
      <w:divBdr>
        <w:top w:val="none" w:sz="0" w:space="0" w:color="auto"/>
        <w:left w:val="none" w:sz="0" w:space="0" w:color="auto"/>
        <w:bottom w:val="none" w:sz="0" w:space="0" w:color="auto"/>
        <w:right w:val="none" w:sz="0" w:space="0" w:color="auto"/>
      </w:divBdr>
    </w:div>
    <w:div w:id="19398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pathways/domestic-violence-and-abuse" TargetMode="External"/><Relationship Id="rId13" Type="http://schemas.openxmlformats.org/officeDocument/2006/relationships/hyperlink" Target="http://www.hants.gov.uk/domesticabu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ampshire.mash.Admin@hampshire.pnn.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ants.gov.uk/domesticabuse" TargetMode="External"/><Relationship Id="rId10" Type="http://schemas.openxmlformats.org/officeDocument/2006/relationships/hyperlink" Target="http://www.reducingtherisk.org.uk/cms/content/safety-plan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ducingtherisk.org.uk/cms/content/safety-planning" TargetMode="External"/><Relationship Id="rId14" Type="http://schemas.openxmlformats.org/officeDocument/2006/relationships/hyperlink" Target="mailto:hampshire.mash.Admin@hampshire.pnn.police.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A041-2B83-4E6F-89B0-E59B3A38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1721</Words>
  <Characters>9816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Wartnaby Craig</cp:lastModifiedBy>
  <cp:revision>2</cp:revision>
  <dcterms:created xsi:type="dcterms:W3CDTF">2019-06-19T09:29:00Z</dcterms:created>
  <dcterms:modified xsi:type="dcterms:W3CDTF">2019-06-19T09:29:00Z</dcterms:modified>
</cp:coreProperties>
</file>