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EC" w:rsidRPr="00AD0EEC" w:rsidRDefault="00A0116C" w:rsidP="00AD0EEC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  <w:lang w:eastAsia="en-GB"/>
        </w:rPr>
        <w:drawing>
          <wp:inline distT="0" distB="0" distL="0" distR="0">
            <wp:extent cx="150806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 use- Salisbury NHS Foundation Trust RGB BLACK  Feb 20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9" t="17098" r="7681" b="32560"/>
                    <a:stretch/>
                  </pic:blipFill>
                  <pic:spPr bwMode="auto">
                    <a:xfrm>
                      <a:off x="0" y="0"/>
                      <a:ext cx="1508208" cy="781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EEC" w:rsidRPr="00AD0EEC" w:rsidRDefault="00AD0EEC" w:rsidP="00AD0EE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AD0EEC">
        <w:rPr>
          <w:rFonts w:ascii="Arial" w:eastAsia="Times New Roman" w:hAnsi="Arial" w:cs="Times New Roman"/>
          <w:b/>
          <w:sz w:val="24"/>
          <w:szCs w:val="24"/>
        </w:rPr>
        <w:t>Referral to the Cardiology Clinic</w:t>
      </w:r>
    </w:p>
    <w:p w:rsidR="00AD0EEC" w:rsidRPr="00AD0EEC" w:rsidRDefault="00AD0EEC" w:rsidP="00AD0EEC">
      <w:pPr>
        <w:spacing w:after="0" w:line="240" w:lineRule="auto"/>
        <w:jc w:val="center"/>
        <w:rPr>
          <w:rFonts w:ascii="Salisbury Health Care NHS" w:eastAsia="Times New Roman" w:hAnsi="Salisbury Health Care NHS" w:cs="Times New Roman"/>
          <w:b/>
          <w:sz w:val="28"/>
          <w:szCs w:val="20"/>
        </w:rPr>
      </w:pPr>
      <w:r w:rsidRPr="00AD0EEC">
        <w:rPr>
          <w:rFonts w:ascii="Arial" w:eastAsia="Times New Roman" w:hAnsi="Arial" w:cs="Arial"/>
          <w:b/>
          <w:bCs/>
          <w:sz w:val="20"/>
          <w:szCs w:val="20"/>
        </w:rPr>
        <w:t>CHEST PAIN      ARRHYTHMIA      HEART FAILURE      OTHER      (please circle)</w:t>
      </w:r>
    </w:p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AD0EEC">
        <w:rPr>
          <w:rFonts w:ascii="Arial" w:eastAsia="Times New Roman" w:hAnsi="Arial" w:cs="Times New Roman"/>
          <w:b/>
          <w:sz w:val="20"/>
          <w:szCs w:val="20"/>
        </w:rPr>
        <w:t>Patient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985"/>
        <w:gridCol w:w="1417"/>
        <w:gridCol w:w="921"/>
        <w:gridCol w:w="922"/>
      </w:tblGrid>
      <w:tr w:rsidR="00AD0EEC" w:rsidRPr="00AD0EEC" w:rsidTr="00474AC6">
        <w:tc>
          <w:tcPr>
            <w:tcW w:w="1951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</w:p>
        </w:tc>
        <w:tc>
          <w:tcPr>
            <w:tcW w:w="3402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3260" w:type="dxa"/>
            <w:gridSpan w:val="3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AD0EEC" w:rsidRPr="00AD0EEC" w:rsidTr="00474AC6">
        <w:trPr>
          <w:trHeight w:val="429"/>
        </w:trPr>
        <w:tc>
          <w:tcPr>
            <w:tcW w:w="1951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3402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3260" w:type="dxa"/>
            <w:gridSpan w:val="3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AD0EEC" w:rsidRPr="00AD0EEC" w:rsidTr="00474AC6">
        <w:trPr>
          <w:cantSplit/>
        </w:trPr>
        <w:tc>
          <w:tcPr>
            <w:tcW w:w="1951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3402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417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Sex</w:t>
            </w:r>
          </w:p>
        </w:tc>
        <w:tc>
          <w:tcPr>
            <w:tcW w:w="922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D0EEC" w:rsidRPr="00AD0EEC" w:rsidTr="00474AC6">
        <w:tc>
          <w:tcPr>
            <w:tcW w:w="1951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5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D0EEC" w:rsidRPr="00AD0EEC" w:rsidTr="00474AC6">
        <w:trPr>
          <w:cantSplit/>
          <w:trHeight w:val="336"/>
        </w:trPr>
        <w:tc>
          <w:tcPr>
            <w:tcW w:w="1951" w:type="dxa"/>
            <w:vMerge w:val="restart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3402" w:type="dxa"/>
            <w:vMerge w:val="restart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5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Home tel. no.</w:t>
            </w:r>
          </w:p>
        </w:tc>
        <w:tc>
          <w:tcPr>
            <w:tcW w:w="3260" w:type="dxa"/>
            <w:gridSpan w:val="3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AD0EEC" w:rsidRPr="00AD0EEC" w:rsidTr="00474AC6">
        <w:trPr>
          <w:cantSplit/>
          <w:trHeight w:val="334"/>
        </w:trPr>
        <w:tc>
          <w:tcPr>
            <w:tcW w:w="1951" w:type="dxa"/>
            <w:vMerge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Work tel. no.</w:t>
            </w:r>
          </w:p>
        </w:tc>
        <w:tc>
          <w:tcPr>
            <w:tcW w:w="3260" w:type="dxa"/>
            <w:gridSpan w:val="3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AD0EEC" w:rsidRPr="00AD0EEC" w:rsidTr="00474AC6">
        <w:trPr>
          <w:cantSplit/>
          <w:trHeight w:val="289"/>
        </w:trPr>
        <w:tc>
          <w:tcPr>
            <w:tcW w:w="1951" w:type="dxa"/>
            <w:vMerge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Mobile no.</w:t>
            </w:r>
          </w:p>
        </w:tc>
        <w:tc>
          <w:tcPr>
            <w:tcW w:w="3260" w:type="dxa"/>
            <w:gridSpan w:val="3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AD0EEC">
        <w:rPr>
          <w:rFonts w:ascii="Arial" w:eastAsia="Times New Roman" w:hAnsi="Arial" w:cs="Times New Roman"/>
          <w:b/>
          <w:sz w:val="20"/>
          <w:szCs w:val="20"/>
        </w:rPr>
        <w:t>Referral Details: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017"/>
        <w:gridCol w:w="2370"/>
        <w:gridCol w:w="3260"/>
      </w:tblGrid>
      <w:tr w:rsidR="00AD0EEC" w:rsidRPr="00AD0EEC" w:rsidTr="00474AC6">
        <w:tc>
          <w:tcPr>
            <w:tcW w:w="1985" w:type="dxa"/>
            <w:tcBorders>
              <w:bottom w:val="single" w:sz="4" w:space="0" w:color="auto"/>
            </w:tcBorders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R</w:t>
            </w:r>
            <w:bookmarkStart w:id="11" w:name="Check25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eferring clinician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70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GP Practice/Department</w:t>
            </w:r>
          </w:p>
        </w:tc>
        <w:bookmarkEnd w:id="11"/>
        <w:tc>
          <w:tcPr>
            <w:tcW w:w="3260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AD0EEC" w:rsidRPr="00AD0EEC" w:rsidTr="00474AC6">
        <w:trPr>
          <w:cantSplit/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70" w:type="dxa"/>
            <w:tcBorders>
              <w:left w:val="nil"/>
            </w:tcBorders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AD0EEC">
        <w:rPr>
          <w:rFonts w:ascii="Arial" w:eastAsia="Times New Roman" w:hAnsi="Arial" w:cs="Times New Roman"/>
          <w:b/>
          <w:szCs w:val="20"/>
        </w:rPr>
        <w:t>Communication needs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8"/>
      </w:tblGrid>
      <w:tr w:rsidR="00AD0EEC" w:rsidRPr="00AD0EEC" w:rsidTr="00474AC6">
        <w:tc>
          <w:tcPr>
            <w:tcW w:w="10638" w:type="dxa"/>
            <w:shd w:val="clear" w:color="auto" w:fill="auto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</w:tbl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AD0EEC">
        <w:rPr>
          <w:rFonts w:ascii="Arial" w:eastAsia="Times New Roman" w:hAnsi="Arial" w:cs="Times New Roman"/>
          <w:b/>
          <w:sz w:val="20"/>
          <w:szCs w:val="20"/>
        </w:rPr>
        <w:t>Current medication (please list):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D0EEC" w:rsidRPr="00AD0EEC" w:rsidTr="00474AC6">
        <w:trPr>
          <w:trHeight w:val="786"/>
        </w:trPr>
        <w:tc>
          <w:tcPr>
            <w:tcW w:w="10598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</w:rPr>
            </w:pPr>
            <w:bookmarkStart w:id="16" w:name="_GoBack"/>
            <w:bookmarkEnd w:id="16"/>
          </w:p>
        </w:tc>
      </w:tr>
    </w:tbl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AD0EEC">
        <w:rPr>
          <w:rFonts w:ascii="Arial" w:eastAsia="Times New Roman" w:hAnsi="Arial" w:cs="Times New Roman"/>
          <w:b/>
          <w:sz w:val="20"/>
          <w:szCs w:val="20"/>
        </w:rPr>
        <w:t>Investigations:</w:t>
      </w:r>
    </w:p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b/>
          <w:i/>
          <w:szCs w:val="20"/>
        </w:rPr>
      </w:pPr>
      <w:r w:rsidRPr="00AD0EEC">
        <w:rPr>
          <w:rFonts w:ascii="Arial" w:eastAsia="Times New Roman" w:hAnsi="Arial" w:cs="Times New Roman"/>
          <w:b/>
          <w:sz w:val="20"/>
          <w:szCs w:val="20"/>
        </w:rPr>
        <w:t>Please ensure the following investigations have been done within the past month and tick to confirm: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7"/>
        <w:gridCol w:w="1769"/>
        <w:gridCol w:w="1769"/>
        <w:gridCol w:w="567"/>
        <w:gridCol w:w="1275"/>
        <w:gridCol w:w="3051"/>
      </w:tblGrid>
      <w:tr w:rsidR="00AD0EEC" w:rsidRPr="00AD0EEC" w:rsidTr="00474AC6">
        <w:tc>
          <w:tcPr>
            <w:tcW w:w="2167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>UECreat</w:t>
            </w:r>
            <w:proofErr w:type="spellEnd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69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 xml:space="preserve">Random glucose </w:t>
            </w:r>
          </w:p>
        </w:tc>
        <w:tc>
          <w:tcPr>
            <w:tcW w:w="567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75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 xml:space="preserve">FBC </w:t>
            </w:r>
          </w:p>
        </w:tc>
        <w:tc>
          <w:tcPr>
            <w:tcW w:w="3051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AD0EEC" w:rsidRPr="00AD0EEC" w:rsidTr="00474AC6">
        <w:tc>
          <w:tcPr>
            <w:tcW w:w="2167" w:type="dxa"/>
          </w:tcPr>
          <w:p w:rsid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 xml:space="preserve">Random cholesterol </w:t>
            </w:r>
          </w:p>
          <w:p w:rsidR="00BE03EF" w:rsidRDefault="00BE03EF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BE03EF">
              <w:rPr>
                <w:rFonts w:ascii="Arial" w:hAnsi="Arial" w:cs="Arial"/>
                <w:sz w:val="20"/>
                <w:szCs w:val="20"/>
              </w:rPr>
              <w:t>NTproBNP</w:t>
            </w:r>
            <w:proofErr w:type="spellEnd"/>
            <w:r w:rsidRPr="00BE03EF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742614" w:rsidRPr="00AD0EEC" w:rsidRDefault="00DD44AE" w:rsidP="00BE03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6AB9">
              <w:rPr>
                <w:rFonts w:ascii="Arial" w:eastAsia="Times New Roman" w:hAnsi="Arial" w:cs="Times New Roman"/>
                <w:sz w:val="16"/>
                <w:szCs w:val="16"/>
              </w:rPr>
              <w:t xml:space="preserve">(Heart failure patients </w:t>
            </w:r>
            <w:r w:rsidR="00BE03EF" w:rsidRPr="00EB6AB9">
              <w:rPr>
                <w:rFonts w:ascii="Arial" w:eastAsia="Times New Roman" w:hAnsi="Arial" w:cs="Times New Roman"/>
                <w:sz w:val="16"/>
                <w:szCs w:val="16"/>
              </w:rPr>
              <w:t>o</w:t>
            </w:r>
            <w:r w:rsidRPr="00EB6AB9">
              <w:rPr>
                <w:rFonts w:ascii="Arial" w:eastAsia="Times New Roman" w:hAnsi="Arial" w:cs="Times New Roman"/>
                <w:sz w:val="16"/>
                <w:szCs w:val="16"/>
              </w:rPr>
              <w:t>nly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1769" w:type="dxa"/>
          </w:tcPr>
          <w:p w:rsid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0"/>
          </w:p>
          <w:p w:rsidR="00742614" w:rsidRDefault="00742614" w:rsidP="0074261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  <w:p w:rsidR="00742614" w:rsidRPr="00AD0EEC" w:rsidRDefault="00742614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 xml:space="preserve">LFT </w:t>
            </w:r>
          </w:p>
        </w:tc>
        <w:tc>
          <w:tcPr>
            <w:tcW w:w="567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75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t xml:space="preserve">TFT </w:t>
            </w:r>
          </w:p>
        </w:tc>
        <w:tc>
          <w:tcPr>
            <w:tcW w:w="3051" w:type="dxa"/>
          </w:tcPr>
          <w:p w:rsid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</w:r>
            <w:r w:rsidR="00EB6AB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2"/>
          </w:p>
          <w:p w:rsidR="00742614" w:rsidRPr="00AD0EEC" w:rsidRDefault="00742614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D0EEC" w:rsidRPr="00AD0EEC" w:rsidTr="00474AC6">
        <w:tc>
          <w:tcPr>
            <w:tcW w:w="2167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431" w:type="dxa"/>
            <w:gridSpan w:val="5"/>
          </w:tcPr>
          <w:p w:rsidR="00AD0EEC" w:rsidRPr="00AD0EEC" w:rsidRDefault="00AD0EEC" w:rsidP="00FF4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AD0EEC">
        <w:rPr>
          <w:rFonts w:ascii="Arial" w:eastAsia="Times New Roman" w:hAnsi="Arial" w:cs="Times New Roman"/>
          <w:b/>
          <w:sz w:val="20"/>
          <w:szCs w:val="20"/>
        </w:rPr>
        <w:t>History of presenting complaint: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D0EEC" w:rsidRPr="00AD0EEC" w:rsidTr="00474AC6">
        <w:trPr>
          <w:trHeight w:val="1806"/>
        </w:trPr>
        <w:tc>
          <w:tcPr>
            <w:tcW w:w="10598" w:type="dxa"/>
          </w:tcPr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AD0EEC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AD0EEC">
              <w:rPr>
                <w:rFonts w:ascii="Arial" w:eastAsia="Times New Roman" w:hAnsi="Arial" w:cs="Times New Roman"/>
                <w:szCs w:val="20"/>
              </w:rPr>
              <w:instrText xml:space="preserve"> FORMTEXT </w:instrText>
            </w:r>
            <w:r w:rsidRPr="00AD0EEC">
              <w:rPr>
                <w:rFonts w:ascii="Arial" w:eastAsia="Times New Roman" w:hAnsi="Arial" w:cs="Times New Roman"/>
                <w:szCs w:val="20"/>
              </w:rPr>
            </w:r>
            <w:r w:rsidRPr="00AD0EEC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D0EEC"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 w:rsidRPr="00AD0EEC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23"/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AD0EEC" w:rsidRPr="00AD0EEC" w:rsidRDefault="00AD0EEC" w:rsidP="00AD0EEC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AD0EEC">
        <w:rPr>
          <w:rFonts w:ascii="Arial" w:eastAsia="Times New Roman" w:hAnsi="Arial" w:cs="Times New Roman"/>
          <w:b/>
          <w:sz w:val="20"/>
          <w:szCs w:val="20"/>
        </w:rPr>
        <w:t>Signature</w:t>
      </w:r>
      <w:proofErr w:type="gramStart"/>
      <w:r w:rsidRPr="00AD0EEC">
        <w:rPr>
          <w:rFonts w:ascii="Arial" w:eastAsia="Times New Roman" w:hAnsi="Arial" w:cs="Times New Roman"/>
          <w:b/>
          <w:sz w:val="20"/>
          <w:szCs w:val="20"/>
        </w:rPr>
        <w:t>:_</w:t>
      </w:r>
      <w:proofErr w:type="gramEnd"/>
      <w:r w:rsidRPr="00AD0EEC">
        <w:rPr>
          <w:rFonts w:ascii="Arial" w:eastAsia="Times New Roman" w:hAnsi="Arial" w:cs="Times New Roman"/>
          <w:b/>
          <w:sz w:val="20"/>
          <w:szCs w:val="20"/>
        </w:rPr>
        <w:t>______________________________________________________________________</w:t>
      </w:r>
    </w:p>
    <w:p w:rsidR="00AD0EEC" w:rsidRPr="00AD0EEC" w:rsidRDefault="00AD0EEC" w:rsidP="00AD0EEC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95142" w:rsidRDefault="00995142" w:rsidP="00AD0EE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95142" w:rsidRDefault="00995142" w:rsidP="00AD0EE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Please email to</w:t>
      </w:r>
      <w:proofErr w:type="gramStart"/>
      <w:r>
        <w:rPr>
          <w:rFonts w:ascii="Arial" w:eastAsia="Times New Roman" w:hAnsi="Arial" w:cs="Times New Roman"/>
          <w:b/>
          <w:sz w:val="20"/>
          <w:szCs w:val="20"/>
        </w:rPr>
        <w:t>:-</w:t>
      </w:r>
      <w:proofErr w:type="gramEnd"/>
      <w:r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hyperlink r:id="rId10" w:history="1">
        <w:r w:rsidRPr="005D17CE">
          <w:rPr>
            <w:rStyle w:val="Hyperlink"/>
            <w:rFonts w:ascii="Arial" w:eastAsia="Times New Roman" w:hAnsi="Arial" w:cs="Times New Roman"/>
            <w:b/>
            <w:sz w:val="20"/>
            <w:szCs w:val="20"/>
          </w:rPr>
          <w:t>shc-tr.salisburyreferralcentre@nhs.net</w:t>
        </w:r>
      </w:hyperlink>
    </w:p>
    <w:p w:rsidR="00995142" w:rsidRDefault="00995142" w:rsidP="00AD0EE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95142" w:rsidRDefault="00995142" w:rsidP="00AD0EE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 </w:t>
      </w:r>
    </w:p>
    <w:p w:rsidR="00995142" w:rsidRDefault="00995142" w:rsidP="00AD0EE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95142" w:rsidRPr="00AD0EEC" w:rsidRDefault="00995142" w:rsidP="00AD0EE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A724BB" w:rsidRDefault="00995142" w:rsidP="00AD0EEC">
      <w:pPr>
        <w:spacing w:after="0" w:line="240" w:lineRule="auto"/>
        <w:rPr>
          <w:rFonts w:ascii="Arial" w:eastAsia="Times New Roman" w:hAnsi="Arial" w:cs="Arial"/>
          <w:b/>
        </w:rPr>
        <w:sectPr w:rsidR="00A724BB" w:rsidSect="005B3C9A">
          <w:footerReference w:type="default" r:id="rId11"/>
          <w:pgSz w:w="11906" w:h="16838"/>
          <w:pgMar w:top="284" w:right="680" w:bottom="284" w:left="680" w:header="279" w:footer="67" w:gutter="0"/>
          <w:cols w:space="720"/>
        </w:sectPr>
      </w:pPr>
      <w:r w:rsidRPr="00995142">
        <w:rPr>
          <w:rFonts w:ascii="Arial" w:eastAsia="Times New Roman" w:hAnsi="Arial" w:cs="Arial"/>
          <w:b/>
        </w:rPr>
        <w:t xml:space="preserve">For </w:t>
      </w:r>
      <w:r>
        <w:rPr>
          <w:rFonts w:ascii="Arial" w:eastAsia="Times New Roman" w:hAnsi="Arial" w:cs="Arial"/>
          <w:b/>
        </w:rPr>
        <w:t>suspected coronary artery disease</w:t>
      </w:r>
      <w:r w:rsidRPr="00995142">
        <w:rPr>
          <w:rFonts w:ascii="Arial" w:eastAsia="Times New Roman" w:hAnsi="Arial" w:cs="Arial"/>
          <w:b/>
        </w:rPr>
        <w:t xml:space="preserve"> referrals please see guidance attached. </w:t>
      </w:r>
    </w:p>
    <w:p w:rsidR="00503E1F" w:rsidRDefault="00FF4C19" w:rsidP="00A724BB">
      <w:pPr>
        <w:spacing w:after="0" w:line="240" w:lineRule="auto"/>
      </w:pPr>
      <w:r>
        <w:rPr>
          <w:rFonts w:ascii="Frutiger 55 Roman" w:eastAsia="Times New Roman" w:hAnsi="Frutiger 55 Roman" w:cs="Times New Roman"/>
          <w:noProof/>
          <w:sz w:val="20"/>
          <w:szCs w:val="20"/>
          <w:lang w:eastAsia="en-GB"/>
        </w:rPr>
        <w:lastRenderedPageBreak/>
        <w:drawing>
          <wp:inline distT="0" distB="0" distL="0" distR="0" wp14:anchorId="2F0D7F92" wp14:editId="33E3E18D">
            <wp:extent cx="8896350" cy="681415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840" cy="68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E1F" w:rsidSect="00A724BB">
      <w:pgSz w:w="16838" w:h="11906" w:orient="landscape"/>
      <w:pgMar w:top="284" w:right="284" w:bottom="680" w:left="284" w:header="279" w:footer="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54" w:rsidRDefault="00182654">
      <w:pPr>
        <w:spacing w:after="0" w:line="240" w:lineRule="auto"/>
      </w:pPr>
      <w:r>
        <w:separator/>
      </w:r>
    </w:p>
  </w:endnote>
  <w:endnote w:type="continuationSeparator" w:id="0">
    <w:p w:rsidR="00182654" w:rsidRDefault="001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lisbury Health Care NH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1E" w:rsidRDefault="00AD0EEC">
    <w:pPr>
      <w:pStyle w:val="Footer"/>
    </w:pPr>
    <w:r>
      <w:t xml:space="preserve">Version </w:t>
    </w:r>
    <w:r w:rsidR="00A0116C">
      <w:t>3</w:t>
    </w:r>
    <w:r>
      <w:t>.</w:t>
    </w:r>
    <w:r w:rsidR="00A0116C">
      <w:t>0</w:t>
    </w:r>
    <w:r>
      <w:t xml:space="preserve"> </w:t>
    </w:r>
    <w:r w:rsidR="00A0116C">
      <w:t>July 2017</w:t>
    </w:r>
  </w:p>
  <w:p w:rsidR="002A761E" w:rsidRDefault="00EB6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54" w:rsidRDefault="00182654">
      <w:pPr>
        <w:spacing w:after="0" w:line="240" w:lineRule="auto"/>
      </w:pPr>
      <w:r>
        <w:separator/>
      </w:r>
    </w:p>
  </w:footnote>
  <w:footnote w:type="continuationSeparator" w:id="0">
    <w:p w:rsidR="00182654" w:rsidRDefault="00182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C"/>
    <w:rsid w:val="00182654"/>
    <w:rsid w:val="003D1070"/>
    <w:rsid w:val="005009E7"/>
    <w:rsid w:val="00503E1F"/>
    <w:rsid w:val="00614670"/>
    <w:rsid w:val="00742614"/>
    <w:rsid w:val="00995142"/>
    <w:rsid w:val="00A0116C"/>
    <w:rsid w:val="00A724BB"/>
    <w:rsid w:val="00AD0EEC"/>
    <w:rsid w:val="00AF13FE"/>
    <w:rsid w:val="00BE03EF"/>
    <w:rsid w:val="00DD44AE"/>
    <w:rsid w:val="00EB6AB9"/>
    <w:rsid w:val="00FE1128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EEC"/>
    <w:pPr>
      <w:tabs>
        <w:tab w:val="center" w:pos="4513"/>
        <w:tab w:val="right" w:pos="9026"/>
      </w:tabs>
      <w:spacing w:after="0" w:line="240" w:lineRule="auto"/>
    </w:pPr>
    <w:rPr>
      <w:rFonts w:ascii="Frutiger 55 Roman" w:eastAsia="Times New Roman" w:hAnsi="Frutiger 55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0EEC"/>
    <w:rPr>
      <w:rFonts w:ascii="Frutiger 55 Roman" w:eastAsia="Times New Roman" w:hAnsi="Frutiger 55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1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EEC"/>
    <w:pPr>
      <w:tabs>
        <w:tab w:val="center" w:pos="4513"/>
        <w:tab w:val="right" w:pos="9026"/>
      </w:tabs>
      <w:spacing w:after="0" w:line="240" w:lineRule="auto"/>
    </w:pPr>
    <w:rPr>
      <w:rFonts w:ascii="Frutiger 55 Roman" w:eastAsia="Times New Roman" w:hAnsi="Frutiger 55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0EEC"/>
    <w:rPr>
      <w:rFonts w:ascii="Frutiger 55 Roman" w:eastAsia="Times New Roman" w:hAnsi="Frutiger 55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1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c-tr.salisburyreferralcentre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06B32E97342BCB3B645B13F2B3AAA" ma:contentTypeVersion="1" ma:contentTypeDescription="Create a new document." ma:contentTypeScope="" ma:versionID="e8fe347d10b17f52a1f1c02e610a13c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f43df0c004208224b6dc76a6734ae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762B78-CA7C-4E9D-81B0-C5565653F6CE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351003-CC5B-4AD0-BE9C-8F8D56595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the Cardiology Clinic</vt:lpstr>
    </vt:vector>
  </TitlesOfParts>
  <Company>Salisbury NHS Foundation Trust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the Cardiology Clinic</dc:title>
  <dc:creator>Stuart Eastman</dc:creator>
  <cp:lastModifiedBy>Stuart Eastman</cp:lastModifiedBy>
  <cp:revision>2</cp:revision>
  <dcterms:created xsi:type="dcterms:W3CDTF">2017-11-03T10:58:00Z</dcterms:created>
  <dcterms:modified xsi:type="dcterms:W3CDTF">2017-11-03T10:58:00Z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0x01010019E06B32E97342BCB3B645B13F2B3AAA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